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СЕПТЕМБАР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1A7534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6CB95D1" w14:textId="27A148ED" w:rsidR="00E4079F" w:rsidRPr="00063FF2" w:rsidRDefault="003A4F37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  <w:p w14:paraId="7B3F6A9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E8D97A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1EC0731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20000A1F" w:rsidR="00E4079F" w:rsidRPr="00D73F48" w:rsidRDefault="00D73F4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sr-Cyrl-RS"/>
              </w:rPr>
              <w:t>Уводни час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0CF5F335" w:rsidR="00E4079F" w:rsidRPr="002F23F1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разговор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79A76CAF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1FF43FC2" w:rsidR="00E4079F" w:rsidRPr="002F23F1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 демонстративна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6A1399F3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bookmarkStart w:id="0" w:name="_GoBack"/>
            <w:bookmarkEnd w:id="0"/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67A90950" w:rsidR="00E4079F" w:rsidRPr="00063FF2" w:rsidRDefault="00E4079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 w:rsidRPr="00063FF2">
              <w:rPr>
                <w:rFonts w:ascii="Times New Roman" w:eastAsia="Calibri" w:hAnsi="Times New Roman" w:cs="Times New Roman"/>
                <w:lang w:val="sr-Cyrl-RS"/>
              </w:rPr>
              <w:t>примени једноставне усмене исказе за представљање и упознавање, да постави питање и да одговор једноставним језичким средствима</w:t>
            </w:r>
          </w:p>
          <w:p w14:paraId="5AD72232" w14:textId="34A8E414" w:rsidR="008B2DC5" w:rsidRDefault="00CE6AD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представи себе, чланове породице и вршњаке</w:t>
            </w:r>
          </w:p>
          <w:p w14:paraId="17F4E5B4" w14:textId="291CF279" w:rsidR="00CE6ADE" w:rsidRPr="00063FF2" w:rsidRDefault="00CE6AD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исприча укратко о школи, наставним и ваннаставним активностима</w:t>
            </w:r>
          </w:p>
          <w:p w14:paraId="00E4F52F" w14:textId="07B3BEA4" w:rsidR="00E4079F" w:rsidRPr="00063FF2" w:rsidRDefault="00CE6AD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изразе које користе ученици у руским школама</w:t>
            </w:r>
          </w:p>
          <w:p w14:paraId="6A9EB116" w14:textId="5784AD30" w:rsidR="00E4079F" w:rsidRPr="00063FF2" w:rsidRDefault="008B2DC5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рим</w:t>
            </w:r>
            <w:r w:rsidR="00CE6ADE">
              <w:rPr>
                <w:rFonts w:ascii="Times New Roman" w:eastAsia="Times New Roman" w:hAnsi="Times New Roman" w:cs="Times New Roman"/>
                <w:lang w:val="sr-Cyrl-RS"/>
              </w:rPr>
              <w:t>ењује глаголе у прошлом и садашњем времену</w:t>
            </w:r>
          </w:p>
          <w:p w14:paraId="64FC8EDB" w14:textId="2BF06F1B" w:rsidR="00E4079F" w:rsidRPr="00063FF2" w:rsidRDefault="00AB0212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разлику у акценту приликом изговора хомонима</w:t>
            </w:r>
          </w:p>
          <w:p w14:paraId="784F5749" w14:textId="20009069" w:rsidR="00E4079F" w:rsidRPr="00063FF2" w:rsidRDefault="00AB0212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пребаци реченицу из управног у неуправни говор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1A7534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70CDEF4F" w:rsidR="00E4079F" w:rsidRPr="00063FF2" w:rsidRDefault="00D73F48" w:rsidP="002F23F1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«Так говорят русские, когда знакомятся</w:t>
            </w:r>
            <w:r w:rsidR="00E4079F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7DBED84F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у пару,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A72677" w14:textId="349CDBD2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2EE55F5C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панои, 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3.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7656AC5D" w:rsidR="00E4079F" w:rsidRPr="00063FF2" w:rsidRDefault="00D73F4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«Первое сентября»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33BACF0D" w:rsidR="00E4079F" w:rsidRPr="00063FF2" w:rsidRDefault="005213E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24A2C30F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у пару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329FB2AA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5A6A77CB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1A7534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4.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3F6E2EF7" w:rsidR="00E4079F" w:rsidRPr="00063FF2" w:rsidRDefault="00D73F4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«Внеклассные занятия»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4F38BB59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4E7829E3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 индивид.</w:t>
            </w:r>
            <w:r w:rsidR="002F23F1">
              <w:rPr>
                <w:rFonts w:ascii="Times New Roman" w:eastAsia="Times New Roman" w:hAnsi="Times New Roman" w:cs="Times New Roman"/>
                <w:lang w:val="sr-Cyrl-RS"/>
              </w:rPr>
              <w:t>, у пару,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5B96D986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0EA5E0E2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3A4F37">
              <w:rPr>
                <w:rFonts w:ascii="Times New Roman" w:eastAsia="Times New Roman" w:hAnsi="Times New Roman" w:cs="Times New Roman"/>
                <w:lang w:val="sr-Cyrl-RS"/>
              </w:rPr>
              <w:t>пано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3A4F37">
              <w:rPr>
                <w:rFonts w:ascii="Times New Roman" w:eastAsia="Times New Roman" w:hAnsi="Times New Roman" w:cs="Times New Roman"/>
                <w:lang w:val="sr-Cyrl-RS"/>
              </w:rPr>
              <w:t>самолепљиви папири, креде у боји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5.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4BB72F59" w:rsidR="00E4079F" w:rsidRPr="00063FF2" w:rsidRDefault="00D73F4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«Аксиома</w:t>
            </w:r>
            <w:r w:rsidR="00E4079F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416A4191" w:rsidR="00E4079F" w:rsidRPr="00063FF2" w:rsidRDefault="003A4F3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5F0AB81B" w:rsidR="00E4079F" w:rsidRPr="00063FF2" w:rsidRDefault="005F56DF" w:rsidP="003A4F3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34FECF8A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D73F48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6.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4B808121" w:rsidR="00E4079F" w:rsidRPr="00063FF2" w:rsidRDefault="00D73F4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Что говрят русские учителя, когда ведут урок... А что говорят русские ученики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75D68ADE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говорна вежба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750ED01A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25B0B69E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1A7534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7.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7E46CD64" w:rsidR="00E4079F" w:rsidRPr="00063FF2" w:rsidRDefault="000A71A3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Выражение вида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70C56091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5BF8FC38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6EDBC241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22EFFD52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фотокопије текста,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8.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520B869D" w:rsidR="00E4079F" w:rsidRPr="00063FF2" w:rsidRDefault="000A71A3" w:rsidP="002F23F1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Настоящее время</w:t>
            </w:r>
          </w:p>
        </w:tc>
        <w:tc>
          <w:tcPr>
            <w:tcW w:w="992" w:type="dxa"/>
            <w:shd w:val="clear" w:color="auto" w:fill="auto"/>
          </w:tcPr>
          <w:p w14:paraId="0A22AAE2" w14:textId="4FFDE8AF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28F808A0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465787B8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</w:t>
            </w:r>
          </w:p>
        </w:tc>
        <w:tc>
          <w:tcPr>
            <w:tcW w:w="1275" w:type="dxa"/>
            <w:shd w:val="clear" w:color="auto" w:fill="auto"/>
          </w:tcPr>
          <w:p w14:paraId="71FAA819" w14:textId="038131D2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лопта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Default="006D4CD9" w:rsidP="006D4CD9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63FF2"/>
    <w:rsid w:val="000A71A3"/>
    <w:rsid w:val="001A7534"/>
    <w:rsid w:val="002A3082"/>
    <w:rsid w:val="002F23F1"/>
    <w:rsid w:val="003A4F37"/>
    <w:rsid w:val="005213E8"/>
    <w:rsid w:val="00581CB5"/>
    <w:rsid w:val="005F56DF"/>
    <w:rsid w:val="006D4CD9"/>
    <w:rsid w:val="008B2DC5"/>
    <w:rsid w:val="009011D9"/>
    <w:rsid w:val="00A675ED"/>
    <w:rsid w:val="00AB0212"/>
    <w:rsid w:val="00B31934"/>
    <w:rsid w:val="00C473D4"/>
    <w:rsid w:val="00CE6ADE"/>
    <w:rsid w:val="00D73F48"/>
    <w:rsid w:val="00E4079F"/>
    <w:rsid w:val="00E63CD8"/>
    <w:rsid w:val="00E7404E"/>
    <w:rsid w:val="00EA2224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10</cp:revision>
  <dcterms:created xsi:type="dcterms:W3CDTF">2021-07-05T17:58:00Z</dcterms:created>
  <dcterms:modified xsi:type="dcterms:W3CDTF">2021-07-05T20:08:00Z</dcterms:modified>
</cp:coreProperties>
</file>