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7221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ОСМИ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НАСТАВНИК: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4D1238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72210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BE0511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35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BE051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Друштвено</w:t>
            </w:r>
            <w:r w:rsid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-географске одлике С</w:t>
            </w:r>
            <w:r w:rsidR="004D1238" w:rsidRP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рбије</w:t>
            </w:r>
            <w:r w:rsidR="004D1238" w:rsidRP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754A41" w:rsidRDefault="00D0461E" w:rsidP="00BE051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</w:t>
            </w:r>
            <w:r w:rsidRPr="00AA0D4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B24F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BE0511" w:rsidRPr="00BE05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Механичко кретање становништва (миграције)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4D1238" w:rsidRDefault="00D0461E" w:rsidP="006D675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D67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BE0511" w:rsidRDefault="003321C2" w:rsidP="00BE05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9F0AF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BE0511" w:rsidRPr="00BE051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Усвојити знања која се односе на миграције становништва Србије у прошлости и садашњости, као и њихове врсте.</w:t>
            </w:r>
          </w:p>
        </w:tc>
      </w:tr>
      <w:tr w:rsidR="00A45210" w:rsidRPr="00B37DAE" w:rsidTr="0072210E">
        <w:tc>
          <w:tcPr>
            <w:tcW w:w="9350" w:type="dxa"/>
            <w:shd w:val="clear" w:color="auto" w:fill="C2D69B" w:themeFill="accent3" w:themeFillTint="99"/>
          </w:tcPr>
          <w:p w:rsidR="0082119A" w:rsidRPr="006E265F" w:rsidRDefault="00A45210" w:rsidP="00BE0511">
            <w:pPr>
              <w:shd w:val="clear" w:color="auto" w:fill="C2D69B" w:themeFill="accent3" w:themeFillTint="99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6E265F" w:rsidRPr="006E265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Упознати ученике са врстама миграција које се обављају на нашим подручјима. Упоредити старе и савремене миграције и уочити разлоге њихових обављања. Указати на важност праћења података о кретању становништва.</w:t>
            </w:r>
            <w:r w:rsidR="006E265F" w:rsidRPr="006E265F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="006E265F" w:rsidRPr="006E265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Развијати способности сналажења на географској карти, као и разумевање читања бројчаних података који се односе на миграције становништва. Подстицати развој логичког мишљења и разумевањ</w:t>
            </w:r>
            <w:r w:rsidR="006E265F" w:rsidRPr="006E265F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e</w:t>
            </w:r>
            <w:r w:rsidR="006E265F" w:rsidRPr="006E265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прочитаног текста. Развијати љубав према својој земљи и жеље за њеним упознавањем. Подстицати самосталан рад и излагање ученика, коришћењ</w:t>
            </w:r>
            <w:r w:rsidR="006E265F" w:rsidRPr="006E265F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e</w:t>
            </w:r>
            <w:r w:rsidR="006E265F" w:rsidRPr="006E265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литературе</w:t>
            </w:r>
            <w:r w:rsidR="006E265F" w:rsidRPr="006E265F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4D1238" w:rsidRDefault="00D0461E" w:rsidP="004D123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 часа ученик ће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D1238" w:rsidRPr="004D123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</w:p>
          <w:p w:rsidR="0082119A" w:rsidRDefault="0082119A" w:rsidP="0082119A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4B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</w:t>
            </w:r>
            <w:r w:rsidR="006D6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оћ</w:t>
            </w:r>
            <w:r w:rsidR="00754A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да</w:t>
            </w:r>
            <w:r w:rsidR="005E7D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наведе основне одлике становништва Србије.</w:t>
            </w:r>
          </w:p>
          <w:p w:rsidR="007A3706" w:rsidRDefault="006E265F" w:rsidP="0082119A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моћи да дефинише појаам миграције</w:t>
            </w:r>
            <w:r w:rsidR="007A37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5E7D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6E265F" w:rsidRDefault="006E265F" w:rsidP="0082119A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моћи да објасни разлоге дешавања миграција и да покаже на карти правац њихових кретања.</w:t>
            </w:r>
          </w:p>
          <w:p w:rsidR="0082119A" w:rsidRPr="00754A41" w:rsidRDefault="007A3706" w:rsidP="00754A41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моћи </w:t>
            </w:r>
            <w:r w:rsidR="006E26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 упореди старе и нове миграције и да упореди разлоге њихових одвијања.</w:t>
            </w:r>
          </w:p>
          <w:p w:rsidR="004D1238" w:rsidRPr="007A3706" w:rsidRDefault="0082119A" w:rsidP="007A3706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4B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моћи </w:t>
            </w:r>
            <w:r w:rsidR="00265D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да </w:t>
            </w:r>
            <w:r w:rsidR="007714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 самостално сналази и чита садржај географске карте</w:t>
            </w:r>
            <w:r w:rsidR="00265D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7A3706" w:rsidRPr="007A3706" w:rsidTr="0072210E">
        <w:tc>
          <w:tcPr>
            <w:tcW w:w="9350" w:type="dxa"/>
            <w:shd w:val="clear" w:color="auto" w:fill="C2D69B" w:themeFill="accent3" w:themeFillTint="99"/>
          </w:tcPr>
          <w:p w:rsidR="004B24F6" w:rsidRDefault="00664F16" w:rsidP="004B24F6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70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7A37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BE0511" w:rsidRDefault="00BE0511" w:rsidP="004B24F6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E0511" w:rsidRPr="00BE0511" w:rsidRDefault="00BE0511" w:rsidP="00BE0511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E0511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Основни ниво</w:t>
            </w:r>
            <w:r w:rsidRPr="00BE0511">
              <w:rPr>
                <w:rFonts w:ascii="Times New Roman" w:hAnsi="Times New Roman" w:cs="Times New Roman"/>
                <w:b/>
                <w:sz w:val="24"/>
                <w:szCs w:val="24"/>
                <w:lang w:val="ru-RU" w:bidi="en-US"/>
              </w:rPr>
              <w:t xml:space="preserve">                                                                                                                                     </w:t>
            </w:r>
            <w:r w:rsidRPr="00BE051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ГЕ. 1.3.1. </w:t>
            </w:r>
            <w:r w:rsidRPr="00BE0511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t xml:space="preserve">Познаје основне појмове о становништву и насељима и уочава њихов </w:t>
            </w:r>
            <w:r w:rsidRPr="00BE051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просторни </w:t>
            </w:r>
            <w:r w:rsidRPr="00BE0511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t>распоред</w:t>
            </w:r>
            <w:r w:rsidRPr="00BE051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Ученик познаје основне демографске појмове </w:t>
            </w:r>
            <w:r w:rsidRPr="00BE051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(</w:t>
            </w:r>
            <w:r w:rsidRPr="00BE051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број становника своје </w:t>
            </w:r>
            <w:r w:rsidRPr="00BE0511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t>з</w:t>
            </w:r>
            <w:r w:rsidRPr="00BE051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емље</w:t>
            </w:r>
            <w:r w:rsidRPr="00BE051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, миграције и врсте миграција).                                                </w:t>
            </w:r>
          </w:p>
          <w:p w:rsidR="00BE0511" w:rsidRPr="00BE0511" w:rsidRDefault="001759DA" w:rsidP="00BE0511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hyperlink r:id="rId6" w:history="1">
              <w:r w:rsidR="00BE0511" w:rsidRPr="00BE051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ГЕ. 1.4.1. </w:t>
              </w:r>
              <w:r w:rsidR="00BE0511" w:rsidRPr="00BE051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П</w:t>
              </w:r>
              <w:r w:rsidR="00BE0511" w:rsidRPr="00BE051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репознаје основне</w:t>
              </w:r>
              <w:r w:rsidR="00BE0511" w:rsidRPr="00BE051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 xml:space="preserve"> </w:t>
              </w:r>
              <w:r w:rsidR="00BE0511" w:rsidRPr="00BE051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друштвене одлике наше државе</w:t>
              </w:r>
            </w:hyperlink>
            <w:r w:rsidR="00BE0511" w:rsidRPr="00BE051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(појам избеглица).   </w:t>
            </w:r>
          </w:p>
          <w:p w:rsidR="00BE0511" w:rsidRPr="00BE0511" w:rsidRDefault="00BE0511" w:rsidP="00BE0511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E051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                                           </w:t>
            </w:r>
          </w:p>
          <w:p w:rsidR="00BE0511" w:rsidRPr="00BE0511" w:rsidRDefault="00BE0511" w:rsidP="00BE0511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E051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Средњи ниво</w:t>
            </w:r>
            <w:r w:rsidRPr="00BE0511">
              <w:rPr>
                <w:rFonts w:ascii="Times New Roman" w:hAnsi="Times New Roman" w:cs="Times New Roman"/>
                <w:b/>
                <w:sz w:val="24"/>
                <w:szCs w:val="24"/>
                <w:lang w:val="ru-RU" w:bidi="en-US"/>
              </w:rPr>
              <w:t xml:space="preserve">                                                                                                                                                       </w:t>
            </w:r>
            <w:r w:rsidRPr="00BE051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ГЕ. 2.1.3</w:t>
            </w:r>
            <w:r w:rsidRPr="00BE051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  <w:r w:rsidRPr="00BE0511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t>Објашњава географске појаве и процесе који су представљени графиконом, табелом и шемом</w:t>
            </w:r>
            <w:r w:rsidRPr="00BE051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 у</w:t>
            </w:r>
            <w:r w:rsidRPr="00BE051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џ</w:t>
            </w:r>
            <w:r w:rsidRPr="00BE051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бенику.                     </w:t>
            </w:r>
            <w:r w:rsidRPr="00BE0511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t xml:space="preserve">   </w:t>
            </w:r>
            <w:r w:rsidRPr="00BE051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r w:rsidRPr="00BE0511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t xml:space="preserve">                                                                                                                                 </w:t>
            </w:r>
            <w:r w:rsidRPr="00BE051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ГЕ. 2.3.1</w:t>
            </w:r>
            <w:r w:rsidRPr="00BE051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Pr="00BE051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BE0511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t>Разликује и објашњава кретање становништва и структуре становништва</w:t>
            </w:r>
            <w:r w:rsidRPr="00BE051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као и врсте и узроке миграција</w:t>
            </w:r>
            <w:r w:rsidRPr="00BE051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     </w:t>
            </w:r>
          </w:p>
          <w:p w:rsidR="00BE0511" w:rsidRPr="00BE0511" w:rsidRDefault="001759DA" w:rsidP="00BE0511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hyperlink r:id="rId7" w:history="1">
              <w:r w:rsidR="00BE0511" w:rsidRPr="00BE051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ГЕ. 2.1.4. </w:t>
              </w:r>
              <w:r w:rsidR="00BE0511" w:rsidRPr="00BE051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П</w:t>
              </w:r>
              <w:r w:rsidR="00BE0511" w:rsidRPr="00BE051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риказује понуђене географске податке на немој карти картографским изражајним средствима (бојама, линијама, простим геометријским знацима, симболичким знацима...)</w:t>
              </w:r>
            </w:hyperlink>
            <w:r w:rsidR="00BE0511" w:rsidRPr="00BE051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7B6F6A" w:rsidRPr="009F0AF1" w:rsidRDefault="00BE0511" w:rsidP="00BE0511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E051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</w:t>
            </w:r>
            <w:r w:rsidRPr="00BE051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                 </w:t>
            </w:r>
            <w:r w:rsidRPr="00BE051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BE051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</w:t>
            </w:r>
            <w:r w:rsidRPr="00BE051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</w:t>
            </w:r>
            <w:r w:rsidRPr="00BE051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Напредни ниво</w:t>
            </w:r>
            <w:r w:rsidRPr="00BE0511">
              <w:rPr>
                <w:rFonts w:ascii="Times New Roman" w:hAnsi="Times New Roman" w:cs="Times New Roman"/>
                <w:b/>
                <w:sz w:val="24"/>
                <w:szCs w:val="24"/>
                <w:lang w:val="ru-RU" w:bidi="en-US"/>
              </w:rPr>
              <w:t xml:space="preserve">                                                                                 </w:t>
            </w:r>
            <w:r w:rsidRPr="00BE0511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 w:rsidRPr="00BE0511">
              <w:rPr>
                <w:rFonts w:ascii="Times New Roman" w:hAnsi="Times New Roman" w:cs="Times New Roman"/>
                <w:b/>
                <w:sz w:val="24"/>
                <w:szCs w:val="24"/>
                <w:lang w:val="ru-RU" w:bidi="en-US"/>
              </w:rPr>
              <w:t xml:space="preserve">                                               </w:t>
            </w:r>
            <w:r w:rsidRPr="00BE051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ГЕ. 3.3.1.</w:t>
            </w:r>
            <w:r w:rsidRPr="00BE0511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t xml:space="preserve"> </w:t>
            </w:r>
            <w:r w:rsidRPr="00BE051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BE0511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t>Објашњава утицај природних и друштвених фактора на развој и размештај становништва</w:t>
            </w:r>
            <w:r w:rsidRPr="00BE051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 w:rsidRPr="00BE0511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t xml:space="preserve">Анализира географску карту и доноси закључке о везама природне средине и </w:t>
            </w:r>
            <w:r w:rsidRPr="00BE051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размештаја становништва Србије</w:t>
            </w:r>
            <w:r w:rsidRPr="00BE051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Ученик је у стању да објасни узроке и последице </w:t>
            </w:r>
            <w:r w:rsidRPr="00BE051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миграција, висин</w:t>
            </w:r>
            <w:r w:rsidRPr="00BE0511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e</w:t>
            </w:r>
            <w:r w:rsidRPr="00BE051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природног прираштаја, дужин</w:t>
            </w:r>
            <w:r w:rsidRPr="00BE0511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e</w:t>
            </w:r>
            <w:r w:rsidRPr="00BE051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животног века становништва. Повез</w:t>
            </w:r>
            <w:r w:rsidRPr="00BE051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  <w:r w:rsidRPr="00BE051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 демографске појаве са степеном привредне развијености</w:t>
            </w:r>
            <w:r w:rsidRPr="00BE051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6E265F" w:rsidRDefault="00D0461E" w:rsidP="006E26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95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КЉУЧНИ ПОЈМОВИ:</w:t>
            </w:r>
            <w:r w:rsidR="00A45210" w:rsidRPr="00F0395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E265F" w:rsidRPr="006E265F">
              <w:rPr>
                <w:rFonts w:ascii="Times New Roman" w:hAnsi="Times New Roman" w:cs="Times New Roman"/>
                <w:sz w:val="24"/>
                <w:szCs w:val="24"/>
              </w:rPr>
              <w:t>механичко</w:t>
            </w:r>
            <w:proofErr w:type="spellEnd"/>
            <w:r w:rsidR="006E265F" w:rsidRPr="006E265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6E265F" w:rsidRPr="006E265F">
              <w:rPr>
                <w:rFonts w:ascii="Times New Roman" w:hAnsi="Times New Roman" w:cs="Times New Roman"/>
                <w:sz w:val="24"/>
                <w:szCs w:val="24"/>
              </w:rPr>
              <w:t>кретање</w:t>
            </w:r>
            <w:proofErr w:type="spellEnd"/>
            <w:r w:rsidR="006E265F" w:rsidRPr="006E26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265F" w:rsidRPr="006E265F">
              <w:rPr>
                <w:rFonts w:ascii="Times New Roman" w:hAnsi="Times New Roman" w:cs="Times New Roman"/>
                <w:sz w:val="24"/>
                <w:szCs w:val="24"/>
              </w:rPr>
              <w:t>становништва</w:t>
            </w:r>
            <w:proofErr w:type="spellEnd"/>
            <w:r w:rsidR="006E265F" w:rsidRPr="006E265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E265F" w:rsidRPr="006E265F">
              <w:rPr>
                <w:rFonts w:ascii="Times New Roman" w:hAnsi="Times New Roman" w:cs="Times New Roman"/>
                <w:sz w:val="24"/>
                <w:szCs w:val="24"/>
              </w:rPr>
              <w:t>мигрант</w:t>
            </w:r>
            <w:proofErr w:type="spellEnd"/>
            <w:r w:rsidR="006E265F" w:rsidRPr="006E265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E265F" w:rsidRPr="006E265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6E265F" w:rsidRPr="006E265F">
              <w:rPr>
                <w:rFonts w:ascii="Times New Roman" w:hAnsi="Times New Roman" w:cs="Times New Roman"/>
                <w:sz w:val="24"/>
                <w:szCs w:val="24"/>
              </w:rPr>
              <w:t>миграционе</w:t>
            </w:r>
            <w:proofErr w:type="spellEnd"/>
            <w:r w:rsidR="006E265F" w:rsidRPr="006E26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265F" w:rsidRPr="006E265F">
              <w:rPr>
                <w:rFonts w:ascii="Times New Roman" w:hAnsi="Times New Roman" w:cs="Times New Roman"/>
                <w:sz w:val="24"/>
                <w:szCs w:val="24"/>
              </w:rPr>
              <w:t>струје</w:t>
            </w:r>
            <w:proofErr w:type="spellEnd"/>
          </w:p>
        </w:tc>
      </w:tr>
      <w:tr w:rsidR="00545C96" w:rsidRPr="00545C96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72210E" w:rsidP="004D1238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E2F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фронтални, </w:t>
            </w:r>
            <w:r w:rsidR="001759DA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(</w:t>
            </w:r>
            <w:r w:rsidR="006E2F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индивидуални</w:t>
            </w:r>
            <w:r w:rsidR="001759DA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)</w:t>
            </w:r>
            <w:bookmarkStart w:id="0" w:name="_GoBack"/>
            <w:bookmarkEnd w:id="0"/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545C96" w:rsidP="004D123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4D1238"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монолошка, демонстрациона, илустрациона</w:t>
            </w:r>
            <w:r w:rsidR="007A370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, рад на тексту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уџбеник, географска карта света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E7DBC" w:rsidRDefault="00466279" w:rsidP="005E7DBC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 КОМПЕТЕНЦИЈЕ</w:t>
            </w:r>
            <w:r w:rsidR="00545C96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D1238" w:rsidRPr="004D1238">
              <w:rPr>
                <w:rFonts w:ascii="Calibri" w:eastAsia="Calibri" w:hAnsi="Calibri" w:cs="Times New Roman"/>
                <w:sz w:val="18"/>
                <w:szCs w:val="18"/>
                <w:lang w:val="sr-Cyrl-CS"/>
              </w:rPr>
              <w:t xml:space="preserve"> </w:t>
            </w:r>
            <w:r w:rsidR="005E7DBC" w:rsidRPr="005E7DBC">
              <w:rPr>
                <w:rFonts w:ascii="Times New Roman" w:hAnsi="Times New Roman"/>
                <w:sz w:val="24"/>
                <w:szCs w:val="24"/>
                <w:lang w:val="sr-Cyrl-CS"/>
              </w:rPr>
              <w:t>историја, информатика, математика</w:t>
            </w:r>
          </w:p>
        </w:tc>
      </w:tr>
      <w:tr w:rsidR="00545C96" w:rsidRPr="003321C2" w:rsidTr="0072210E">
        <w:tc>
          <w:tcPr>
            <w:tcW w:w="9350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ED13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96516D" w:rsidRPr="00B37DAE" w:rsidTr="0072210E">
        <w:tc>
          <w:tcPr>
            <w:tcW w:w="9350" w:type="dxa"/>
          </w:tcPr>
          <w:p w:rsidR="006E265F" w:rsidRPr="0066131C" w:rsidRDefault="006E265F" w:rsidP="006E265F">
            <w:pPr>
              <w:numPr>
                <w:ilvl w:val="0"/>
                <w:numId w:val="26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Поновити </w:t>
            </w:r>
            <w:r w:rsidRPr="002547C6">
              <w:rPr>
                <w:rFonts w:ascii="Times New Roman" w:hAnsi="Times New Roman"/>
                <w:sz w:val="24"/>
                <w:szCs w:val="24"/>
                <w:lang w:val="sr-Cyrl-CS"/>
              </w:rPr>
              <w:t>наставне садржаје који су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обрађени </w:t>
            </w:r>
            <w:r w:rsidRPr="002547C6">
              <w:rPr>
                <w:rFonts w:ascii="Times New Roman" w:hAnsi="Times New Roman"/>
                <w:sz w:val="24"/>
                <w:szCs w:val="24"/>
                <w:lang w:val="sr-Cyrl-CS"/>
              </w:rPr>
              <w:t>на претходном часу.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66131C">
              <w:rPr>
                <w:rFonts w:ascii="Times New Roman" w:hAnsi="Times New Roman"/>
                <w:sz w:val="24"/>
                <w:szCs w:val="24"/>
                <w:lang w:val="sr-Cyrl-CS"/>
              </w:rPr>
              <w:t>(</w:t>
            </w:r>
            <w:r w:rsidRPr="005F1772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Понављање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може да се </w:t>
            </w:r>
            <w:r w:rsidRPr="005F1772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обави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усменим путем или</w:t>
            </w:r>
            <w:r w:rsidRPr="005F1772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 xml:space="preserve"> радом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на задацима у е уџбенику</w:t>
            </w:r>
            <w:r>
              <w:rPr>
                <w:rFonts w:ascii="Times New Roman" w:hAnsi="Times New Roman"/>
                <w:i/>
                <w:sz w:val="24"/>
                <w:szCs w:val="24"/>
                <w:lang w:val="sr-Latn-CS"/>
              </w:rPr>
              <w:t>.</w:t>
            </w:r>
            <w:r w:rsidRPr="0066131C">
              <w:rPr>
                <w:rFonts w:ascii="Times New Roman" w:hAnsi="Times New Roman"/>
                <w:sz w:val="24"/>
                <w:szCs w:val="24"/>
                <w:lang w:val="sr-Cyrl-CS"/>
              </w:rPr>
              <w:t>)</w:t>
            </w:r>
          </w:p>
          <w:p w:rsidR="006E265F" w:rsidRPr="0066131C" w:rsidRDefault="006E265F" w:rsidP="006E265F">
            <w:pPr>
              <w:numPr>
                <w:ilvl w:val="0"/>
                <w:numId w:val="26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Провера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тачности </w:t>
            </w:r>
            <w:r w:rsidRPr="002547C6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урађених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задатака </w:t>
            </w:r>
            <w:r w:rsidRPr="0066131C">
              <w:rPr>
                <w:rFonts w:ascii="Times New Roman" w:hAnsi="Times New Roman"/>
                <w:sz w:val="24"/>
                <w:szCs w:val="24"/>
                <w:lang w:val="sr-Cyrl-CS"/>
              </w:rPr>
              <w:t>(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ученици могу да </w:t>
            </w:r>
            <w:r w:rsidRPr="002547C6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размене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радне свеске и да један другом </w:t>
            </w:r>
            <w:r w:rsidRPr="002547C6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прегледају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и </w:t>
            </w:r>
            <w:r w:rsidRPr="002547C6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утврде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тачност </w:t>
            </w:r>
            <w:r w:rsidRPr="00165757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урађених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задатака</w:t>
            </w:r>
            <w:r w:rsidRPr="0066131C">
              <w:rPr>
                <w:rFonts w:ascii="Times New Roman" w:hAnsi="Times New Roman"/>
                <w:sz w:val="24"/>
                <w:szCs w:val="24"/>
                <w:lang w:val="sr-Cyrl-CS"/>
              </w:rPr>
              <w:t>).</w:t>
            </w:r>
          </w:p>
          <w:p w:rsidR="000C5134" w:rsidRPr="005E7DBC" w:rsidRDefault="000C5134" w:rsidP="006E265F">
            <w:pPr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 w:rsidP="0046001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ED13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</w:t>
            </w:r>
            <w:r w:rsidR="00460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минута</w:t>
            </w:r>
          </w:p>
        </w:tc>
      </w:tr>
      <w:tr w:rsidR="001C6C13" w:rsidRPr="00B37DAE" w:rsidTr="0072210E">
        <w:tc>
          <w:tcPr>
            <w:tcW w:w="9350" w:type="dxa"/>
          </w:tcPr>
          <w:p w:rsidR="006E265F" w:rsidRDefault="006E265F" w:rsidP="006E265F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F1772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Дефинисати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 </w:t>
            </w:r>
            <w:r w:rsidRPr="005F1772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објаснити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усменим путем појам миграције.</w:t>
            </w:r>
          </w:p>
          <w:p w:rsidR="006E265F" w:rsidRDefault="006E265F" w:rsidP="006E265F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F1772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Упознати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ученике са врстама миграција.</w:t>
            </w:r>
          </w:p>
          <w:p w:rsidR="006E265F" w:rsidRDefault="006E265F" w:rsidP="006E265F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F1772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Уочава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разлике између разних врста миграција.</w:t>
            </w:r>
          </w:p>
          <w:p w:rsidR="006E265F" w:rsidRDefault="006E265F" w:rsidP="006E265F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F1772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Обја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снити</w:t>
            </w:r>
            <w:r w:rsidRPr="005F1772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разлоге обављања миграција.</w:t>
            </w:r>
          </w:p>
          <w:p w:rsidR="006E265F" w:rsidRDefault="006E265F" w:rsidP="006E265F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F1772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Прочитати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ученицима текст из поглавља Старе миграције.</w:t>
            </w:r>
          </w:p>
          <w:p w:rsidR="006E265F" w:rsidRDefault="006E265F" w:rsidP="006E265F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F1772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Уочити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</w:t>
            </w:r>
            <w:r w:rsidRPr="005F1772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издвојити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из прочитаног текста најзначајније миграције Срба у периоду 15</w:t>
            </w:r>
            <w:r>
              <w:rPr>
                <w:lang w:val="sr-Cyrl-CS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19. века.</w:t>
            </w:r>
          </w:p>
          <w:p w:rsidR="006E265F" w:rsidRDefault="006E265F" w:rsidP="006E265F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F1772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Анализирати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</w:t>
            </w:r>
            <w:r w:rsidRPr="005F1772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означити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кретања Срба у оквиру старих миграција на географској карти Европе.</w:t>
            </w:r>
          </w:p>
          <w:p w:rsidR="006E265F" w:rsidRDefault="006E265F" w:rsidP="006E265F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F1772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Упознати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ученике са савременим миграцијама нашег народа од средине 20. века и</w:t>
            </w:r>
            <w:r w:rsidRPr="005F1772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разјаснити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разлоге њиховог </w:t>
            </w:r>
            <w:r w:rsidRPr="005F1772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обављања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6E265F" w:rsidRDefault="006E265F" w:rsidP="006E265F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F1772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Објаснити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разлоге стихијних миграција у послератном периоду.</w:t>
            </w:r>
          </w:p>
          <w:p w:rsidR="006E265F" w:rsidRDefault="006E265F" w:rsidP="006E265F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F1772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Објаснити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појам сезонских и дневних миграција и </w:t>
            </w:r>
            <w:r w:rsidRPr="005F1772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уочити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сличности и разлике између њих.</w:t>
            </w:r>
          </w:p>
          <w:p w:rsidR="006E265F" w:rsidRPr="00700390" w:rsidRDefault="006E265F" w:rsidP="006E265F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F1772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Дати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примере ових врста миграција, из свакодневног живота и </w:t>
            </w:r>
            <w:r w:rsidRPr="005F1772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објаснити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разлоге њиховог обављања. </w:t>
            </w:r>
          </w:p>
          <w:p w:rsidR="00A56B0A" w:rsidRPr="00A56B0A" w:rsidRDefault="00A56B0A" w:rsidP="006E265F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D4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5F784B" w:rsidRPr="00B37DAE" w:rsidTr="0072210E">
        <w:tc>
          <w:tcPr>
            <w:tcW w:w="9350" w:type="dxa"/>
          </w:tcPr>
          <w:p w:rsidR="006E265F" w:rsidRDefault="006E265F" w:rsidP="006E265F">
            <w:pPr>
              <w:numPr>
                <w:ilvl w:val="0"/>
                <w:numId w:val="27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 немој карти Србије </w:t>
            </w:r>
            <w:r w:rsidRPr="005F1772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обележити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правце кретања Срба у време старих миграција. </w:t>
            </w:r>
          </w:p>
          <w:p w:rsidR="00D009D5" w:rsidRPr="00D009D5" w:rsidRDefault="00D009D5" w:rsidP="006E265F">
            <w:pPr>
              <w:ind w:left="72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B80B22" w:rsidRPr="00A17F87" w:rsidTr="0072210E">
        <w:tc>
          <w:tcPr>
            <w:tcW w:w="9350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B37DAE" w:rsidTr="0072210E">
        <w:tc>
          <w:tcPr>
            <w:tcW w:w="9350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врши запис на табли</w:t>
            </w:r>
          </w:p>
          <w:p w:rsidR="001C6C13" w:rsidRPr="00545C96" w:rsidRDefault="001C6C13" w:rsidP="00DA6D4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72210E">
        <w:tc>
          <w:tcPr>
            <w:tcW w:w="9350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B37DAE" w:rsidTr="0072210E">
        <w:tc>
          <w:tcPr>
            <w:tcW w:w="9350" w:type="dxa"/>
          </w:tcPr>
          <w:p w:rsidR="001C6C13" w:rsidRDefault="001C6C13" w:rsidP="00B37D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и закључивањем.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Записују текст са табле.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F0703B" w:rsidRPr="00545C96" w:rsidRDefault="00F0703B" w:rsidP="00B37DA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06767" w:rsidRPr="00B80B22" w:rsidTr="0072210E">
        <w:tc>
          <w:tcPr>
            <w:tcW w:w="9350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                                                        ИЗГЛЕД ТАБЛЕ</w:t>
            </w:r>
          </w:p>
        </w:tc>
      </w:tr>
      <w:tr w:rsidR="001C6C13" w:rsidRPr="00B37DAE" w:rsidTr="0072210E">
        <w:tc>
          <w:tcPr>
            <w:tcW w:w="9350" w:type="dxa"/>
          </w:tcPr>
          <w:p w:rsidR="006E265F" w:rsidRDefault="006E265F" w:rsidP="006E265F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</w:t>
            </w:r>
          </w:p>
          <w:p w:rsidR="006E265F" w:rsidRPr="00F15F36" w:rsidRDefault="006E265F" w:rsidP="006E265F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               </w:t>
            </w:r>
            <w:r w:rsidRPr="00F15F36">
              <w:rPr>
                <w:rFonts w:ascii="Times New Roman" w:hAnsi="Times New Roman"/>
                <w:sz w:val="24"/>
                <w:szCs w:val="24"/>
                <w:lang w:val="sr-Cyrl-CS"/>
              </w:rPr>
              <w:t>Миграције становништва Србије</w:t>
            </w:r>
          </w:p>
          <w:p w:rsidR="006E265F" w:rsidRDefault="006E265F" w:rsidP="006E265F">
            <w:pPr>
              <w:ind w:left="360"/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</w:pPr>
          </w:p>
          <w:p w:rsidR="006E265F" w:rsidRDefault="006E265F" w:rsidP="006E265F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 xml:space="preserve">–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Миграције представљају пресељавање становништва ради задовољавања различитих потреба;</w:t>
            </w:r>
          </w:p>
          <w:p w:rsidR="006E265F" w:rsidRDefault="006E265F" w:rsidP="006E265F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 xml:space="preserve">–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Врсте миграција: организоване (планске), стихијне, принудне, сезонске, дневне, старе, савремене;</w:t>
            </w:r>
          </w:p>
          <w:p w:rsidR="006E265F" w:rsidRDefault="006E265F" w:rsidP="006E265F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 xml:space="preserve">–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Разлози миграција: ратови, слаба привредна развијеност, верски сукоби, природне непогоде;</w:t>
            </w:r>
          </w:p>
          <w:p w:rsidR="006E265F" w:rsidRDefault="006E265F" w:rsidP="006E265F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 xml:space="preserve">–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Старе миграције: Динарска, Косовско-метохијска, Вардарско-моравска струја;</w:t>
            </w:r>
          </w:p>
          <w:p w:rsidR="006E265F" w:rsidRDefault="006E265F" w:rsidP="006E265F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 xml:space="preserve">–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Савремене миграције: 1945. године исељавање Немаца  и насељавање становништва из БиХ, Црне Горе, Хрватске, Македоније, Косова и Метохије;</w:t>
            </w:r>
          </w:p>
          <w:p w:rsidR="006E265F" w:rsidRPr="002B47B3" w:rsidRDefault="006E265F" w:rsidP="006E265F">
            <w:pPr>
              <w:ind w:left="360"/>
              <w:rPr>
                <w:rFonts w:ascii="Times New Roman" w:hAnsi="Times New Roman"/>
                <w:sz w:val="24"/>
                <w:szCs w:val="24"/>
                <w:lang w:val="sr-Latn-CS"/>
              </w:rPr>
            </w:pPr>
            <w:r>
              <w:rPr>
                <w:lang w:val="sr-Cyrl-CS"/>
              </w:rPr>
              <w:t xml:space="preserve">–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Стихијне миграције </w:t>
            </w:r>
            <w:r>
              <w:rPr>
                <w:lang w:val="sr-Cyrl-CS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из села у градове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;</w:t>
            </w:r>
          </w:p>
          <w:p w:rsidR="006E265F" w:rsidRDefault="006E265F" w:rsidP="006E265F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 xml:space="preserve">–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Сезонске миграције су привремено пресељавање становништва ради обављања сезонских послова у пољопривреди и грађевинарству;</w:t>
            </w:r>
          </w:p>
          <w:p w:rsidR="006E265F" w:rsidRDefault="006E265F" w:rsidP="006E265F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 xml:space="preserve">–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Дневне миграције се одвијају свакодневно од места становања до места рада или школовања.</w:t>
            </w:r>
          </w:p>
          <w:p w:rsidR="00382D41" w:rsidRPr="00382D41" w:rsidRDefault="00B80B22" w:rsidP="006E265F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  <w:r w:rsidR="0045302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</w:t>
            </w:r>
            <w:r w:rsidR="00394C6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</w:t>
            </w:r>
            <w:r w:rsidR="00B7277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r w:rsidR="00394C6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</w:t>
            </w:r>
          </w:p>
        </w:tc>
      </w:tr>
      <w:tr w:rsidR="00E4334D" w:rsidRPr="003321C2" w:rsidTr="0072210E">
        <w:tc>
          <w:tcPr>
            <w:tcW w:w="9350" w:type="dxa"/>
            <w:shd w:val="clear" w:color="auto" w:fill="C2D69B" w:themeFill="accent3" w:themeFillTint="99"/>
          </w:tcPr>
          <w:p w:rsidR="00E4334D" w:rsidRPr="00545C96" w:rsidRDefault="00E4334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1C6C13" w:rsidRPr="003321C2" w:rsidTr="0072210E">
        <w:tc>
          <w:tcPr>
            <w:tcW w:w="9350" w:type="dxa"/>
            <w:shd w:val="clear" w:color="auto" w:fill="C2D69B" w:themeFill="accent3" w:themeFillTint="99"/>
          </w:tcPr>
          <w:p w:rsidR="001C6C13" w:rsidRPr="00E4334D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746C0"/>
    <w:multiLevelType w:val="hybridMultilevel"/>
    <w:tmpl w:val="E35A88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77046D"/>
    <w:multiLevelType w:val="hybridMultilevel"/>
    <w:tmpl w:val="DC343A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C46F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B6E8A"/>
    <w:multiLevelType w:val="hybridMultilevel"/>
    <w:tmpl w:val="0CC434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EF0313"/>
    <w:multiLevelType w:val="hybridMultilevel"/>
    <w:tmpl w:val="02667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372823"/>
    <w:multiLevelType w:val="hybridMultilevel"/>
    <w:tmpl w:val="E7E6F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074230"/>
    <w:multiLevelType w:val="hybridMultilevel"/>
    <w:tmpl w:val="CE307F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4A323E"/>
    <w:multiLevelType w:val="hybridMultilevel"/>
    <w:tmpl w:val="C20E24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6A4BC2"/>
    <w:multiLevelType w:val="hybridMultilevel"/>
    <w:tmpl w:val="2EF000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51618"/>
    <w:multiLevelType w:val="hybridMultilevel"/>
    <w:tmpl w:val="A028A9F2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72477A"/>
    <w:multiLevelType w:val="hybridMultilevel"/>
    <w:tmpl w:val="CDEC67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323520"/>
    <w:multiLevelType w:val="hybridMultilevel"/>
    <w:tmpl w:val="8BE40FDE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264D32"/>
    <w:multiLevelType w:val="hybridMultilevel"/>
    <w:tmpl w:val="63D43D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7A3D33"/>
    <w:multiLevelType w:val="hybridMultilevel"/>
    <w:tmpl w:val="1FEE4454"/>
    <w:lvl w:ilvl="0" w:tplc="CF34BE3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F931B6"/>
    <w:multiLevelType w:val="hybridMultilevel"/>
    <w:tmpl w:val="6952D7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536BD1"/>
    <w:multiLevelType w:val="hybridMultilevel"/>
    <w:tmpl w:val="DD6AC1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E13A31"/>
    <w:multiLevelType w:val="hybridMultilevel"/>
    <w:tmpl w:val="4C84F2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C34723"/>
    <w:multiLevelType w:val="hybridMultilevel"/>
    <w:tmpl w:val="BCBA9AC8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E5193D"/>
    <w:multiLevelType w:val="hybridMultilevel"/>
    <w:tmpl w:val="FBC6A4AA"/>
    <w:lvl w:ilvl="0" w:tplc="8EC46F62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517253F7"/>
    <w:multiLevelType w:val="hybridMultilevel"/>
    <w:tmpl w:val="CE0C2378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20" w15:restartNumberingAfterBreak="0">
    <w:nsid w:val="53A651A5"/>
    <w:multiLevelType w:val="hybridMultilevel"/>
    <w:tmpl w:val="7FA44844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47446A"/>
    <w:multiLevelType w:val="hybridMultilevel"/>
    <w:tmpl w:val="CCFA12D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5BCC62E8"/>
    <w:multiLevelType w:val="hybridMultilevel"/>
    <w:tmpl w:val="6D4A11E0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6A698D"/>
    <w:multiLevelType w:val="hybridMultilevel"/>
    <w:tmpl w:val="4600C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052A5D"/>
    <w:multiLevelType w:val="hybridMultilevel"/>
    <w:tmpl w:val="B86447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3F66D7"/>
    <w:multiLevelType w:val="hybridMultilevel"/>
    <w:tmpl w:val="423A0D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F72244"/>
    <w:multiLevelType w:val="hybridMultilevel"/>
    <w:tmpl w:val="8F924E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6B56D76"/>
    <w:multiLevelType w:val="hybridMultilevel"/>
    <w:tmpl w:val="3CEC81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C46F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7E1E8F"/>
    <w:multiLevelType w:val="hybridMultilevel"/>
    <w:tmpl w:val="89A4F2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83230F"/>
    <w:multiLevelType w:val="hybridMultilevel"/>
    <w:tmpl w:val="D63A247A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383558"/>
    <w:multiLevelType w:val="hybridMultilevel"/>
    <w:tmpl w:val="5A18B99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9714DA"/>
    <w:multiLevelType w:val="hybridMultilevel"/>
    <w:tmpl w:val="49C0D5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DA1D4B"/>
    <w:multiLevelType w:val="hybridMultilevel"/>
    <w:tmpl w:val="C0E215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1C24AC"/>
    <w:multiLevelType w:val="hybridMultilevel"/>
    <w:tmpl w:val="C88A1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202BF6"/>
    <w:multiLevelType w:val="hybridMultilevel"/>
    <w:tmpl w:val="53704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EA32AA"/>
    <w:multiLevelType w:val="hybridMultilevel"/>
    <w:tmpl w:val="A7E46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8"/>
  </w:num>
  <w:num w:numId="3">
    <w:abstractNumId w:val="14"/>
  </w:num>
  <w:num w:numId="4">
    <w:abstractNumId w:val="15"/>
  </w:num>
  <w:num w:numId="5">
    <w:abstractNumId w:val="20"/>
  </w:num>
  <w:num w:numId="6">
    <w:abstractNumId w:val="22"/>
  </w:num>
  <w:num w:numId="7">
    <w:abstractNumId w:val="8"/>
  </w:num>
  <w:num w:numId="8">
    <w:abstractNumId w:val="29"/>
  </w:num>
  <w:num w:numId="9">
    <w:abstractNumId w:val="31"/>
  </w:num>
  <w:num w:numId="10">
    <w:abstractNumId w:val="27"/>
  </w:num>
  <w:num w:numId="11">
    <w:abstractNumId w:val="11"/>
  </w:num>
  <w:num w:numId="12">
    <w:abstractNumId w:val="26"/>
  </w:num>
  <w:num w:numId="13">
    <w:abstractNumId w:val="23"/>
  </w:num>
  <w:num w:numId="14">
    <w:abstractNumId w:val="10"/>
  </w:num>
  <w:num w:numId="15">
    <w:abstractNumId w:val="4"/>
  </w:num>
  <w:num w:numId="16">
    <w:abstractNumId w:val="18"/>
  </w:num>
  <w:num w:numId="17">
    <w:abstractNumId w:val="17"/>
  </w:num>
  <w:num w:numId="18">
    <w:abstractNumId w:val="3"/>
  </w:num>
  <w:num w:numId="19">
    <w:abstractNumId w:val="13"/>
  </w:num>
  <w:num w:numId="20">
    <w:abstractNumId w:val="16"/>
  </w:num>
  <w:num w:numId="21">
    <w:abstractNumId w:val="2"/>
  </w:num>
  <w:num w:numId="22">
    <w:abstractNumId w:val="7"/>
  </w:num>
  <w:num w:numId="23">
    <w:abstractNumId w:val="35"/>
  </w:num>
  <w:num w:numId="24">
    <w:abstractNumId w:val="34"/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6"/>
  </w:num>
  <w:num w:numId="28">
    <w:abstractNumId w:val="25"/>
  </w:num>
  <w:num w:numId="29">
    <w:abstractNumId w:val="0"/>
  </w:num>
  <w:num w:numId="30">
    <w:abstractNumId w:val="33"/>
  </w:num>
  <w:num w:numId="31">
    <w:abstractNumId w:val="32"/>
  </w:num>
  <w:num w:numId="32">
    <w:abstractNumId w:val="19"/>
  </w:num>
  <w:num w:numId="33">
    <w:abstractNumId w:val="1"/>
  </w:num>
  <w:num w:numId="34">
    <w:abstractNumId w:val="5"/>
  </w:num>
  <w:num w:numId="35">
    <w:abstractNumId w:val="30"/>
  </w:num>
  <w:num w:numId="3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07D"/>
    <w:rsid w:val="0001161D"/>
    <w:rsid w:val="000C0BC7"/>
    <w:rsid w:val="000C5134"/>
    <w:rsid w:val="000E4B87"/>
    <w:rsid w:val="001759DA"/>
    <w:rsid w:val="00177289"/>
    <w:rsid w:val="001C6C13"/>
    <w:rsid w:val="00210FF1"/>
    <w:rsid w:val="002365E8"/>
    <w:rsid w:val="002471DD"/>
    <w:rsid w:val="00255E09"/>
    <w:rsid w:val="00265D25"/>
    <w:rsid w:val="002D4187"/>
    <w:rsid w:val="003321C2"/>
    <w:rsid w:val="00382D41"/>
    <w:rsid w:val="00384BE7"/>
    <w:rsid w:val="00391413"/>
    <w:rsid w:val="00394C65"/>
    <w:rsid w:val="003C7837"/>
    <w:rsid w:val="003D559B"/>
    <w:rsid w:val="003F25B6"/>
    <w:rsid w:val="0045302D"/>
    <w:rsid w:val="00460010"/>
    <w:rsid w:val="00466279"/>
    <w:rsid w:val="00486C8F"/>
    <w:rsid w:val="004B025F"/>
    <w:rsid w:val="004B24F6"/>
    <w:rsid w:val="004B66C7"/>
    <w:rsid w:val="004C7CD5"/>
    <w:rsid w:val="004D1238"/>
    <w:rsid w:val="005140EA"/>
    <w:rsid w:val="00545C96"/>
    <w:rsid w:val="005A249A"/>
    <w:rsid w:val="005E7DBC"/>
    <w:rsid w:val="005F784B"/>
    <w:rsid w:val="00605D58"/>
    <w:rsid w:val="00606767"/>
    <w:rsid w:val="00664F16"/>
    <w:rsid w:val="00670648"/>
    <w:rsid w:val="00672944"/>
    <w:rsid w:val="006B08B8"/>
    <w:rsid w:val="006D675B"/>
    <w:rsid w:val="006E265F"/>
    <w:rsid w:val="006E2F25"/>
    <w:rsid w:val="006F2937"/>
    <w:rsid w:val="0072210E"/>
    <w:rsid w:val="007247FA"/>
    <w:rsid w:val="00754A41"/>
    <w:rsid w:val="0077149E"/>
    <w:rsid w:val="00781ADA"/>
    <w:rsid w:val="007A3706"/>
    <w:rsid w:val="007A3AC2"/>
    <w:rsid w:val="007B6F6A"/>
    <w:rsid w:val="007E5250"/>
    <w:rsid w:val="007E6623"/>
    <w:rsid w:val="0082119A"/>
    <w:rsid w:val="00850E89"/>
    <w:rsid w:val="008F0F0B"/>
    <w:rsid w:val="0092304A"/>
    <w:rsid w:val="00936925"/>
    <w:rsid w:val="00940DEE"/>
    <w:rsid w:val="00952CBC"/>
    <w:rsid w:val="0096516D"/>
    <w:rsid w:val="0099551A"/>
    <w:rsid w:val="009F0AF1"/>
    <w:rsid w:val="00A17F87"/>
    <w:rsid w:val="00A45210"/>
    <w:rsid w:val="00A47E59"/>
    <w:rsid w:val="00A56B0A"/>
    <w:rsid w:val="00A966A4"/>
    <w:rsid w:val="00AA0D44"/>
    <w:rsid w:val="00AB78A4"/>
    <w:rsid w:val="00B37DAE"/>
    <w:rsid w:val="00B6058C"/>
    <w:rsid w:val="00B7272C"/>
    <w:rsid w:val="00B72778"/>
    <w:rsid w:val="00B80B22"/>
    <w:rsid w:val="00B95863"/>
    <w:rsid w:val="00BA107D"/>
    <w:rsid w:val="00BE0511"/>
    <w:rsid w:val="00BF20E4"/>
    <w:rsid w:val="00C379D6"/>
    <w:rsid w:val="00C62564"/>
    <w:rsid w:val="00C70D9C"/>
    <w:rsid w:val="00C81044"/>
    <w:rsid w:val="00CC0911"/>
    <w:rsid w:val="00CF2342"/>
    <w:rsid w:val="00D009D5"/>
    <w:rsid w:val="00D0461E"/>
    <w:rsid w:val="00DE65D7"/>
    <w:rsid w:val="00DF3F5F"/>
    <w:rsid w:val="00E4334D"/>
    <w:rsid w:val="00EA25EB"/>
    <w:rsid w:val="00ED13B5"/>
    <w:rsid w:val="00F0395B"/>
    <w:rsid w:val="00F05659"/>
    <w:rsid w:val="00F0703B"/>
    <w:rsid w:val="00F137B9"/>
    <w:rsid w:val="00F57D30"/>
    <w:rsid w:val="00FB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1D7AEA"/>
  <w15:docId w15:val="{D16A19FD-5FCB-4B29-ACDC-3F2B83234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2D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955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portal.ceo.edu.rs/question/preview.php?continue=1&amp;courseid=7&amp;id=251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ortal.ceo.edu.rs/question/preview.php?continue=1&amp;courseid=7&amp;id=250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91F4A5-FBF1-4BF7-ACB2-5B9A03AA0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5251</TotalTime>
  <Pages>3</Pages>
  <Words>992</Words>
  <Characters>5661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123</dc:creator>
  <cp:lastModifiedBy>Marija B.</cp:lastModifiedBy>
  <cp:revision>31</cp:revision>
  <dcterms:created xsi:type="dcterms:W3CDTF">2021-08-13T16:44:00Z</dcterms:created>
  <dcterms:modified xsi:type="dcterms:W3CDTF">2021-08-26T08:10:00Z</dcterms:modified>
</cp:coreProperties>
</file>