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7221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ОСМИ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70668D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2210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70668D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4</w:t>
            </w:r>
            <w:r w:rsidR="003E6BE6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9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E91F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Друштвено</w:t>
            </w:r>
            <w:r w:rsid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-географске одлике С</w:t>
            </w:r>
            <w:r w:rsidR="004D1238" w:rsidRP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рбије</w:t>
            </w:r>
            <w:r w:rsidR="004D1238" w:rsidRP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3E6BE6" w:rsidRDefault="00D0461E" w:rsidP="0070668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E6B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3E6B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E6BE6" w:rsidRPr="003E6BE6">
              <w:rPr>
                <w:rFonts w:ascii="Times New Roman" w:hAnsi="Times New Roman"/>
                <w:sz w:val="24"/>
                <w:szCs w:val="24"/>
              </w:rPr>
              <w:t>Гране</w:t>
            </w:r>
            <w:proofErr w:type="spellEnd"/>
            <w:r w:rsidR="003E6BE6" w:rsidRPr="003E6B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3E6BE6" w:rsidRPr="003E6BE6">
              <w:rPr>
                <w:rFonts w:ascii="Times New Roman" w:hAnsi="Times New Roman"/>
                <w:sz w:val="24"/>
                <w:szCs w:val="24"/>
              </w:rPr>
              <w:t>пољопривреде</w:t>
            </w:r>
            <w:proofErr w:type="spellEnd"/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4D1238" w:rsidRDefault="00D0461E" w:rsidP="006D675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B692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496C7D" w:rsidRDefault="003321C2" w:rsidP="003E6B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3E6BE6" w:rsidRPr="003E6BE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Упознати ученике са гранама пољопривреде.</w:t>
            </w:r>
          </w:p>
        </w:tc>
      </w:tr>
      <w:tr w:rsidR="00A45210" w:rsidRPr="00B37DAE" w:rsidTr="0072210E">
        <w:tc>
          <w:tcPr>
            <w:tcW w:w="9350" w:type="dxa"/>
            <w:shd w:val="clear" w:color="auto" w:fill="C2D69B" w:themeFill="accent3" w:themeFillTint="99"/>
          </w:tcPr>
          <w:p w:rsidR="0082119A" w:rsidRPr="00496C7D" w:rsidRDefault="00A45210" w:rsidP="003E6BE6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3E6BE6" w:rsidRPr="003E6BE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Усвојити појам пољопривреде и њене поделе</w:t>
            </w:r>
            <w:r w:rsidR="003E6BE6" w:rsidRPr="003E6BE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,</w:t>
            </w:r>
            <w:r w:rsidR="003E6BE6" w:rsidRPr="003E6BE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као и типове пољопривредне производње. Упознати карактеристике сваке од грана пољопривреде. Уочити перспективе њиховог развоја. Издвојити производе које дају појединачне пољопривредне гране. Подстицати развој логичког мишљења. Развијати љубав према својој земљи и жељу за њеним упознавањем. Подстицати самостални рад и излагање ученика, коришћењ</w:t>
            </w:r>
            <w:r w:rsidR="003E6BE6" w:rsidRPr="003E6BE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e</w:t>
            </w:r>
            <w:r w:rsidR="003E6BE6" w:rsidRPr="003E6BE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литературе.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70668D" w:rsidRDefault="00D0461E" w:rsidP="0070668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 часа ученик ће</w:t>
            </w:r>
            <w:r w:rsidR="002637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моћи да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  <w:p w:rsidR="004D1238" w:rsidRPr="003E6BE6" w:rsidRDefault="00BC7E38" w:rsidP="00496C7D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објасни појам пољопривреде</w:t>
            </w:r>
            <w:r w:rsidR="00496C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3E6BE6" w:rsidRPr="003E6BE6" w:rsidRDefault="003E6BE6" w:rsidP="00496C7D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наведе поделу пољопривреде, као и </w:t>
            </w:r>
            <w:r w:rsidRPr="003E6BE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као и типове пољопривредне производње.</w:t>
            </w:r>
          </w:p>
          <w:p w:rsidR="003E6BE6" w:rsidRPr="00496C7D" w:rsidRDefault="003E6BE6" w:rsidP="00496C7D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издвојит</w:t>
            </w:r>
            <w:r w:rsidRPr="003E6BE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производе које дају појединачне пољопривредне гране.</w:t>
            </w:r>
          </w:p>
          <w:p w:rsidR="00496C7D" w:rsidRPr="00496C7D" w:rsidRDefault="00BC7E38" w:rsidP="00496C7D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наведе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перспективе развоја пољопривреде у  Србији</w:t>
            </w:r>
            <w:r w:rsidR="00496C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7A3706" w:rsidRPr="007A3706" w:rsidTr="0072210E">
        <w:tc>
          <w:tcPr>
            <w:tcW w:w="9350" w:type="dxa"/>
            <w:shd w:val="clear" w:color="auto" w:fill="C2D69B" w:themeFill="accent3" w:themeFillTint="99"/>
          </w:tcPr>
          <w:p w:rsidR="00CF4913" w:rsidRDefault="00664F16" w:rsidP="00670648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A370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</w:p>
          <w:p w:rsidR="00BC7E38" w:rsidRDefault="00BC7E38" w:rsidP="00BC7E38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BC7E38" w:rsidRPr="00BC7E38" w:rsidRDefault="00496C7D" w:rsidP="00BC7E3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</w:pPr>
            <w:r w:rsidRPr="00496C7D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t xml:space="preserve"> </w:t>
            </w:r>
            <w:r w:rsidR="00BC7E38" w:rsidRPr="00BC7E38">
              <w:rPr>
                <w:rFonts w:ascii="Times New Roman" w:hAnsi="Times New Roman" w:cs="Times New Roman"/>
                <w:b/>
                <w:sz w:val="24"/>
                <w:szCs w:val="24"/>
                <w:lang w:val="sr-Cyrl-CS" w:bidi="en-US"/>
              </w:rPr>
              <w:t>Основни ниво</w:t>
            </w:r>
            <w:r w:rsidR="00BC7E38" w:rsidRPr="00BC7E38"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  <w:t xml:space="preserve">                                                                                                                                                 </w:t>
            </w:r>
            <w:r w:rsidR="00BC7E38" w:rsidRPr="00BC7E38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 xml:space="preserve">ГЕ. 1.3.2. </w:t>
            </w:r>
            <w:r w:rsidR="00BC7E38" w:rsidRPr="00BC7E38">
              <w:rPr>
                <w:rFonts w:ascii="Times New Roman" w:hAnsi="Times New Roman" w:cs="Times New Roman"/>
                <w:sz w:val="24"/>
                <w:szCs w:val="24"/>
                <w:lang w:val="sr-Cyrl-RS" w:bidi="en-US"/>
              </w:rPr>
              <w:t xml:space="preserve">Дефинише појам </w:t>
            </w:r>
            <w:r w:rsidR="00BC7E38" w:rsidRPr="00BC7E38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>пољопривред</w:t>
            </w:r>
            <w:r w:rsidR="00BC7E38" w:rsidRPr="00BC7E38">
              <w:rPr>
                <w:rFonts w:ascii="Times New Roman" w:hAnsi="Times New Roman" w:cs="Times New Roman"/>
                <w:sz w:val="24"/>
                <w:szCs w:val="24"/>
                <w:lang w:val="sr-Latn-RS" w:bidi="en-US"/>
              </w:rPr>
              <w:t>a</w:t>
            </w:r>
            <w:r w:rsidR="00BC7E38" w:rsidRPr="00BC7E38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 xml:space="preserve"> </w:t>
            </w:r>
            <w:r w:rsidR="00BC7E38" w:rsidRPr="00BC7E38">
              <w:rPr>
                <w:rFonts w:ascii="Times New Roman" w:hAnsi="Times New Roman" w:cs="Times New Roman"/>
                <w:sz w:val="24"/>
                <w:szCs w:val="24"/>
                <w:lang w:val="sr-Cyrl-RS" w:bidi="en-US"/>
              </w:rPr>
              <w:t>и препознаје п</w:t>
            </w:r>
            <w:r w:rsidR="00BC7E38" w:rsidRPr="00BC7E38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>ољопривредне</w:t>
            </w:r>
            <w:r w:rsidR="00BC7E38" w:rsidRPr="00BC7E38">
              <w:rPr>
                <w:rFonts w:ascii="Times New Roman" w:hAnsi="Times New Roman" w:cs="Times New Roman"/>
                <w:sz w:val="24"/>
                <w:szCs w:val="24"/>
                <w:lang w:val="sr-Cyrl-RS" w:bidi="en-US"/>
              </w:rPr>
              <w:t xml:space="preserve"> гране.</w:t>
            </w:r>
            <w:r w:rsidR="00BC7E38" w:rsidRPr="00BC7E38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 xml:space="preserve">                                                                     </w:t>
            </w:r>
            <w:hyperlink r:id="rId6" w:history="1">
              <w:r w:rsidR="00BC7E38"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ГЕ.1.4.1. </w:t>
              </w:r>
              <w:r w:rsidR="00BC7E38"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 w:bidi="en-US"/>
                </w:rPr>
                <w:t>П</w:t>
              </w:r>
              <w:proofErr w:type="spellStart"/>
              <w:r w:rsidR="00BC7E38"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репознаје</w:t>
              </w:r>
              <w:proofErr w:type="spellEnd"/>
              <w:r w:rsidR="00BC7E38"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 </w:t>
              </w:r>
              <w:proofErr w:type="spellStart"/>
              <w:r w:rsidR="00BC7E38"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основне</w:t>
              </w:r>
              <w:proofErr w:type="spellEnd"/>
              <w:r w:rsidR="00BC7E38"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 </w:t>
              </w:r>
              <w:proofErr w:type="spellStart"/>
              <w:r w:rsidR="00BC7E38"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друштвене</w:t>
              </w:r>
              <w:proofErr w:type="spellEnd"/>
              <w:r w:rsidR="00BC7E38"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 </w:t>
              </w:r>
              <w:proofErr w:type="spellStart"/>
              <w:r w:rsidR="00BC7E38"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одлике</w:t>
              </w:r>
              <w:proofErr w:type="spellEnd"/>
              <w:r w:rsidR="00BC7E38"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 </w:t>
              </w:r>
              <w:proofErr w:type="spellStart"/>
              <w:r w:rsidR="00BC7E38"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наше</w:t>
              </w:r>
              <w:proofErr w:type="spellEnd"/>
              <w:r w:rsidR="00BC7E38"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 </w:t>
              </w:r>
              <w:proofErr w:type="spellStart"/>
              <w:r w:rsidR="00BC7E38"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државе</w:t>
              </w:r>
              <w:proofErr w:type="spellEnd"/>
            </w:hyperlink>
            <w:r w:rsidR="00BC7E38" w:rsidRPr="00BC7E38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="00BC7E38" w:rsidRPr="00BC7E38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>(зна најважније пољопривредне производе...).</w:t>
            </w:r>
            <w:r w:rsidR="00BC7E38" w:rsidRPr="00BC7E38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  </w:t>
            </w:r>
            <w:r w:rsidR="00BC7E38" w:rsidRPr="00BC7E38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 xml:space="preserve"> </w:t>
            </w:r>
          </w:p>
          <w:p w:rsidR="00BC7E38" w:rsidRPr="00BC7E38" w:rsidRDefault="00BC7E38" w:rsidP="00BC7E3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</w:pPr>
            <w:r w:rsidRPr="00BC7E38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 xml:space="preserve">                                                                                 </w:t>
            </w:r>
          </w:p>
          <w:p w:rsidR="00BC7E38" w:rsidRDefault="00BC7E38" w:rsidP="00BC7E3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Latn-RS" w:bidi="en-US"/>
              </w:rPr>
            </w:pPr>
            <w:r w:rsidRPr="00BC7E38">
              <w:rPr>
                <w:rFonts w:ascii="Times New Roman" w:hAnsi="Times New Roman" w:cs="Times New Roman"/>
                <w:b/>
                <w:sz w:val="24"/>
                <w:szCs w:val="24"/>
                <w:lang w:val="sr-Cyrl-RS" w:bidi="en-US"/>
              </w:rPr>
              <w:t>Средњи ниво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                                                                                                                                              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Cyrl-RS" w:bidi="en-US"/>
              </w:rPr>
              <w:t xml:space="preserve">ГЕ. 2.1.3. </w:t>
            </w:r>
            <w:proofErr w:type="spellStart"/>
            <w:r w:rsidRPr="00BC7E38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Објашњава</w:t>
            </w:r>
            <w:proofErr w:type="spellEnd"/>
            <w:r w:rsidRPr="00BC7E38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BC7E38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географске</w:t>
            </w:r>
            <w:proofErr w:type="spellEnd"/>
            <w:r w:rsidRPr="00BC7E38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BC7E38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појаве</w:t>
            </w:r>
            <w:proofErr w:type="spellEnd"/>
            <w:r w:rsidRPr="00BC7E38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и </w:t>
            </w:r>
            <w:proofErr w:type="spellStart"/>
            <w:r w:rsidRPr="00BC7E38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процесе</w:t>
            </w:r>
            <w:proofErr w:type="spellEnd"/>
            <w:r w:rsidRPr="00BC7E38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BC7E38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који</w:t>
            </w:r>
            <w:proofErr w:type="spellEnd"/>
            <w:r w:rsidRPr="00BC7E38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BC7E38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су</w:t>
            </w:r>
            <w:proofErr w:type="spellEnd"/>
            <w:r w:rsidRPr="00BC7E38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BC7E38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представљени</w:t>
            </w:r>
            <w:proofErr w:type="spellEnd"/>
            <w:r w:rsidRPr="00BC7E38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BC7E38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графиконом</w:t>
            </w:r>
            <w:proofErr w:type="spellEnd"/>
            <w:r w:rsidRPr="00BC7E38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, </w:t>
            </w:r>
            <w:proofErr w:type="spellStart"/>
            <w:r w:rsidRPr="00BC7E38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табелом</w:t>
            </w:r>
            <w:proofErr w:type="spellEnd"/>
            <w:r w:rsidRPr="00BC7E38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и </w:t>
            </w:r>
            <w:proofErr w:type="spellStart"/>
            <w:r w:rsidRPr="00BC7E38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шемом</w:t>
            </w:r>
            <w:proofErr w:type="spellEnd"/>
            <w:r w:rsidRPr="00BC7E38">
              <w:rPr>
                <w:rFonts w:ascii="Times New Roman" w:hAnsi="Times New Roman" w:cs="Times New Roman"/>
                <w:sz w:val="24"/>
                <w:szCs w:val="24"/>
                <w:lang w:val="sr-Cyrl-RS" w:bidi="en-US"/>
              </w:rPr>
              <w:t xml:space="preserve">. Ученик може на основу шеме из уџбеника да наведе и објасни разлике између сектора, делатности и грана привреде и  основне карактеристике пољопривредне производње.  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 xml:space="preserve">                                                    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Latn-RS" w:bidi="en-US"/>
              </w:rPr>
              <w:t xml:space="preserve">       </w:t>
            </w:r>
          </w:p>
          <w:p w:rsidR="00BC7E38" w:rsidRPr="00BC7E38" w:rsidRDefault="00BC7E38" w:rsidP="00BC7E38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sr-Cyrl-RS" w:bidi="en-US"/>
              </w:rPr>
            </w:pPr>
            <w:r w:rsidRPr="00BC7E38">
              <w:rPr>
                <w:rFonts w:ascii="Times New Roman" w:hAnsi="Times New Roman" w:cs="Times New Roman"/>
                <w:sz w:val="24"/>
                <w:szCs w:val="24"/>
                <w:lang w:val="sr-Latn-RS" w:bidi="en-US"/>
              </w:rPr>
              <w:t xml:space="preserve"> </w:t>
            </w:r>
            <w:hyperlink r:id="rId7" w:history="1"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ГЕ. 2.4.1. </w:t>
              </w:r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 w:bidi="en-US"/>
                </w:rPr>
                <w:t>О</w:t>
              </w:r>
              <w:proofErr w:type="spellStart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писује</w:t>
              </w:r>
              <w:proofErr w:type="spellEnd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  </w:t>
              </w:r>
              <w:proofErr w:type="spellStart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друштвене</w:t>
              </w:r>
              <w:proofErr w:type="spellEnd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 </w:t>
              </w:r>
              <w:proofErr w:type="spellStart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одлике</w:t>
              </w:r>
              <w:proofErr w:type="spellEnd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 </w:t>
              </w:r>
              <w:proofErr w:type="spellStart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наше</w:t>
              </w:r>
              <w:proofErr w:type="spellEnd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 </w:t>
              </w:r>
              <w:proofErr w:type="spellStart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државе</w:t>
              </w:r>
              <w:proofErr w:type="spellEnd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 w:bidi="en-US"/>
                </w:rPr>
                <w:t>,</w:t>
              </w:r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 </w:t>
              </w:r>
              <w:proofErr w:type="spellStart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наводи</w:t>
              </w:r>
              <w:proofErr w:type="spellEnd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 </w:t>
              </w:r>
              <w:proofErr w:type="spellStart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њене</w:t>
              </w:r>
              <w:proofErr w:type="spellEnd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 </w:t>
              </w:r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>привредне</w:t>
              </w:r>
            </w:hyperlink>
            <w:r w:rsidRPr="00BC7E38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 xml:space="preserve"> делатности и разврстава их у секторе привреде. Разликује врсте сточарства и наводи регије пољопривредне производње.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br/>
            </w:r>
          </w:p>
          <w:p w:rsidR="00BC7E38" w:rsidRPr="00BC7E38" w:rsidRDefault="00BC7E38" w:rsidP="00BC7E3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Latn-RS" w:bidi="en-US"/>
              </w:rPr>
            </w:pPr>
            <w:r w:rsidRPr="00BC7E38">
              <w:rPr>
                <w:rFonts w:ascii="Times New Roman" w:hAnsi="Times New Roman" w:cs="Times New Roman"/>
                <w:b/>
                <w:sz w:val="24"/>
                <w:szCs w:val="24"/>
                <w:lang w:val="sr-Cyrl-RS" w:bidi="en-US"/>
              </w:rPr>
              <w:t>Напредни ниво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                                                                                                                                               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Cyrl-RS" w:bidi="en-US"/>
              </w:rPr>
              <w:t xml:space="preserve">ГЕ. 3.1.1. Доноси закључке о просторним и каузалним везама. Ученик је у стању да користећи географску карту утврди 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>везу рељефа и климе регије с врстом пољопривредне производње која је у њој заступљена (ратарство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Latn-RS" w:bidi="en-US"/>
              </w:rPr>
              <w:t xml:space="preserve"> 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>‒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Latn-RS" w:bidi="en-US"/>
              </w:rPr>
              <w:t xml:space="preserve"> 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>Панонска низија и долине река, брежуљци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Latn-RS" w:bidi="en-US"/>
              </w:rPr>
              <w:t xml:space="preserve"> 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>‒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Latn-RS" w:bidi="en-US"/>
              </w:rPr>
              <w:t xml:space="preserve"> 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>воћарство, обронци планина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Latn-RS" w:bidi="en-US"/>
              </w:rPr>
              <w:t xml:space="preserve"> 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>‒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Latn-RS" w:bidi="en-US"/>
              </w:rPr>
              <w:t xml:space="preserve"> 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 xml:space="preserve">сточарство...).  </w:t>
            </w:r>
          </w:p>
          <w:p w:rsidR="00BC7E38" w:rsidRDefault="00BC7E38" w:rsidP="00BC7E3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</w:pPr>
            <w:r w:rsidRPr="00BC7E38">
              <w:rPr>
                <w:rFonts w:ascii="Times New Roman" w:hAnsi="Times New Roman" w:cs="Times New Roman"/>
                <w:sz w:val="24"/>
                <w:szCs w:val="24"/>
                <w:lang w:val="sr-Cyrl-RS" w:bidi="en-US"/>
              </w:rPr>
              <w:t>ГЕ. 3.3.2. Објашњава утицај природних и друштвених фактора на развој п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>ољопривреде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Cyrl-RS" w:bidi="en-US"/>
              </w:rPr>
              <w:t xml:space="preserve">. Ученик разуме и објашњава значај природних и друштвених услова за развој 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>пољо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Cyrl-RS" w:bidi="en-US"/>
              </w:rPr>
              <w:t>привреде.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 xml:space="preserve">                                                                                 </w:t>
            </w:r>
          </w:p>
          <w:p w:rsidR="007B6F6A" w:rsidRPr="00496C7D" w:rsidRDefault="00BC7E38" w:rsidP="007A3706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</w:pPr>
            <w:r w:rsidRPr="00BC7E38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lastRenderedPageBreak/>
              <w:t xml:space="preserve"> </w:t>
            </w:r>
            <w:hyperlink r:id="rId8" w:history="1"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ГЕ. 3.4.1. </w:t>
              </w:r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 w:bidi="en-US"/>
                </w:rPr>
                <w:t>О</w:t>
              </w:r>
              <w:proofErr w:type="spellStart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бјашњава</w:t>
              </w:r>
              <w:proofErr w:type="spellEnd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 </w:t>
              </w:r>
              <w:proofErr w:type="spellStart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географске</w:t>
              </w:r>
              <w:proofErr w:type="spellEnd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 </w:t>
              </w:r>
              <w:proofErr w:type="spellStart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везе</w:t>
              </w:r>
              <w:proofErr w:type="spellEnd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 (</w:t>
              </w:r>
              <w:proofErr w:type="spellStart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просторне</w:t>
              </w:r>
              <w:proofErr w:type="spellEnd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 и </w:t>
              </w:r>
              <w:proofErr w:type="spellStart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каузалне</w:t>
              </w:r>
              <w:proofErr w:type="spellEnd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, </w:t>
              </w:r>
              <w:proofErr w:type="spellStart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директне</w:t>
              </w:r>
              <w:proofErr w:type="spellEnd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 и </w:t>
              </w:r>
              <w:proofErr w:type="spellStart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индиректне</w:t>
              </w:r>
              <w:proofErr w:type="spellEnd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) и </w:t>
              </w:r>
              <w:proofErr w:type="spellStart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законитости</w:t>
              </w:r>
              <w:proofErr w:type="spellEnd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 (</w:t>
              </w:r>
              <w:proofErr w:type="spellStart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опште</w:t>
              </w:r>
              <w:proofErr w:type="spellEnd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 и </w:t>
              </w:r>
              <w:proofErr w:type="spellStart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посебне</w:t>
              </w:r>
              <w:proofErr w:type="spellEnd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) у </w:t>
              </w:r>
              <w:proofErr w:type="spellStart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нашој</w:t>
              </w:r>
              <w:proofErr w:type="spellEnd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 </w:t>
              </w:r>
              <w:proofErr w:type="spellStart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земљи</w:t>
              </w:r>
              <w:proofErr w:type="spellEnd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 </w:t>
              </w:r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>(Панонска</w:t>
              </w:r>
            </w:hyperlink>
            <w:r w:rsidRPr="00BC7E38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 xml:space="preserve"> област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Latn-RS" w:bidi="en-US"/>
              </w:rPr>
              <w:t xml:space="preserve"> 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>‒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Latn-RS" w:bidi="en-US"/>
              </w:rPr>
              <w:t xml:space="preserve"> 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>земљорадња, планински предели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Latn-RS" w:bidi="en-US"/>
              </w:rPr>
              <w:t xml:space="preserve"> 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 xml:space="preserve"> – сточарство...).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5F4E9E" w:rsidRDefault="00D0461E" w:rsidP="005F4E9E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20"/>
                <w:szCs w:val="20"/>
              </w:rPr>
            </w:pPr>
            <w:r w:rsidRPr="00F430A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КЉУЧНИ ПОЈМОВИ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 w:rsidR="0070668D" w:rsidRPr="00BC7E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F4E9E" w:rsidRPr="005F4E9E">
              <w:rPr>
                <w:rFonts w:ascii="Times New Roman" w:hAnsi="Times New Roman" w:cs="Times New Roman"/>
                <w:sz w:val="24"/>
                <w:szCs w:val="24"/>
              </w:rPr>
              <w:t>ратарство</w:t>
            </w:r>
            <w:proofErr w:type="spellEnd"/>
            <w:r w:rsidR="005F4E9E" w:rsidRPr="005F4E9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F4E9E" w:rsidRPr="005F4E9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5F4E9E" w:rsidRPr="005F4E9E">
              <w:rPr>
                <w:rFonts w:ascii="Times New Roman" w:hAnsi="Times New Roman" w:cs="Times New Roman"/>
                <w:sz w:val="24"/>
                <w:szCs w:val="24"/>
              </w:rPr>
              <w:t>воћарство</w:t>
            </w:r>
            <w:proofErr w:type="spellEnd"/>
            <w:r w:rsidR="005F4E9E" w:rsidRPr="005F4E9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5F4E9E" w:rsidRPr="005F4E9E">
              <w:rPr>
                <w:rFonts w:ascii="Times New Roman" w:hAnsi="Times New Roman" w:cs="Times New Roman"/>
                <w:sz w:val="24"/>
                <w:szCs w:val="24"/>
              </w:rPr>
              <w:t>виноградарство</w:t>
            </w:r>
            <w:proofErr w:type="spellEnd"/>
            <w:r w:rsidR="005F4E9E" w:rsidRPr="005F4E9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F4E9E" w:rsidRPr="005F4E9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5F4E9E" w:rsidRPr="005F4E9E">
              <w:rPr>
                <w:rFonts w:ascii="Times New Roman" w:hAnsi="Times New Roman" w:cs="Times New Roman"/>
                <w:sz w:val="24"/>
                <w:szCs w:val="24"/>
              </w:rPr>
              <w:t>сточарство</w:t>
            </w:r>
            <w:proofErr w:type="spellEnd"/>
          </w:p>
        </w:tc>
      </w:tr>
      <w:tr w:rsidR="00545C96" w:rsidRPr="00545C96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72210E" w:rsidP="004D1238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AF7D4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фронтални, групни</w:t>
            </w:r>
            <w:bookmarkStart w:id="0" w:name="_GoBack"/>
            <w:bookmarkEnd w:id="0"/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545C96" w:rsidP="004D123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4D1238"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монолошка, демонстрациона, илустрациона</w:t>
            </w:r>
            <w:r w:rsidR="007A370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 рад на тексту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света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63408E" w:rsidRDefault="00466279" w:rsidP="0063408E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 КОМПЕТЕНЦИЈЕ</w:t>
            </w:r>
            <w:r w:rsidR="00545C96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Calibri" w:eastAsia="Calibri" w:hAnsi="Calibri" w:cs="Times New Roman"/>
                <w:sz w:val="18"/>
                <w:szCs w:val="18"/>
                <w:lang w:val="sr-Cyrl-CS"/>
              </w:rPr>
              <w:t xml:space="preserve"> </w:t>
            </w:r>
            <w:r w:rsidR="003E6BE6">
              <w:rPr>
                <w:rFonts w:ascii="Times New Roman" w:hAnsi="Times New Roman"/>
                <w:sz w:val="24"/>
                <w:szCs w:val="24"/>
                <w:lang w:val="sr-Cyrl-CS"/>
              </w:rPr>
              <w:t>биологија</w:t>
            </w:r>
          </w:p>
        </w:tc>
      </w:tr>
      <w:tr w:rsidR="00545C96" w:rsidRPr="003321C2" w:rsidTr="0072210E">
        <w:tc>
          <w:tcPr>
            <w:tcW w:w="9350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1C6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96516D" w:rsidRPr="00B37DAE" w:rsidTr="0072210E">
        <w:tc>
          <w:tcPr>
            <w:tcW w:w="9350" w:type="dxa"/>
          </w:tcPr>
          <w:p w:rsidR="003E6BE6" w:rsidRDefault="003E6BE6" w:rsidP="003E6BE6">
            <w:pPr>
              <w:numPr>
                <w:ilvl w:val="0"/>
                <w:numId w:val="41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761A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Укратко </w:t>
            </w:r>
            <w:r w:rsidRPr="0000127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поновити</w:t>
            </w:r>
            <w:r w:rsidRPr="002761A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наставне садржаје </w:t>
            </w:r>
            <w:r w:rsidRPr="0000127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обрађене</w:t>
            </w:r>
            <w:r w:rsidRPr="002761A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на претходним часовима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(пољопривреда и привреда).</w:t>
            </w:r>
          </w:p>
          <w:p w:rsidR="001C6816" w:rsidRPr="00265D25" w:rsidRDefault="001C6816" w:rsidP="003E6BE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 w:rsidP="0046001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63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  <w:r w:rsidR="00460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минута</w:t>
            </w:r>
          </w:p>
        </w:tc>
      </w:tr>
      <w:tr w:rsidR="001C6C13" w:rsidRPr="00B37DAE" w:rsidTr="0072210E">
        <w:tc>
          <w:tcPr>
            <w:tcW w:w="9350" w:type="dxa"/>
          </w:tcPr>
          <w:p w:rsidR="003E6BE6" w:rsidRDefault="003E6BE6" w:rsidP="003E6BE6">
            <w:pPr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91B2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Поделити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ученике у четири групе. </w:t>
            </w:r>
          </w:p>
          <w:p w:rsidR="003E6BE6" w:rsidRDefault="003E6BE6" w:rsidP="003E6BE6">
            <w:pPr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Свака група  </w:t>
            </w:r>
            <w:r w:rsidRPr="00C91B2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добија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задатак који </w:t>
            </w:r>
            <w:r w:rsidRPr="0000127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ради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на часу.</w:t>
            </w:r>
          </w:p>
          <w:p w:rsidR="003E6BE6" w:rsidRDefault="003E6BE6" w:rsidP="003E6BE6">
            <w:pPr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 току рада </w:t>
            </w:r>
            <w:r w:rsidRPr="00AE7CB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врши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се </w:t>
            </w:r>
            <w:r w:rsidRPr="00AE7CB7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запис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 свескама.</w:t>
            </w:r>
          </w:p>
          <w:p w:rsidR="003E6BE6" w:rsidRDefault="003E6BE6" w:rsidP="003E6BE6">
            <w:pPr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0127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Задаци за групе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се налазе на страни Изглед табле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.</w:t>
            </w:r>
          </w:p>
          <w:p w:rsidR="003E6BE6" w:rsidRDefault="003E6BE6" w:rsidP="003E6BE6">
            <w:pPr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0127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Излагање врши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представник групе, остали ученици из групе </w:t>
            </w:r>
            <w:r w:rsidRPr="0000127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анализирају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</w:t>
            </w:r>
            <w:r w:rsidRPr="0000127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коментаришу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наставне садржаје које су </w:t>
            </w:r>
            <w:r w:rsidRPr="0000127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обрађивали</w:t>
            </w:r>
            <w:r w:rsidRPr="0015623C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98751E" w:rsidRPr="00A56B0A" w:rsidRDefault="0098751E" w:rsidP="003E6BE6">
            <w:pPr>
              <w:ind w:lef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D4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5F784B" w:rsidRPr="00B37DAE" w:rsidTr="0072210E">
        <w:tc>
          <w:tcPr>
            <w:tcW w:w="9350" w:type="dxa"/>
          </w:tcPr>
          <w:p w:rsidR="00BC7E38" w:rsidRPr="003E6BE6" w:rsidRDefault="003E6BE6" w:rsidP="003E6BE6">
            <w:pPr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0127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Евалуација тачности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урађених задатака.</w:t>
            </w:r>
          </w:p>
          <w:p w:rsidR="00D009D5" w:rsidRPr="00D009D5" w:rsidRDefault="00D009D5" w:rsidP="00BC7E38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80B22" w:rsidRPr="00A17F87" w:rsidTr="0072210E">
        <w:tc>
          <w:tcPr>
            <w:tcW w:w="9350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B37DAE" w:rsidTr="0072210E">
        <w:tc>
          <w:tcPr>
            <w:tcW w:w="9350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  <w:p w:rsidR="001C6C13" w:rsidRPr="00545C96" w:rsidRDefault="001C6C13" w:rsidP="00DA6D4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72210E">
        <w:tc>
          <w:tcPr>
            <w:tcW w:w="9350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B37DAE" w:rsidTr="0072210E">
        <w:tc>
          <w:tcPr>
            <w:tcW w:w="9350" w:type="dxa"/>
          </w:tcPr>
          <w:p w:rsidR="001C6C13" w:rsidRDefault="001C6C13" w:rsidP="00B37D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Записују текст са табле.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F0703B" w:rsidRPr="00545C96" w:rsidRDefault="00F0703B" w:rsidP="00B37DA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06767" w:rsidRPr="00B80B22" w:rsidTr="0072210E">
        <w:tc>
          <w:tcPr>
            <w:tcW w:w="9350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72210E">
        <w:tc>
          <w:tcPr>
            <w:tcW w:w="9350" w:type="dxa"/>
          </w:tcPr>
          <w:p w:rsidR="00B44BC2" w:rsidRPr="00A35F4D" w:rsidRDefault="00B44BC2" w:rsidP="003E6BE6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</w:t>
            </w:r>
            <w:r w:rsidRPr="008876E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</w:t>
            </w:r>
          </w:p>
          <w:p w:rsidR="003E6BE6" w:rsidRDefault="003E6BE6" w:rsidP="003E6BE6">
            <w:pPr>
              <w:ind w:left="360"/>
              <w:rPr>
                <w:rFonts w:ascii="Times New Roman" w:hAnsi="Times New Roman"/>
                <w:bCs/>
                <w:sz w:val="24"/>
                <w:szCs w:val="24"/>
                <w:u w:val="single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                                        </w:t>
            </w:r>
            <w:proofErr w:type="spellStart"/>
            <w:r w:rsidRPr="003E6BE6">
              <w:rPr>
                <w:rFonts w:ascii="Times New Roman" w:hAnsi="Times New Roman"/>
                <w:sz w:val="24"/>
                <w:szCs w:val="24"/>
              </w:rPr>
              <w:t>Гране</w:t>
            </w:r>
            <w:proofErr w:type="spellEnd"/>
            <w:r w:rsidRPr="003E6B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E6BE6">
              <w:rPr>
                <w:rFonts w:ascii="Times New Roman" w:hAnsi="Times New Roman"/>
                <w:sz w:val="24"/>
                <w:szCs w:val="24"/>
              </w:rPr>
              <w:t>пољопривреде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val="sr-Cyrl-CS"/>
              </w:rPr>
              <w:t xml:space="preserve"> </w:t>
            </w:r>
          </w:p>
          <w:p w:rsidR="003E6BE6" w:rsidRDefault="003E6BE6" w:rsidP="003E6BE6">
            <w:pPr>
              <w:ind w:left="360"/>
              <w:rPr>
                <w:rFonts w:ascii="Times New Roman" w:hAnsi="Times New Roman"/>
                <w:bCs/>
                <w:sz w:val="24"/>
                <w:szCs w:val="24"/>
                <w:u w:val="single"/>
                <w:lang w:val="sr-Cyrl-CS"/>
              </w:rPr>
            </w:pPr>
          </w:p>
          <w:p w:rsidR="003E6BE6" w:rsidRDefault="003E6BE6" w:rsidP="003E6BE6">
            <w:pPr>
              <w:ind w:left="360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A72CFC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Задаци за групе:</w:t>
            </w:r>
          </w:p>
          <w:p w:rsidR="003E6BE6" w:rsidRDefault="003E6BE6" w:rsidP="003E6BE6">
            <w:pPr>
              <w:numPr>
                <w:ilvl w:val="0"/>
                <w:numId w:val="44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Ратарство</w:t>
            </w:r>
            <w:r w:rsidRPr="0015623C"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дефиниција, </w:t>
            </w:r>
          </w:p>
          <w:p w:rsidR="003E6BE6" w:rsidRDefault="003E6BE6" w:rsidP="003E6BE6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   врсте производа које даје, </w:t>
            </w:r>
          </w:p>
          <w:p w:rsidR="003E6BE6" w:rsidRDefault="003E6BE6" w:rsidP="003E6BE6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   подручја на којима се гаје ови производи</w:t>
            </w:r>
          </w:p>
          <w:p w:rsidR="003E6BE6" w:rsidRDefault="003E6BE6" w:rsidP="003E6BE6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   </w:t>
            </w:r>
          </w:p>
          <w:p w:rsidR="003E6BE6" w:rsidRDefault="003E6BE6" w:rsidP="003E6BE6">
            <w:pPr>
              <w:numPr>
                <w:ilvl w:val="0"/>
                <w:numId w:val="44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Воћарство и виноградарство:</w:t>
            </w:r>
          </w:p>
          <w:p w:rsidR="003E6BE6" w:rsidRDefault="003E6BE6" w:rsidP="003E6BE6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   дефиниција, </w:t>
            </w:r>
          </w:p>
          <w:p w:rsidR="003E6BE6" w:rsidRDefault="003E6BE6" w:rsidP="003E6BE6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 xml:space="preserve">                          врсте производа које даје, </w:t>
            </w:r>
          </w:p>
          <w:p w:rsidR="003E6BE6" w:rsidRDefault="003E6BE6" w:rsidP="003E6BE6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   подручја на којима се гаје ови производи</w:t>
            </w:r>
          </w:p>
          <w:p w:rsidR="003E6BE6" w:rsidRDefault="003E6BE6" w:rsidP="003E6BE6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3E6BE6" w:rsidRDefault="003E6BE6" w:rsidP="003E6BE6">
            <w:pPr>
              <w:numPr>
                <w:ilvl w:val="0"/>
                <w:numId w:val="44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Сточарство:</w:t>
            </w:r>
            <w:r w:rsidRPr="00A72CF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дефиниција, </w:t>
            </w:r>
          </w:p>
          <w:p w:rsidR="003E6BE6" w:rsidRDefault="003E6BE6" w:rsidP="003E6BE6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   врсте животиња које узгаја, </w:t>
            </w:r>
          </w:p>
          <w:p w:rsidR="003E6BE6" w:rsidRDefault="003E6BE6" w:rsidP="003E6BE6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   подручја на којима се гаје ови производи</w:t>
            </w:r>
          </w:p>
          <w:p w:rsidR="003E6BE6" w:rsidRDefault="003E6BE6" w:rsidP="003E6BE6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3E6BE6" w:rsidRDefault="003E6BE6" w:rsidP="003E6BE6">
            <w:pPr>
              <w:numPr>
                <w:ilvl w:val="0"/>
                <w:numId w:val="44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Риболов:    дефиниција, </w:t>
            </w:r>
          </w:p>
          <w:p w:rsidR="003E6BE6" w:rsidRDefault="003E6BE6" w:rsidP="003E6BE6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   врсте риболова, </w:t>
            </w:r>
          </w:p>
          <w:p w:rsidR="003E6BE6" w:rsidRDefault="003E6BE6" w:rsidP="003E6BE6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   подручја на којима се спроводи риболов</w:t>
            </w:r>
          </w:p>
          <w:p w:rsidR="00B44BC2" w:rsidRPr="00A35F4D" w:rsidRDefault="00B44BC2" w:rsidP="00B44BC2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606767" w:rsidRPr="00496C7D" w:rsidRDefault="001C6816" w:rsidP="00496C7D">
            <w:pPr>
              <w:tabs>
                <w:tab w:val="left" w:pos="1440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  </w:t>
            </w:r>
          </w:p>
        </w:tc>
      </w:tr>
      <w:tr w:rsidR="00E4334D" w:rsidRPr="003321C2" w:rsidTr="0072210E">
        <w:tc>
          <w:tcPr>
            <w:tcW w:w="9350" w:type="dxa"/>
            <w:shd w:val="clear" w:color="auto" w:fill="C2D69B" w:themeFill="accent3" w:themeFillTint="99"/>
          </w:tcPr>
          <w:p w:rsidR="00E4334D" w:rsidRPr="00545C96" w:rsidRDefault="00E433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ЕВАЛУАЦИЈА ЧАСА: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C6C13" w:rsidRPr="003321C2" w:rsidTr="0072210E">
        <w:tc>
          <w:tcPr>
            <w:tcW w:w="9350" w:type="dxa"/>
            <w:shd w:val="clear" w:color="auto" w:fill="C2D69B" w:themeFill="accent3" w:themeFillTint="99"/>
          </w:tcPr>
          <w:p w:rsidR="001C6C13" w:rsidRPr="00E4334D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BF20E4" w:rsidRPr="00496C7D" w:rsidRDefault="00BF20E4"/>
    <w:sectPr w:rsidR="00BF20E4" w:rsidRPr="00496C7D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Regular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746C0"/>
    <w:multiLevelType w:val="hybridMultilevel"/>
    <w:tmpl w:val="E35A88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C1A26"/>
    <w:multiLevelType w:val="hybridMultilevel"/>
    <w:tmpl w:val="611869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D965A3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72BA5"/>
    <w:multiLevelType w:val="hybridMultilevel"/>
    <w:tmpl w:val="02EA2C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B6E8A"/>
    <w:multiLevelType w:val="hybridMultilevel"/>
    <w:tmpl w:val="0CC43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EF0313"/>
    <w:multiLevelType w:val="hybridMultilevel"/>
    <w:tmpl w:val="02667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372823"/>
    <w:multiLevelType w:val="hybridMultilevel"/>
    <w:tmpl w:val="E7E6F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3673AB"/>
    <w:multiLevelType w:val="hybridMultilevel"/>
    <w:tmpl w:val="619870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074230"/>
    <w:multiLevelType w:val="hybridMultilevel"/>
    <w:tmpl w:val="CE307F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970450"/>
    <w:multiLevelType w:val="hybridMultilevel"/>
    <w:tmpl w:val="85CA08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426084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8F49B1"/>
    <w:multiLevelType w:val="hybridMultilevel"/>
    <w:tmpl w:val="FD124DF8"/>
    <w:lvl w:ilvl="0" w:tplc="DD965A3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4A323E"/>
    <w:multiLevelType w:val="hybridMultilevel"/>
    <w:tmpl w:val="C20E24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6A4BC2"/>
    <w:multiLevelType w:val="hybridMultilevel"/>
    <w:tmpl w:val="2EF000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F51618"/>
    <w:multiLevelType w:val="hybridMultilevel"/>
    <w:tmpl w:val="A028A9F2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72477A"/>
    <w:multiLevelType w:val="hybridMultilevel"/>
    <w:tmpl w:val="CDEC6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323520"/>
    <w:multiLevelType w:val="hybridMultilevel"/>
    <w:tmpl w:val="8BE40FDE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F95C8C"/>
    <w:multiLevelType w:val="hybridMultilevel"/>
    <w:tmpl w:val="42AC5198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264D32"/>
    <w:multiLevelType w:val="hybridMultilevel"/>
    <w:tmpl w:val="63D43D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7A3D33"/>
    <w:multiLevelType w:val="hybridMultilevel"/>
    <w:tmpl w:val="1FEE4454"/>
    <w:lvl w:ilvl="0" w:tplc="CF34BE3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8304B0"/>
    <w:multiLevelType w:val="hybridMultilevel"/>
    <w:tmpl w:val="536CDF3C"/>
    <w:lvl w:ilvl="0" w:tplc="6342608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F931B6"/>
    <w:multiLevelType w:val="hybridMultilevel"/>
    <w:tmpl w:val="6952D7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536BD1"/>
    <w:multiLevelType w:val="hybridMultilevel"/>
    <w:tmpl w:val="DD6AC1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76A68F7"/>
    <w:multiLevelType w:val="hybridMultilevel"/>
    <w:tmpl w:val="157803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E13A31"/>
    <w:multiLevelType w:val="hybridMultilevel"/>
    <w:tmpl w:val="4C84F2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C34723"/>
    <w:multiLevelType w:val="hybridMultilevel"/>
    <w:tmpl w:val="BCBA9AC8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E5193D"/>
    <w:multiLevelType w:val="hybridMultilevel"/>
    <w:tmpl w:val="FBC6A4AA"/>
    <w:lvl w:ilvl="0" w:tplc="8EC46F62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51823A7E"/>
    <w:multiLevelType w:val="hybridMultilevel"/>
    <w:tmpl w:val="AD36A090"/>
    <w:lvl w:ilvl="0" w:tplc="F48C362C"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7" w15:restartNumberingAfterBreak="0">
    <w:nsid w:val="53A651A5"/>
    <w:multiLevelType w:val="hybridMultilevel"/>
    <w:tmpl w:val="7FA44844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47446A"/>
    <w:multiLevelType w:val="hybridMultilevel"/>
    <w:tmpl w:val="CCFA12D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5BCC62E8"/>
    <w:multiLevelType w:val="hybridMultilevel"/>
    <w:tmpl w:val="6D4A11E0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6A698D"/>
    <w:multiLevelType w:val="hybridMultilevel"/>
    <w:tmpl w:val="4600C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3F66D7"/>
    <w:multiLevelType w:val="hybridMultilevel"/>
    <w:tmpl w:val="423A0D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F72244"/>
    <w:multiLevelType w:val="hybridMultilevel"/>
    <w:tmpl w:val="8F924E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46660CD"/>
    <w:multiLevelType w:val="hybridMultilevel"/>
    <w:tmpl w:val="3EDAA90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B56D76"/>
    <w:multiLevelType w:val="hybridMultilevel"/>
    <w:tmpl w:val="3CEC81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C46F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7E1E8F"/>
    <w:multiLevelType w:val="hybridMultilevel"/>
    <w:tmpl w:val="89A4F2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83230F"/>
    <w:multiLevelType w:val="hybridMultilevel"/>
    <w:tmpl w:val="D63A247A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B805E2"/>
    <w:multiLevelType w:val="hybridMultilevel"/>
    <w:tmpl w:val="D1DA28C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9714DA"/>
    <w:multiLevelType w:val="hybridMultilevel"/>
    <w:tmpl w:val="49C0D5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1C24AC"/>
    <w:multiLevelType w:val="hybridMultilevel"/>
    <w:tmpl w:val="C88A1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202BF6"/>
    <w:multiLevelType w:val="hybridMultilevel"/>
    <w:tmpl w:val="53704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23598E"/>
    <w:multiLevelType w:val="hybridMultilevel"/>
    <w:tmpl w:val="C63207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C4493A"/>
    <w:multiLevelType w:val="hybridMultilevel"/>
    <w:tmpl w:val="F11424B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 w15:restartNumberingAfterBreak="0">
    <w:nsid w:val="7EEA32AA"/>
    <w:multiLevelType w:val="hybridMultilevel"/>
    <w:tmpl w:val="A7E46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5"/>
  </w:num>
  <w:num w:numId="3">
    <w:abstractNumId w:val="20"/>
  </w:num>
  <w:num w:numId="4">
    <w:abstractNumId w:val="21"/>
  </w:num>
  <w:num w:numId="5">
    <w:abstractNumId w:val="27"/>
  </w:num>
  <w:num w:numId="6">
    <w:abstractNumId w:val="29"/>
  </w:num>
  <w:num w:numId="7">
    <w:abstractNumId w:val="12"/>
  </w:num>
  <w:num w:numId="8">
    <w:abstractNumId w:val="36"/>
  </w:num>
  <w:num w:numId="9">
    <w:abstractNumId w:val="38"/>
  </w:num>
  <w:num w:numId="10">
    <w:abstractNumId w:val="34"/>
  </w:num>
  <w:num w:numId="11">
    <w:abstractNumId w:val="16"/>
  </w:num>
  <w:num w:numId="12">
    <w:abstractNumId w:val="32"/>
  </w:num>
  <w:num w:numId="13">
    <w:abstractNumId w:val="30"/>
  </w:num>
  <w:num w:numId="14">
    <w:abstractNumId w:val="14"/>
  </w:num>
  <w:num w:numId="15">
    <w:abstractNumId w:val="5"/>
  </w:num>
  <w:num w:numId="16">
    <w:abstractNumId w:val="25"/>
  </w:num>
  <w:num w:numId="17">
    <w:abstractNumId w:val="24"/>
  </w:num>
  <w:num w:numId="18">
    <w:abstractNumId w:val="4"/>
  </w:num>
  <w:num w:numId="19">
    <w:abstractNumId w:val="18"/>
  </w:num>
  <w:num w:numId="20">
    <w:abstractNumId w:val="23"/>
  </w:num>
  <w:num w:numId="21">
    <w:abstractNumId w:val="3"/>
  </w:num>
  <w:num w:numId="22">
    <w:abstractNumId w:val="11"/>
  </w:num>
  <w:num w:numId="23">
    <w:abstractNumId w:val="43"/>
  </w:num>
  <w:num w:numId="24">
    <w:abstractNumId w:val="40"/>
  </w:num>
  <w:num w:numId="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</w:num>
  <w:num w:numId="27">
    <w:abstractNumId w:val="10"/>
  </w:num>
  <w:num w:numId="28">
    <w:abstractNumId w:val="31"/>
  </w:num>
  <w:num w:numId="29">
    <w:abstractNumId w:val="0"/>
  </w:num>
  <w:num w:numId="30">
    <w:abstractNumId w:val="39"/>
  </w:num>
  <w:num w:numId="31">
    <w:abstractNumId w:val="1"/>
  </w:num>
  <w:num w:numId="32">
    <w:abstractNumId w:val="7"/>
  </w:num>
  <w:num w:numId="33">
    <w:abstractNumId w:val="9"/>
  </w:num>
  <w:num w:numId="34">
    <w:abstractNumId w:val="15"/>
  </w:num>
  <w:num w:numId="35">
    <w:abstractNumId w:val="22"/>
  </w:num>
  <w:num w:numId="36">
    <w:abstractNumId w:val="26"/>
  </w:num>
  <w:num w:numId="37">
    <w:abstractNumId w:val="6"/>
  </w:num>
  <w:num w:numId="38">
    <w:abstractNumId w:val="8"/>
  </w:num>
  <w:num w:numId="39">
    <w:abstractNumId w:val="33"/>
  </w:num>
  <w:num w:numId="40">
    <w:abstractNumId w:val="19"/>
  </w:num>
  <w:num w:numId="41">
    <w:abstractNumId w:val="2"/>
  </w:num>
  <w:num w:numId="42">
    <w:abstractNumId w:val="41"/>
  </w:num>
  <w:num w:numId="43">
    <w:abstractNumId w:val="37"/>
  </w:num>
  <w:num w:numId="44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07D"/>
    <w:rsid w:val="0001161D"/>
    <w:rsid w:val="000B6926"/>
    <w:rsid w:val="000C0BC7"/>
    <w:rsid w:val="000C5134"/>
    <w:rsid w:val="000E4B87"/>
    <w:rsid w:val="00177289"/>
    <w:rsid w:val="001C6816"/>
    <w:rsid w:val="001C6C13"/>
    <w:rsid w:val="00210FF1"/>
    <w:rsid w:val="002365E8"/>
    <w:rsid w:val="002471DD"/>
    <w:rsid w:val="00263715"/>
    <w:rsid w:val="00265D25"/>
    <w:rsid w:val="002D4187"/>
    <w:rsid w:val="003321C2"/>
    <w:rsid w:val="00384BE7"/>
    <w:rsid w:val="00391413"/>
    <w:rsid w:val="00394C65"/>
    <w:rsid w:val="003C7837"/>
    <w:rsid w:val="003D559B"/>
    <w:rsid w:val="003E6BE6"/>
    <w:rsid w:val="003F25B6"/>
    <w:rsid w:val="0045302D"/>
    <w:rsid w:val="00460010"/>
    <w:rsid w:val="00466279"/>
    <w:rsid w:val="00486C8F"/>
    <w:rsid w:val="00496C7D"/>
    <w:rsid w:val="004B025F"/>
    <w:rsid w:val="004B66C7"/>
    <w:rsid w:val="004C7CD5"/>
    <w:rsid w:val="004D1238"/>
    <w:rsid w:val="005140EA"/>
    <w:rsid w:val="00545C96"/>
    <w:rsid w:val="005A249A"/>
    <w:rsid w:val="005F4E9E"/>
    <w:rsid w:val="005F784B"/>
    <w:rsid w:val="0060371B"/>
    <w:rsid w:val="00605D58"/>
    <w:rsid w:val="00606767"/>
    <w:rsid w:val="0063408E"/>
    <w:rsid w:val="00664F16"/>
    <w:rsid w:val="00670648"/>
    <w:rsid w:val="00672944"/>
    <w:rsid w:val="006D675B"/>
    <w:rsid w:val="006E2F25"/>
    <w:rsid w:val="006F2937"/>
    <w:rsid w:val="0070668D"/>
    <w:rsid w:val="0072210E"/>
    <w:rsid w:val="007247FA"/>
    <w:rsid w:val="0077149E"/>
    <w:rsid w:val="00781ADA"/>
    <w:rsid w:val="007A3706"/>
    <w:rsid w:val="007A3AC2"/>
    <w:rsid w:val="007B6F6A"/>
    <w:rsid w:val="007E5250"/>
    <w:rsid w:val="007E6623"/>
    <w:rsid w:val="0082119A"/>
    <w:rsid w:val="00850E89"/>
    <w:rsid w:val="00863A12"/>
    <w:rsid w:val="008F0F0B"/>
    <w:rsid w:val="0092304A"/>
    <w:rsid w:val="00936925"/>
    <w:rsid w:val="00940DEE"/>
    <w:rsid w:val="00952CBC"/>
    <w:rsid w:val="0096516D"/>
    <w:rsid w:val="0098751E"/>
    <w:rsid w:val="0099551A"/>
    <w:rsid w:val="00A17F87"/>
    <w:rsid w:val="00A45210"/>
    <w:rsid w:val="00A45854"/>
    <w:rsid w:val="00A47E59"/>
    <w:rsid w:val="00A56B0A"/>
    <w:rsid w:val="00AB78A4"/>
    <w:rsid w:val="00AF7D48"/>
    <w:rsid w:val="00B37DAE"/>
    <w:rsid w:val="00B44BC2"/>
    <w:rsid w:val="00B6058C"/>
    <w:rsid w:val="00B72778"/>
    <w:rsid w:val="00B80B22"/>
    <w:rsid w:val="00B95863"/>
    <w:rsid w:val="00BA107D"/>
    <w:rsid w:val="00BC7E38"/>
    <w:rsid w:val="00BF20E4"/>
    <w:rsid w:val="00C17CF4"/>
    <w:rsid w:val="00C379D6"/>
    <w:rsid w:val="00C62564"/>
    <w:rsid w:val="00C70D9C"/>
    <w:rsid w:val="00C81044"/>
    <w:rsid w:val="00CC0911"/>
    <w:rsid w:val="00CF2342"/>
    <w:rsid w:val="00CF4913"/>
    <w:rsid w:val="00D009D5"/>
    <w:rsid w:val="00D0461E"/>
    <w:rsid w:val="00DE65D7"/>
    <w:rsid w:val="00E4334D"/>
    <w:rsid w:val="00E91F6D"/>
    <w:rsid w:val="00EA25EB"/>
    <w:rsid w:val="00F05659"/>
    <w:rsid w:val="00F0703B"/>
    <w:rsid w:val="00F137B9"/>
    <w:rsid w:val="00F430AE"/>
    <w:rsid w:val="00F57D30"/>
    <w:rsid w:val="00F84405"/>
    <w:rsid w:val="00FA6620"/>
    <w:rsid w:val="00FB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7CAEC7"/>
  <w15:docId w15:val="{D16A19FD-5FCB-4B29-ACDC-3F2B83234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7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955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tal.ceo.edu.rs/question/preview.php?continue=1&amp;courseid=7&amp;id=2520" TargetMode="External"/><Relationship Id="rId3" Type="http://schemas.openxmlformats.org/officeDocument/2006/relationships/styles" Target="styles.xml"/><Relationship Id="rId7" Type="http://schemas.openxmlformats.org/officeDocument/2006/relationships/hyperlink" Target="http://portal.ceo.edu.rs/question/preview.php?continue=1&amp;courseid=7&amp;id=251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ortal.ceo.edu.rs/question/preview.php?continue=1&amp;courseid=7&amp;id=2509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24E2B6-11FA-431B-A39C-50742B6E4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6287</TotalTime>
  <Pages>3</Pages>
  <Words>844</Words>
  <Characters>4816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123</dc:creator>
  <cp:lastModifiedBy>Marija B.</cp:lastModifiedBy>
  <cp:revision>30</cp:revision>
  <dcterms:created xsi:type="dcterms:W3CDTF">2021-08-13T16:44:00Z</dcterms:created>
  <dcterms:modified xsi:type="dcterms:W3CDTF">2021-08-26T08:23:00Z</dcterms:modified>
</cp:coreProperties>
</file>