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0668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="00863A1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C17CF4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63A12" w:rsidRPr="00863A12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Пољопривреда – природни и друштвени услови развоја</w:t>
            </w:r>
            <w:r w:rsidR="00863A12" w:rsidRPr="00863A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63A12" w:rsidRPr="00863A12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пољопривреде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0B69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C7D"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Стећи основна з</w:t>
            </w:r>
            <w:r w:rsidR="00863A1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нања о одликама пољопривреде</w:t>
            </w:r>
            <w:r w:rsidR="00496C7D"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BC7E38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појам пољопривреде и њене поделе. Уочити и објаснити утицај природних и антропогених фактора на развој пољопривреде. Издвојити типове пољопривредне производње и на географској карти показати њихову заступљеност у нашој земљи. Изложити перспективе развоја пољопривреде у  Србији. Подстицати развој логичког мишљења. Развијати љубав према својој земљи и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пољопривреде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96C7D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објасни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утицај природних и антропогених фактора на развој пољопривреде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96C7D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покаже заступљеност пољопривредних типпова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пољопривредне производње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географској карти</w:t>
            </w:r>
            <w:r w:rsidR="00496C7D"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496C7D" w:rsidRPr="00496C7D" w:rsidRDefault="00BC7E38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перспективе развоја пољопривреде у  Србији</w:t>
            </w:r>
            <w:r w:rsid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C7E38" w:rsidRPr="00BC7E38" w:rsidRDefault="00496C7D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CS" w:bidi="en-US"/>
              </w:rPr>
              <w:t>Основни ниво</w:t>
            </w:r>
            <w:r w:rsidR="00BC7E38" w:rsidRPr="00BC7E38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 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ГЕ. 1.3.2.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Дефинише појам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пољопривред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>a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и препознаје п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ољопривредне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 гране.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</w:t>
            </w:r>
            <w:hyperlink r:id="rId6" w:history="1"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ГЕ.1.4.1. </w:t>
              </w:r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П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репознаје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основне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друштвене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одлике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наше</w:t>
              </w:r>
              <w:proofErr w:type="spellEnd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="00BC7E38"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државе</w:t>
              </w:r>
              <w:proofErr w:type="spellEnd"/>
            </w:hyperlink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(зна најважније пољопривредне производе...).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</w:pPr>
            <w:r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>Средњи ниво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ГЕ. 2.1.3.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Објашњава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географске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појаве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процесе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који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су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представљени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графиконом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табелом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proofErr w:type="spellStart"/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шемом</w:t>
            </w:r>
            <w:proofErr w:type="spellEnd"/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. Ученик може на основу шеме из уџбеника да наведе и објасни разлике између сектора, делатности и грана привреде и  основне карактеристике пољопривредне производње.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      </w:t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hyperlink r:id="rId7" w:history="1"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 2.4.1.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писује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друштвене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одлике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државе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,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наводи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њене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привредне</w:t>
              </w:r>
            </w:hyperlink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делатности и разврстава их у секторе привреде. Разликује врсте сточарства и наводи регије пољопривредне производње.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br/>
            </w:r>
          </w:p>
          <w:p w:rsidR="00BC7E38" w:rsidRP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</w:pPr>
            <w:r w:rsidRPr="00BC7E38">
              <w:rPr>
                <w:rFonts w:ascii="Times New Roman" w:hAnsi="Times New Roman" w:cs="Times New Roman"/>
                <w:b/>
                <w:sz w:val="24"/>
                <w:szCs w:val="24"/>
                <w:lang w:val="sr-Cyrl-RS" w:bidi="en-US"/>
              </w:rPr>
              <w:t>Напредни ниво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                                                                                                                                       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ГЕ. 3.1.1. Доноси закључке о просторним и каузалним везама. Ученик је у стању да користећи географску карту утврди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везу рељефа и климе регије с врстом пољопривредне производње која је у њој заступљена (ратарство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Панонска низија и долине река, брежуљци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воћарство, обронци планина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сточарство...).  </w:t>
            </w:r>
          </w:p>
          <w:p w:rsidR="00BC7E38" w:rsidRDefault="00BC7E38" w:rsidP="00BC7E3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ГЕ. 3.3.2. Објашњава утицај природних и друштвених фактора на развој п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ољопривреде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 xml:space="preserve">. Ученик разуме и објашњава значај природних и друштвених услова за развој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пољо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RS" w:bidi="en-US"/>
              </w:rPr>
              <w:t>привреде.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                                                                                </w:t>
            </w:r>
          </w:p>
          <w:p w:rsidR="007B6F6A" w:rsidRPr="00496C7D" w:rsidRDefault="00BC7E38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</w:pP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lastRenderedPageBreak/>
              <w:t xml:space="preserve"> </w:t>
            </w:r>
            <w:hyperlink r:id="rId8" w:history="1"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ГЕ. 3.4.1.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 w:bidi="en-US"/>
                </w:rPr>
                <w:t>О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бјашњава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географске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везе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(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просторне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каузалне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,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директне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индиректне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)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законитости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(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опште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и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посебне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) у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нашој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proofErr w:type="spellStart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>земљи</w:t>
              </w:r>
              <w:proofErr w:type="spellEnd"/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 </w:t>
              </w:r>
              <w:r w:rsidRPr="00BC7E3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 w:bidi="en-US"/>
                </w:rPr>
                <w:t>(Панонска</w:t>
              </w:r>
            </w:hyperlink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област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‒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>земљорадња, планински предели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Latn-RS" w:bidi="en-US"/>
              </w:rPr>
              <w:t xml:space="preserve"> 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sr-Cyrl-CS" w:bidi="en-US"/>
              </w:rPr>
              <w:t xml:space="preserve"> – сточарство...).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BC7E38" w:rsidRDefault="00D0461E" w:rsidP="00BC7E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70668D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C7E38" w:rsidRPr="00BC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пољопривреда, подела пољопривреде, природни услови, друштвени услови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C5B5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рад у пару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BC7E38" w:rsidRPr="008876E1" w:rsidRDefault="00BC7E38" w:rsidP="00BC7E38">
            <w:pPr>
              <w:numPr>
                <w:ilvl w:val="0"/>
                <w:numId w:val="39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Укратко, усменим путем, 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наставне садржаје 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обрађене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претходном часу.</w:t>
            </w:r>
          </w:p>
          <w:p w:rsidR="00BC7E38" w:rsidRPr="008876E1" w:rsidRDefault="00BC7E38" w:rsidP="00BC7E38">
            <w:pPr>
              <w:numPr>
                <w:ilvl w:val="0"/>
                <w:numId w:val="39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Утврђивање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понављање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наставних садржаја може да се 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обави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писменим путем,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одговарањем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питања на почетку лекције у Уџбенику.</w:t>
            </w:r>
          </w:p>
          <w:p w:rsidR="001C6816" w:rsidRPr="00265D25" w:rsidRDefault="001C6816" w:rsidP="00BC7E3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BC7E38" w:rsidRPr="008876E1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појам пољопривреде.</w:t>
            </w:r>
          </w:p>
          <w:p w:rsidR="00BC7E38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ученицима да се пољопривреда дели на биљну и сточарску производњу.</w:t>
            </w:r>
          </w:p>
          <w:p w:rsidR="00BC7E38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Извршити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биљне и сточарске производње.</w:t>
            </w:r>
          </w:p>
          <w:p w:rsidR="00BC7E38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пољопривредне производе дају биљна, а које сточарска производња.</w:t>
            </w:r>
          </w:p>
          <w:p w:rsidR="00BC7E38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Набројати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описати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и антропогене услове који утичу на врсту, приносе и обим пољопривреде у Србији.</w:t>
            </w:r>
          </w:p>
          <w:p w:rsidR="00BC7E38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парове.</w:t>
            </w:r>
          </w:p>
          <w:p w:rsidR="00BC7E38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уз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коришћење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Уџбеника одговоре на 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постављена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питања 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питања су дата у Изгледу табле</w:t>
            </w:r>
            <w:r w:rsidRPr="009C5295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BC7E38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току рада, наставник о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билази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и 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помаже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им.</w:t>
            </w:r>
          </w:p>
          <w:p w:rsidR="00BC7E38" w:rsidRPr="00A35F4D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Повратна информација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</w:t>
            </w: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урађеним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задацима.</w:t>
            </w:r>
          </w:p>
          <w:p w:rsidR="0098751E" w:rsidRPr="00A56B0A" w:rsidRDefault="0098751E" w:rsidP="00BC7E38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BC7E38" w:rsidRPr="00A35F4D" w:rsidRDefault="00BC7E38" w:rsidP="00BC7E38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D3B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Разговор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перспективама развоја пољопривреде наше земље.</w:t>
            </w:r>
          </w:p>
          <w:p w:rsidR="00D009D5" w:rsidRPr="00D009D5" w:rsidRDefault="00D009D5" w:rsidP="00BC7E38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B44BC2" w:rsidRPr="00AB0E16" w:rsidRDefault="00B44BC2" w:rsidP="00B44BC2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8876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</w:t>
            </w:r>
            <w:r w:rsidRPr="00863A12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Пољопривреда – природни и друштвени услови развоја</w:t>
            </w:r>
            <w:r w:rsidRPr="00863A1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863A12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пољопривреде</w:t>
            </w:r>
          </w:p>
          <w:p w:rsidR="00B44BC2" w:rsidRPr="00AB0E16" w:rsidRDefault="00B44BC2" w:rsidP="00B44BC2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B44BC2" w:rsidRDefault="00B44BC2" w:rsidP="00B44BC2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Пољопривреда обухвата гајење и искоришћавање биљака и животиња корисних човеку.</w:t>
            </w:r>
          </w:p>
          <w:p w:rsidR="00B44BC2" w:rsidRDefault="00B44BC2" w:rsidP="00B44BC2">
            <w:pPr>
              <w:ind w:left="360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Подела пољопривреде: земљорадња и сточарство.</w:t>
            </w: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 пољопривреду утичу: антропогени и природни фактори.</w:t>
            </w:r>
          </w:p>
          <w:p w:rsidR="00B44BC2" w:rsidRPr="00A35F4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44BC2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Типови пољопривредне производње: екстензивни и интензивни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B44BC2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44BC2" w:rsidRPr="00937C7D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Агротехничке мере: мелиорација, хемизација, механизација, селекција и укрштање биља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:rsidR="00B44BC2" w:rsidRDefault="00B44BC2" w:rsidP="00B44B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44BC2" w:rsidRDefault="00B44BC2" w:rsidP="00B44BC2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Питања за рад ученика: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екстензиван тип пољопривреде?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његове основне карактеристике?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којим деловима наше земље је заступљен?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интензиван тип пољопривреде?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су његове основне карактеристике?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којим деловима наше земље је заступљен?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Објасни разлике у овим типовима пољопривредне производње.</w:t>
            </w:r>
          </w:p>
          <w:p w:rsidR="00B44BC2" w:rsidRDefault="00B44BC2" w:rsidP="00B44BC2">
            <w:pPr>
              <w:numPr>
                <w:ilvl w:val="1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које савремене агротехничке мере се користе на нашим подручјима?</w:t>
            </w:r>
          </w:p>
          <w:p w:rsidR="00606767" w:rsidRPr="00496C7D" w:rsidRDefault="001C6816" w:rsidP="00496C7D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304B0"/>
    <w:multiLevelType w:val="hybridMultilevel"/>
    <w:tmpl w:val="536CDF3C"/>
    <w:lvl w:ilvl="0" w:tplc="6342608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6660CD"/>
    <w:multiLevelType w:val="hybridMultilevel"/>
    <w:tmpl w:val="3EDAA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4"/>
  </w:num>
  <w:num w:numId="3">
    <w:abstractNumId w:val="19"/>
  </w:num>
  <w:num w:numId="4">
    <w:abstractNumId w:val="20"/>
  </w:num>
  <w:num w:numId="5">
    <w:abstractNumId w:val="26"/>
  </w:num>
  <w:num w:numId="6">
    <w:abstractNumId w:val="28"/>
  </w:num>
  <w:num w:numId="7">
    <w:abstractNumId w:val="11"/>
  </w:num>
  <w:num w:numId="8">
    <w:abstractNumId w:val="35"/>
  </w:num>
  <w:num w:numId="9">
    <w:abstractNumId w:val="36"/>
  </w:num>
  <w:num w:numId="10">
    <w:abstractNumId w:val="33"/>
  </w:num>
  <w:num w:numId="11">
    <w:abstractNumId w:val="15"/>
  </w:num>
  <w:num w:numId="12">
    <w:abstractNumId w:val="31"/>
  </w:num>
  <w:num w:numId="13">
    <w:abstractNumId w:val="29"/>
  </w:num>
  <w:num w:numId="14">
    <w:abstractNumId w:val="13"/>
  </w:num>
  <w:num w:numId="15">
    <w:abstractNumId w:val="4"/>
  </w:num>
  <w:num w:numId="16">
    <w:abstractNumId w:val="24"/>
  </w:num>
  <w:num w:numId="17">
    <w:abstractNumId w:val="23"/>
  </w:num>
  <w:num w:numId="18">
    <w:abstractNumId w:val="3"/>
  </w:num>
  <w:num w:numId="19">
    <w:abstractNumId w:val="17"/>
  </w:num>
  <w:num w:numId="20">
    <w:abstractNumId w:val="22"/>
  </w:num>
  <w:num w:numId="21">
    <w:abstractNumId w:val="2"/>
  </w:num>
  <w:num w:numId="22">
    <w:abstractNumId w:val="10"/>
  </w:num>
  <w:num w:numId="23">
    <w:abstractNumId w:val="39"/>
  </w:num>
  <w:num w:numId="24">
    <w:abstractNumId w:val="38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9"/>
  </w:num>
  <w:num w:numId="28">
    <w:abstractNumId w:val="30"/>
  </w:num>
  <w:num w:numId="29">
    <w:abstractNumId w:val="0"/>
  </w:num>
  <w:num w:numId="30">
    <w:abstractNumId w:val="37"/>
  </w:num>
  <w:num w:numId="31">
    <w:abstractNumId w:val="1"/>
  </w:num>
  <w:num w:numId="32">
    <w:abstractNumId w:val="6"/>
  </w:num>
  <w:num w:numId="33">
    <w:abstractNumId w:val="8"/>
  </w:num>
  <w:num w:numId="34">
    <w:abstractNumId w:val="14"/>
  </w:num>
  <w:num w:numId="35">
    <w:abstractNumId w:val="21"/>
  </w:num>
  <w:num w:numId="36">
    <w:abstractNumId w:val="25"/>
  </w:num>
  <w:num w:numId="37">
    <w:abstractNumId w:val="5"/>
  </w:num>
  <w:num w:numId="38">
    <w:abstractNumId w:val="7"/>
  </w:num>
  <w:num w:numId="39">
    <w:abstractNumId w:val="3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C5B54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63A12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44BC2"/>
    <w:rsid w:val="00B6058C"/>
    <w:rsid w:val="00B72778"/>
    <w:rsid w:val="00B80B22"/>
    <w:rsid w:val="00B95863"/>
    <w:rsid w:val="00BA107D"/>
    <w:rsid w:val="00BC7E38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1D46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744C8-A646-4A15-8225-004B3305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6281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28</cp:revision>
  <dcterms:created xsi:type="dcterms:W3CDTF">2021-08-13T16:44:00Z</dcterms:created>
  <dcterms:modified xsi:type="dcterms:W3CDTF">2021-08-26T08:24:00Z</dcterms:modified>
</cp:coreProperties>
</file>