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207A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52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F207A7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07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F207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207A7" w:rsidRPr="00F207A7">
              <w:rPr>
                <w:rFonts w:ascii="Times New Roman" w:hAnsi="Times New Roman"/>
                <w:sz w:val="24"/>
                <w:szCs w:val="24"/>
              </w:rPr>
              <w:t>Рударство</w:t>
            </w:r>
            <w:proofErr w:type="spellEnd"/>
            <w:r w:rsidR="00F207A7" w:rsidRPr="00F207A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F207A7" w:rsidRPr="00F207A7">
              <w:rPr>
                <w:rFonts w:ascii="Times New Roman" w:hAnsi="Times New Roman"/>
                <w:sz w:val="24"/>
                <w:szCs w:val="24"/>
              </w:rPr>
              <w:t>енергетика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F207A7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07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F20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 w:rsidRPr="00F207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1959D6" w:rsidRDefault="003321C2" w:rsidP="003E6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207A7" w:rsidRPr="00F207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Стећи знања о богатствима и размештају енергетских извора Србије.</w:t>
            </w:r>
            <w:r w:rsidR="001959D6" w:rsidRPr="001959D6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1959D6" w:rsidRPr="001959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Усвајање знања о рудном богатству, рударству и металургији Србије.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3748BC" w:rsidRDefault="00A45210" w:rsidP="00F207A7">
            <w:pPr>
              <w:shd w:val="clear" w:color="auto" w:fill="C2D69B" w:themeFill="accent3" w:themeFillTint="99"/>
              <w:rPr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F207A7" w:rsidRPr="00F20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Објаснити врсте и порекло енергетских извора. За сваки од поменутих енергетских извора показати на географској карти распрострањеност и указати на количину резерви којима располаже. </w:t>
            </w:r>
            <w:r w:rsidR="001959D6" w:rsidRPr="001959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Објаснити врсте и порекло рудног богатства наше земље.</w:t>
            </w:r>
            <w:r w:rsidR="001959D6" w:rsidRPr="001959D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1959D6" w:rsidRPr="001959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свако од поменутих рудних налазишта, показати на географској карти распрострањеност и указати на количину резерви којима располаже. Стећи основна знања  о степену развоја рударства и металургије Србије као и о перспективама њиховог развоја.</w:t>
            </w:r>
            <w:r w:rsidR="00F207A7" w:rsidRPr="00F20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Развијати логичко мишљење и  љубав према својој земљи као и  жељу за њеним упознавањем. Подстицати самостални рад и излагање ученика, коришћење литературе.</w:t>
            </w:r>
            <w:r w:rsidR="00195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3748BC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</w:t>
            </w:r>
            <w:r w:rsidRPr="00F20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врсте и порекло енергетских </w:t>
            </w:r>
            <w:r w:rsidR="00195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F20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извора</w:t>
            </w:r>
            <w:r w:rsidR="00195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руда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E6BE6" w:rsidRPr="003E6BE6" w:rsidRDefault="003E6BE6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веде врсте енергетских извора</w:t>
            </w:r>
            <w:r w:rsidR="001959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рудних налазишта Србије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3E6BE6" w:rsidRPr="00496C7D" w:rsidRDefault="003748BC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покаже на ка</w:t>
            </w:r>
            <w:r w:rsidR="001959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рти Србије локацију енергртских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извора </w:t>
            </w:r>
            <w:r w:rsidR="001959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руда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Србије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496C7D" w:rsidRPr="00496C7D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перспективе развоја пољопривреде у  Србији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3748BC" w:rsidRDefault="003748BC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748BC" w:rsidRDefault="003748BC" w:rsidP="003748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748B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3748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1.3.2.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појам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енергетике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AF35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рударства и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препознаје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изворе енергије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</w:t>
            </w:r>
            <w:hyperlink r:id="rId6" w:history="1"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ГЕ.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1.4.1. Препознаје основне друштвене одлике наше државе</w:t>
              </w:r>
            </w:hyperlink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(зна најважније индустријске производе наше земље...). Зна који је значај енергетике </w:t>
            </w:r>
            <w:r w:rsidR="00AF35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рударства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привреду наше земље.</w:t>
            </w:r>
          </w:p>
          <w:p w:rsidR="003748BC" w:rsidRPr="003748BC" w:rsidRDefault="003748BC" w:rsidP="003748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748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</w:t>
            </w:r>
          </w:p>
          <w:p w:rsidR="003748BC" w:rsidRDefault="003748BC" w:rsidP="003748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748B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  <w:hyperlink r:id="rId7" w:history="1"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ГЕ.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2.1.2. 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дређује положај 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хидроелектрана, термоелектрана, рафинерија нафте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 xml:space="preserve"> на географској карти</w:t>
              </w:r>
            </w:hyperlink>
            <w:r w:rsidR="00AF35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као и рудних налазишта.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</w:t>
            </w:r>
          </w:p>
          <w:p w:rsidR="003748BC" w:rsidRPr="003748BC" w:rsidRDefault="003748BC" w:rsidP="003748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2.1.3.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Објашњава географске појаве и процесе који су представљени графиконом, табелом и шемом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Може на основу шеме из уџбеника да наведе и објасни разлике између сект</w:t>
            </w:r>
            <w:r w:rsidR="00AF35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ора, делатности и грана привреде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35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</w:t>
            </w:r>
            <w:hyperlink r:id="rId8" w:history="1"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ГЕ.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2.4.1. 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писује  друштвене одлике наше државе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,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 наводи њене </w:t>
              </w:r>
              <w:r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привредне</w:t>
              </w:r>
            </w:hyperlink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делатности и разврстава их у секторе привреде.  Наводи регије у којима је развијена енергетика и </w:t>
            </w:r>
            <w:r w:rsidR="00AF35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рударство и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разликује обновљиве изворе енергије од необновљивих.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  <w:p w:rsidR="003748BC" w:rsidRDefault="003748BC" w:rsidP="003748B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748B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3748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3.3.2. Објашњава утицај природних и друштвених фактора на развој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размештај енергетике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Разуме и објашњава значај природних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(рељеф, клима, воде)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друштвених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(образованост становништва, бројност становништва, економска развијеност државе...)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услова за развој 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енергетике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</w:t>
            </w:r>
          </w:p>
          <w:p w:rsidR="007B6F6A" w:rsidRPr="00496C7D" w:rsidRDefault="00D01583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9" w:history="1">
              <w:r w:rsidR="003748BC"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ГЕ.</w:t>
              </w:r>
              <w:r w:rsidR="003748BC"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3748BC"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3.4.1. </w:t>
              </w:r>
              <w:r w:rsidR="003748BC"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="003748BC"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бјашњава географске везе (просторне и каузалне, директне и индиректне) и законитости (опште и посебне</w:t>
              </w:r>
              <w:r w:rsidR="003748BC" w:rsidRPr="003748B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)</w:t>
              </w:r>
            </w:hyperlink>
            <w:r w:rsidR="003748BC" w:rsidRPr="003748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врсте сировина којима располаже наша земља, извори енергије...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748BC" w:rsidRDefault="00D0461E" w:rsidP="00374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3748BC">
              <w:t xml:space="preserve"> </w:t>
            </w:r>
            <w:r w:rsidR="003748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рударство, црна </w:t>
            </w:r>
            <w:r w:rsidR="003748BC" w:rsidRPr="003748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</w:t>
            </w:r>
            <w:r w:rsidR="003748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талургија, обојена металургија, </w:t>
            </w:r>
            <w:r w:rsidR="003748BC" w:rsidRPr="003748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енергетика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0158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групни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3748B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3748BC" w:rsidRPr="003748BC">
              <w:rPr>
                <w:rFonts w:ascii="Times New Roman" w:hAnsi="Times New Roman"/>
                <w:sz w:val="24"/>
                <w:szCs w:val="24"/>
                <w:lang w:val="sr-Cyrl-CS"/>
              </w:rPr>
              <w:t>хемија, техника и технологија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3748BC" w:rsidRDefault="003748BC" w:rsidP="003748BC">
            <w:pPr>
              <w:numPr>
                <w:ilvl w:val="0"/>
                <w:numId w:val="4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Усменим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путем укратко поновити и утврдити наставне садржаје обрађене на претходном часу.</w:t>
            </w:r>
          </w:p>
          <w:p w:rsidR="001C6816" w:rsidRPr="00265D25" w:rsidRDefault="001C6816" w:rsidP="003748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3748BC" w:rsidRDefault="003748BC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енергетског извора.</w:t>
            </w:r>
          </w:p>
          <w:p w:rsidR="003748BC" w:rsidRDefault="003748BC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Набројати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најважније енергетске изворе Србије.</w:t>
            </w:r>
          </w:p>
          <w:p w:rsidR="003748BC" w:rsidRDefault="003748BC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географској карти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Србије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распоред енергетских извора.</w:t>
            </w:r>
          </w:p>
          <w:p w:rsidR="003748BC" w:rsidRDefault="003748BC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начине коришћења енергетских извора.</w:t>
            </w:r>
          </w:p>
          <w:p w:rsidR="00AF3590" w:rsidRDefault="00AF3590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 w:rsidRPr="008F2725">
              <w:rPr>
                <w:rFonts w:ascii="Times New Roman" w:hAnsi="Times New Roman"/>
                <w:sz w:val="24"/>
                <w:szCs w:val="24"/>
                <w:lang w:val="sr-Cyrl-CS"/>
              </w:rPr>
              <w:t>појам рударства.</w:t>
            </w:r>
          </w:p>
          <w:p w:rsidR="00AF3590" w:rsidRPr="008F2725" w:rsidRDefault="00AF3590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однос рударства са индустријом.</w:t>
            </w:r>
          </w:p>
          <w:p w:rsidR="00AF3590" w:rsidRDefault="00AF3590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Издвојити </w:t>
            </w:r>
            <w:r w:rsidRPr="00EE1228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набројати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црне метале који се производе у нашој земљи.</w:t>
            </w:r>
          </w:p>
          <w:p w:rsidR="00AF3590" w:rsidRPr="00AF3590" w:rsidRDefault="00AF3590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географској карти Србије њихова лежишта.</w:t>
            </w:r>
          </w:p>
          <w:p w:rsidR="003748BC" w:rsidRDefault="003748BC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Поделити </w:t>
            </w:r>
            <w:r w:rsidR="00533404">
              <w:rPr>
                <w:rFonts w:ascii="Times New Roman" w:hAnsi="Times New Roman"/>
                <w:sz w:val="24"/>
                <w:szCs w:val="24"/>
                <w:lang w:val="sr-Cyrl-CS"/>
              </w:rPr>
              <w:t>ученике 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групе 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их са задацима које треба да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обаве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3748BC" w:rsidRDefault="003748BC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Задаци се налазе на страни Изглед табле.</w:t>
            </w:r>
          </w:p>
          <w:p w:rsidR="003748BC" w:rsidRDefault="003748BC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Следи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рад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ученика по групама.</w:t>
            </w:r>
          </w:p>
          <w:p w:rsidR="003748BC" w:rsidRDefault="003748BC" w:rsidP="00AF3590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ученике,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помаже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им у раду.</w:t>
            </w:r>
          </w:p>
          <w:p w:rsidR="0098751E" w:rsidRPr="003748BC" w:rsidRDefault="003748BC" w:rsidP="00AF3590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група</w:t>
            </w:r>
          </w:p>
          <w:p w:rsidR="003748BC" w:rsidRPr="00A56B0A" w:rsidRDefault="003748BC" w:rsidP="003748BC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3748BC" w:rsidRDefault="003748BC" w:rsidP="003748BC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Укратко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наставне садржаје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обрађене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овом часу.</w:t>
            </w:r>
          </w:p>
          <w:p w:rsidR="00D009D5" w:rsidRPr="00D009D5" w:rsidRDefault="00D009D5" w:rsidP="003748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35F4D" w:rsidRDefault="00B44BC2" w:rsidP="003E6BE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</w:p>
          <w:p w:rsidR="003748BC" w:rsidRDefault="003748BC" w:rsidP="003748B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                                                 </w:t>
            </w:r>
            <w:proofErr w:type="spellStart"/>
            <w:r w:rsidRPr="00F207A7">
              <w:rPr>
                <w:rFonts w:ascii="Times New Roman" w:hAnsi="Times New Roman"/>
                <w:sz w:val="24"/>
                <w:szCs w:val="24"/>
              </w:rPr>
              <w:t>Рударство</w:t>
            </w:r>
            <w:proofErr w:type="spellEnd"/>
            <w:r w:rsidRPr="00F207A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207A7">
              <w:rPr>
                <w:rFonts w:ascii="Times New Roman" w:hAnsi="Times New Roman"/>
                <w:sz w:val="24"/>
                <w:szCs w:val="24"/>
              </w:rPr>
              <w:t>енергетика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3748BC" w:rsidRDefault="003748BC" w:rsidP="003748B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3748BC" w:rsidRDefault="003748BC" w:rsidP="003748BC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Задаци за групе:</w:t>
            </w:r>
          </w:p>
          <w:p w:rsidR="003748BC" w:rsidRDefault="003748BC" w:rsidP="003748BC">
            <w:pPr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Основне карактеристике хидроенергетских извора Србије</w:t>
            </w:r>
          </w:p>
          <w:p w:rsidR="003748BC" w:rsidRDefault="003748BC" w:rsidP="003748BC">
            <w:pPr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Основне карактеристике термоенергетских извора  Србије</w:t>
            </w:r>
          </w:p>
          <w:p w:rsidR="003748BC" w:rsidRDefault="003748BC" w:rsidP="003748BC">
            <w:pPr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Основне карактеристике осталих извора енегије Србије</w:t>
            </w:r>
          </w:p>
          <w:p w:rsidR="00AF3590" w:rsidRDefault="00AF3590" w:rsidP="003748BC">
            <w:pPr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Опште одлике рударства, црна металургија</w:t>
            </w:r>
          </w:p>
          <w:p w:rsidR="00AF3590" w:rsidRDefault="00AF3590" w:rsidP="003748BC">
            <w:pPr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Обојене металургија</w:t>
            </w:r>
          </w:p>
          <w:p w:rsidR="003748BC" w:rsidRDefault="003748BC" w:rsidP="003748B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748BC" w:rsidRDefault="003748BC" w:rsidP="003748BC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Требало би да свака група добије табак папира и  оловке у боји. Уз усмено излагање потребно је да се основне одлике одређеног енергетског извора представе и на паноу.</w:t>
            </w:r>
          </w:p>
          <w:p w:rsidR="00606767" w:rsidRPr="00496C7D" w:rsidRDefault="00606767" w:rsidP="00496C7D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BA5"/>
    <w:multiLevelType w:val="hybridMultilevel"/>
    <w:tmpl w:val="02EA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C2F3F"/>
    <w:multiLevelType w:val="hybridMultilevel"/>
    <w:tmpl w:val="F55EBD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304B0"/>
    <w:multiLevelType w:val="hybridMultilevel"/>
    <w:tmpl w:val="536CDF3C"/>
    <w:lvl w:ilvl="0" w:tplc="6342608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8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13740F8"/>
    <w:multiLevelType w:val="hybridMultilevel"/>
    <w:tmpl w:val="62886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6660CD"/>
    <w:multiLevelType w:val="hybridMultilevel"/>
    <w:tmpl w:val="3EDAA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5F40A4"/>
    <w:multiLevelType w:val="hybridMultilevel"/>
    <w:tmpl w:val="8FE606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B805E2"/>
    <w:multiLevelType w:val="hybridMultilevel"/>
    <w:tmpl w:val="D1DA2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23598E"/>
    <w:multiLevelType w:val="hybridMultilevel"/>
    <w:tmpl w:val="C6320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C4493A"/>
    <w:multiLevelType w:val="hybridMultilevel"/>
    <w:tmpl w:val="F11424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21"/>
  </w:num>
  <w:num w:numId="4">
    <w:abstractNumId w:val="22"/>
  </w:num>
  <w:num w:numId="5">
    <w:abstractNumId w:val="28"/>
  </w:num>
  <w:num w:numId="6">
    <w:abstractNumId w:val="30"/>
  </w:num>
  <w:num w:numId="7">
    <w:abstractNumId w:val="12"/>
  </w:num>
  <w:num w:numId="8">
    <w:abstractNumId w:val="39"/>
  </w:num>
  <w:num w:numId="9">
    <w:abstractNumId w:val="41"/>
  </w:num>
  <w:num w:numId="10">
    <w:abstractNumId w:val="37"/>
  </w:num>
  <w:num w:numId="11">
    <w:abstractNumId w:val="17"/>
  </w:num>
  <w:num w:numId="12">
    <w:abstractNumId w:val="33"/>
  </w:num>
  <w:num w:numId="13">
    <w:abstractNumId w:val="31"/>
  </w:num>
  <w:num w:numId="14">
    <w:abstractNumId w:val="14"/>
  </w:num>
  <w:num w:numId="15">
    <w:abstractNumId w:val="5"/>
  </w:num>
  <w:num w:numId="16">
    <w:abstractNumId w:val="26"/>
  </w:num>
  <w:num w:numId="17">
    <w:abstractNumId w:val="25"/>
  </w:num>
  <w:num w:numId="18">
    <w:abstractNumId w:val="4"/>
  </w:num>
  <w:num w:numId="19">
    <w:abstractNumId w:val="19"/>
  </w:num>
  <w:num w:numId="20">
    <w:abstractNumId w:val="24"/>
  </w:num>
  <w:num w:numId="21">
    <w:abstractNumId w:val="3"/>
  </w:num>
  <w:num w:numId="22">
    <w:abstractNumId w:val="11"/>
  </w:num>
  <w:num w:numId="23">
    <w:abstractNumId w:val="46"/>
  </w:num>
  <w:num w:numId="24">
    <w:abstractNumId w:val="43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0"/>
  </w:num>
  <w:num w:numId="28">
    <w:abstractNumId w:val="32"/>
  </w:num>
  <w:num w:numId="29">
    <w:abstractNumId w:val="0"/>
  </w:num>
  <w:num w:numId="30">
    <w:abstractNumId w:val="42"/>
  </w:num>
  <w:num w:numId="31">
    <w:abstractNumId w:val="1"/>
  </w:num>
  <w:num w:numId="32">
    <w:abstractNumId w:val="7"/>
  </w:num>
  <w:num w:numId="33">
    <w:abstractNumId w:val="9"/>
  </w:num>
  <w:num w:numId="34">
    <w:abstractNumId w:val="16"/>
  </w:num>
  <w:num w:numId="35">
    <w:abstractNumId w:val="23"/>
  </w:num>
  <w:num w:numId="36">
    <w:abstractNumId w:val="27"/>
  </w:num>
  <w:num w:numId="37">
    <w:abstractNumId w:val="6"/>
  </w:num>
  <w:num w:numId="38">
    <w:abstractNumId w:val="8"/>
  </w:num>
  <w:num w:numId="39">
    <w:abstractNumId w:val="35"/>
  </w:num>
  <w:num w:numId="40">
    <w:abstractNumId w:val="20"/>
  </w:num>
  <w:num w:numId="41">
    <w:abstractNumId w:val="2"/>
  </w:num>
  <w:num w:numId="42">
    <w:abstractNumId w:val="44"/>
  </w:num>
  <w:num w:numId="43">
    <w:abstractNumId w:val="40"/>
  </w:num>
  <w:num w:numId="44">
    <w:abstractNumId w:val="45"/>
  </w:num>
  <w:num w:numId="45">
    <w:abstractNumId w:val="36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6926"/>
    <w:rsid w:val="000C0BC7"/>
    <w:rsid w:val="000C5134"/>
    <w:rsid w:val="000E4B87"/>
    <w:rsid w:val="00177289"/>
    <w:rsid w:val="001959D6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748BC"/>
    <w:rsid w:val="00384BE7"/>
    <w:rsid w:val="00391413"/>
    <w:rsid w:val="00394C65"/>
    <w:rsid w:val="003C7837"/>
    <w:rsid w:val="003D559B"/>
    <w:rsid w:val="003E6BE6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33404"/>
    <w:rsid w:val="00545C96"/>
    <w:rsid w:val="005A249A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AF3590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1583"/>
    <w:rsid w:val="00D0461E"/>
    <w:rsid w:val="00D70197"/>
    <w:rsid w:val="00DE65D7"/>
    <w:rsid w:val="00E4334D"/>
    <w:rsid w:val="00E91F6D"/>
    <w:rsid w:val="00EA25EB"/>
    <w:rsid w:val="00F05659"/>
    <w:rsid w:val="00F0703B"/>
    <w:rsid w:val="00F137B9"/>
    <w:rsid w:val="00F207A7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E3CE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3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150C-D5CB-4EEB-86C0-A943F4C6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6686</TotalTime>
  <Pages>3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36</cp:revision>
  <dcterms:created xsi:type="dcterms:W3CDTF">2021-08-13T16:44:00Z</dcterms:created>
  <dcterms:modified xsi:type="dcterms:W3CDTF">2021-08-26T08:22:00Z</dcterms:modified>
</cp:coreProperties>
</file>