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="000B692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B6926" w:rsidRPr="000B6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Природни потенцијали и главне одлике развоја привреде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692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96C7D" w:rsidRDefault="003321C2" w:rsidP="000B69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Стећи основна знања о одликама развоја привреде 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496C7D" w:rsidRDefault="00A45210" w:rsidP="000B692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Усвојити појам привреде и њене поделе на ванпривредне делатности. Уочити факторе и фазе развоја привреде. Повезати историјске догађаје са фазама развоја привреде.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4D1238" w:rsidRPr="00496C7D" w:rsidRDefault="00496C7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појам привреде.</w:t>
            </w:r>
          </w:p>
          <w:p w:rsidR="00496C7D" w:rsidRPr="00496C7D" w:rsidRDefault="00496C7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поделу привреде.</w:t>
            </w:r>
          </w:p>
          <w:p w:rsidR="00496C7D" w:rsidRPr="00496C7D" w:rsidRDefault="00496C7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повеже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историјске догађаје са фазама развоја привреде.</w:t>
            </w:r>
          </w:p>
          <w:p w:rsidR="00496C7D" w:rsidRPr="00496C7D" w:rsidRDefault="00496C7D" w:rsidP="00496C7D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наведе природне и друштвене факторе привреде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који начин они утичу на на развој привреде.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496C7D" w:rsidRPr="00496C7D" w:rsidRDefault="00496C7D" w:rsidP="00496C7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C7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496C7D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1.3.2.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појам привред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препознаје привредне делатности и гране. Уочава разлику између привредних делатности и привредних грана.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</w:t>
            </w:r>
            <w:hyperlink r:id="rId6" w:history="1"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 1.4.1. Препознаје основне природне и друштвене одлике наше државе</w:t>
              </w:r>
            </w:hyperlink>
          </w:p>
          <w:p w:rsidR="00496C7D" w:rsidRPr="00496C7D" w:rsidRDefault="00496C7D" w:rsidP="00496C7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496C7D" w:rsidRDefault="00496C7D" w:rsidP="00496C7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6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2.1.3.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може на основу шеме из уџбеника да наведе и објасни разлике између сектора, делатности и грана привреде.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</w:t>
            </w:r>
          </w:p>
          <w:p w:rsidR="00496C7D" w:rsidRPr="00496C7D" w:rsidRDefault="00496C7D" w:rsidP="00496C7D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hyperlink r:id="rId7" w:history="1"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 друштвене одлике наше државе и наводи њене 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привредне</w:t>
              </w:r>
            </w:hyperlink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делатности и разврстава их у секторе привреде.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</w:p>
          <w:p w:rsidR="00496C7D" w:rsidRDefault="00496C7D" w:rsidP="00496C7D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6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3.1.1. Доноси закључке о просторним и каузалним везама. Ученик је у стању да користећи географску карту утврди везе између природе и људског друштва (рељеф‒рудно богатство‒привреда, клима‒хидрографија‒привреда...).               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ГЕ. 3.3.2. Објашњава утицај природних и друштвених фактора на развој привреде и привредних делатности. Ученик разуме и објашњава значај природних и друштвених услова за развој привреде.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</w:t>
            </w:r>
          </w:p>
          <w:p w:rsidR="007B6F6A" w:rsidRPr="00496C7D" w:rsidRDefault="00496C7D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ГЕ.3.4.1. 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>О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(опште и посебне) у нашој земљи </w:t>
              </w:r>
              <w:r w:rsidRPr="00496C7D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(Панонска</w:t>
              </w:r>
            </w:hyperlink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област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‒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земљорадња, планински предели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96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сточарство, шумарство, рударство...).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496C7D" w:rsidRDefault="00D0461E" w:rsidP="0049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КЉУЧНИ ПОЈМОВИ: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привреда,делатности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друштвени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фактори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развоја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привреде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фазе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развоја</w:t>
            </w:r>
            <w:proofErr w:type="spellEnd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C7D" w:rsidRPr="00496C7D">
              <w:rPr>
                <w:rFonts w:ascii="Times New Roman" w:hAnsi="Times New Roman" w:cs="Times New Roman"/>
                <w:sz w:val="24"/>
                <w:szCs w:val="24"/>
              </w:rPr>
              <w:t>привреде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496C7D" w:rsidRPr="00496C7D" w:rsidRDefault="00496C7D" w:rsidP="00592978">
            <w:pPr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96C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Прочитати </w:t>
            </w:r>
            <w:r w:rsidRPr="00496C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 Уџбеника први пасус из лекције </w:t>
            </w:r>
            <w:r w:rsidRPr="00496C7D">
              <w:rPr>
                <w:rFonts w:ascii="Times New Roman" w:hAnsi="Times New Roman"/>
                <w:sz w:val="24"/>
                <w:szCs w:val="24"/>
                <w:lang w:val="ru-RU"/>
              </w:rPr>
              <w:t>Природни потенцијали и главне одлике развоја привреде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496C7D" w:rsidRPr="00496C7D" w:rsidRDefault="00496C7D" w:rsidP="00592978">
            <w:pPr>
              <w:numPr>
                <w:ilvl w:val="0"/>
                <w:numId w:val="37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96C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основу </w:t>
            </w:r>
            <w:r w:rsidRPr="00496C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прочитаног</w:t>
            </w:r>
            <w:r w:rsidRPr="00496C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текста ученици треба сами да </w:t>
            </w:r>
            <w:r w:rsidRPr="00496C7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дефинишу</w:t>
            </w:r>
            <w:r w:rsidRPr="00496C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појам привреде.</w:t>
            </w:r>
          </w:p>
          <w:p w:rsidR="001C6816" w:rsidRPr="00265D25" w:rsidRDefault="001C6816" w:rsidP="00496C7D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 да се радне делатности деле на привредне и ванпривредне.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Користећи </w:t>
            </w:r>
            <w:r w:rsidRPr="00F0199B">
              <w:rPr>
                <w:rFonts w:ascii="Times New Roman" w:hAnsi="Times New Roman"/>
                <w:sz w:val="24"/>
                <w:szCs w:val="24"/>
                <w:lang w:val="sr-Cyrl-CS"/>
              </w:rPr>
              <w:t>Уџбеник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примере за привредне и ванпривредне делатности.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Помоћу таблице (сектора делатности)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врсте сектора делатности и њихове поделе.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 објаснити факторе развоја привреде.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Текст методом, заједно са ученицима </w:t>
            </w: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прочитати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пасус лекције Фазе развоја 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обавити</w:t>
            </w: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дискусију и анализу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сваке од фаза у привредном развоју Србије.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 на задацима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уџбенику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96C7D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Ученици </w:t>
            </w:r>
            <w:r w:rsidRPr="00EE72D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раде самостално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. Наставник их </w:t>
            </w:r>
            <w:r w:rsidRPr="00EE72D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 </w:t>
            </w:r>
            <w:r w:rsidRPr="00EE72D8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помаже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им у раду.</w:t>
            </w:r>
          </w:p>
          <w:p w:rsidR="0098751E" w:rsidRPr="00A56B0A" w:rsidRDefault="0098751E" w:rsidP="00496C7D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496C7D" w:rsidRPr="00B6320C" w:rsidRDefault="00496C7D" w:rsidP="00496C7D">
            <w:pPr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72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 тачности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урађених задатака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D009D5" w:rsidRPr="00D009D5" w:rsidRDefault="00D009D5" w:rsidP="00496C7D">
            <w:pPr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496C7D" w:rsidRDefault="00B80B22" w:rsidP="00496C7D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  <w:r w:rsidR="00FA6620" w:rsidRPr="000B69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Природни потенцијали и главне одлике развоја привреде</w:t>
            </w:r>
            <w:r w:rsidR="00FA6620" w:rsidRPr="009138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FA6620" w:rsidRPr="009138FD" w:rsidRDefault="00FA6620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Привреда је скуп међусобно повезаних радних делатности и услуга намењених задовољавању различитих људских потреба.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Радне делатности: привредне и ванпривредне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Сектори делатности: примарни, секундарни, терцијарни, квартарни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Индустрија и пољопривреда дају 55% националног дохотка.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Фактори развоја: природни и друштвени</w:t>
            </w: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496C7D" w:rsidRDefault="00496C7D" w:rsidP="00496C7D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Фазе развоја привреде: предратна, социјалистичка и транзициона</w:t>
            </w:r>
          </w:p>
          <w:p w:rsidR="00606767" w:rsidRPr="00496C7D" w:rsidRDefault="001C6816" w:rsidP="00496C7D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496C7D" w:rsidRDefault="00BF20E4"/>
    <w:sectPr w:rsidR="00BF20E4" w:rsidRPr="00496C7D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73AB"/>
    <w:multiLevelType w:val="hybridMultilevel"/>
    <w:tmpl w:val="61987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70450"/>
    <w:multiLevelType w:val="hybridMultilevel"/>
    <w:tmpl w:val="85CA0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42608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1823A7E"/>
    <w:multiLevelType w:val="hybridMultilevel"/>
    <w:tmpl w:val="AD36A090"/>
    <w:lvl w:ilvl="0" w:tplc="F48C362C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18"/>
  </w:num>
  <w:num w:numId="4">
    <w:abstractNumId w:val="19"/>
  </w:num>
  <w:num w:numId="5">
    <w:abstractNumId w:val="25"/>
  </w:num>
  <w:num w:numId="6">
    <w:abstractNumId w:val="27"/>
  </w:num>
  <w:num w:numId="7">
    <w:abstractNumId w:val="11"/>
  </w:num>
  <w:num w:numId="8">
    <w:abstractNumId w:val="33"/>
  </w:num>
  <w:num w:numId="9">
    <w:abstractNumId w:val="34"/>
  </w:num>
  <w:num w:numId="10">
    <w:abstractNumId w:val="31"/>
  </w:num>
  <w:num w:numId="11">
    <w:abstractNumId w:val="15"/>
  </w:num>
  <w:num w:numId="12">
    <w:abstractNumId w:val="30"/>
  </w:num>
  <w:num w:numId="13">
    <w:abstractNumId w:val="28"/>
  </w:num>
  <w:num w:numId="14">
    <w:abstractNumId w:val="13"/>
  </w:num>
  <w:num w:numId="15">
    <w:abstractNumId w:val="4"/>
  </w:num>
  <w:num w:numId="16">
    <w:abstractNumId w:val="23"/>
  </w:num>
  <w:num w:numId="17">
    <w:abstractNumId w:val="22"/>
  </w:num>
  <w:num w:numId="18">
    <w:abstractNumId w:val="3"/>
  </w:num>
  <w:num w:numId="19">
    <w:abstractNumId w:val="17"/>
  </w:num>
  <w:num w:numId="20">
    <w:abstractNumId w:val="21"/>
  </w:num>
  <w:num w:numId="21">
    <w:abstractNumId w:val="2"/>
  </w:num>
  <w:num w:numId="22">
    <w:abstractNumId w:val="10"/>
  </w:num>
  <w:num w:numId="23">
    <w:abstractNumId w:val="37"/>
  </w:num>
  <w:num w:numId="24">
    <w:abstractNumId w:val="36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</w:num>
  <w:num w:numId="28">
    <w:abstractNumId w:val="29"/>
  </w:num>
  <w:num w:numId="29">
    <w:abstractNumId w:val="0"/>
  </w:num>
  <w:num w:numId="30">
    <w:abstractNumId w:val="35"/>
  </w:num>
  <w:num w:numId="31">
    <w:abstractNumId w:val="1"/>
  </w:num>
  <w:num w:numId="32">
    <w:abstractNumId w:val="6"/>
  </w:num>
  <w:num w:numId="33">
    <w:abstractNumId w:val="8"/>
  </w:num>
  <w:num w:numId="34">
    <w:abstractNumId w:val="14"/>
  </w:num>
  <w:num w:numId="35">
    <w:abstractNumId w:val="20"/>
  </w:num>
  <w:num w:numId="36">
    <w:abstractNumId w:val="24"/>
  </w:num>
  <w:num w:numId="37">
    <w:abstractNumId w:val="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6926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96C7D"/>
    <w:rsid w:val="004B025F"/>
    <w:rsid w:val="004B66C7"/>
    <w:rsid w:val="004C7CD5"/>
    <w:rsid w:val="004D1238"/>
    <w:rsid w:val="005140EA"/>
    <w:rsid w:val="00545C96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A662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CABC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6E599-D999-435B-B85A-9DB73B82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6265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26</cp:revision>
  <dcterms:created xsi:type="dcterms:W3CDTF">2021-08-13T16:44:00Z</dcterms:created>
  <dcterms:modified xsi:type="dcterms:W3CDTF">2021-08-23T20:58:00Z</dcterms:modified>
</cp:coreProperties>
</file>