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44C00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26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44C00">
              <w:rPr>
                <w:rFonts w:ascii="Times New Roman" w:hAnsi="Times New Roman"/>
                <w:sz w:val="24"/>
                <w:szCs w:val="24"/>
                <w:lang w:val="sr-Cyrl-RS"/>
              </w:rPr>
              <w:t>Језера</w:t>
            </w:r>
            <w:r w:rsidR="006D675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Србије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6D675B" w:rsidRDefault="003321C2" w:rsidP="007A3706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44C00">
              <w:rPr>
                <w:rFonts w:ascii="Times New Roman" w:hAnsi="Times New Roman"/>
                <w:sz w:val="24"/>
                <w:szCs w:val="24"/>
                <w:lang w:val="sr-Cyrl-CS"/>
              </w:rPr>
              <w:t>Упознати ученике са језерима</w:t>
            </w:r>
            <w:r w:rsidR="007A370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наше земље и  њиховим карактеристикама.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144C00" w:rsidRPr="00144C00" w:rsidRDefault="00A45210" w:rsidP="00144C00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144C00" w:rsidRPr="00144C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Уочити које врсте језера постоје у нашој земљи. Објаснити начине њиховог настанка, главне карактеристике и именовати их. Уочити сличности и разлике између вештачких и природних језера.  Навести важност језера за живот и рад људи.</w:t>
            </w:r>
          </w:p>
          <w:p w:rsidR="0082119A" w:rsidRPr="006E2F25" w:rsidRDefault="00144C00" w:rsidP="00144C00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44C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Развијати способности читања и сналажења на географској карти. Подстицати развој логичког мишљења и разумевања прочитаног текста. Развијати љубав према својој земљи и жељу за њеним упознавањем.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да објасни</w:t>
            </w:r>
            <w:r w:rsidR="00144C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појам језера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A3706" w:rsidRDefault="00144C00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наведе врсте језера и да објасни начине њиховог настанка.</w:t>
            </w:r>
          </w:p>
          <w:p w:rsidR="007A3706" w:rsidRPr="000E4B87" w:rsidRDefault="007A3706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покаже језера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Србије на карти.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да </w:t>
            </w:r>
            <w:r w:rsid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разлику </w:t>
            </w:r>
            <w:r w:rsid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између различитих врста језера Србије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D1238" w:rsidRPr="007A3706" w:rsidRDefault="0082119A" w:rsidP="007A370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самостално сналази и чита садржај географске карте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670648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C35CE" w:rsidRDefault="00AC35CE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DB5" w:rsidRDefault="00AC35CE" w:rsidP="00AC35CE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</w:p>
          <w:bookmarkStart w:id="0" w:name="_GoBack"/>
          <w:bookmarkEnd w:id="0"/>
          <w:p w:rsidR="00AC35CE" w:rsidRPr="00AC35CE" w:rsidRDefault="00AC35CE" w:rsidP="00AC35CE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fldChar w:fldCharType="begin"/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instrText>HYPERLINK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"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instrText>http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://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instrText>portal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instrText>ceo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instrText>edu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instrText>rs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instrText>question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/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instrText>preview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.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instrText>php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?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instrText>continue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=1&amp;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instrText>courseid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=7&amp;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instrText>id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=2493" 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fldChar w:fldCharType="separate"/>
            </w:r>
            <w:r w:rsidRPr="00AC35CE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/>
              </w:rPr>
              <w:t>ГЕ. 1.1.2.</w: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6" w:history="1"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Н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аводи и описује начине представљања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хидрографских објеката на 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Земљ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и.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</w:hyperlink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</w:t>
            </w: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</w:t>
            </w: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      </w:t>
            </w: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hyperlink r:id="rId7" w:history="1"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ГЕ. 1.1.3. 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репознаје и чита географске и допунске елементе карте</w:t>
              </w:r>
            </w:hyperlink>
            <w:r w:rsidRP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(препознаје и чита називе највећих језера наше земље).</w:t>
            </w: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</w:t>
            </w: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</w:t>
            </w: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</w:t>
            </w: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hyperlink r:id="rId8" w:history="1"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1.4.1. 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репознаје основне природне одлике наше државе</w:t>
              </w:r>
            </w:hyperlink>
            <w:r w:rsidRPr="00AC35C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AC35CE" w:rsidRPr="00AC35CE" w:rsidRDefault="00AC35CE" w:rsidP="00AC35CE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</w: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</w: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</w:p>
          <w:p w:rsidR="00AC35CE" w:rsidRPr="00AC35CE" w:rsidRDefault="00AC35CE" w:rsidP="00AC35CE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>Средњи нив</w:t>
            </w: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</w:t>
            </w: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</w: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</w:t>
            </w:r>
            <w:hyperlink r:id="rId9" w:history="1"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2.2.2. 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Р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азликује и објашњава географске чињенице – објекте, појаве, процесе и односе у 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хидро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сфери</w:t>
              </w:r>
            </w:hyperlink>
            <w:r w:rsidRPr="00AC35C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(наводи и објашњава факторе који утичу на хидрографију наше земље).    </w:t>
            </w:r>
            <w:hyperlink r:id="rId10" w:history="1"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2.1.2. 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дређује положај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већих језера 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на географској карти</w:t>
              </w:r>
            </w:hyperlink>
            <w:r w:rsidRPr="00AC35C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 </w:t>
            </w:r>
            <w:hyperlink r:id="rId11" w:history="1"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2.4.1. 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писује природне одлике наше државе и наводи </w:t>
              </w:r>
            </w:hyperlink>
            <w:r w:rsidRPr="00AC35C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најзначајнија језера и начине њиховог постанка.</w:t>
            </w:r>
          </w:p>
          <w:p w:rsidR="00AC35CE" w:rsidRPr="00AC35CE" w:rsidRDefault="00AC35CE" w:rsidP="00AC35CE">
            <w:pPr>
              <w:ind w:right="-200"/>
              <w:rPr>
                <w:rStyle w:val="Hyperlink"/>
                <w:rFonts w:ascii="Times New Roman" w:hAnsi="Times New Roman" w:cs="Times New Roman"/>
                <w:sz w:val="24"/>
                <w:szCs w:val="24"/>
                <w:lang w:val="ru-RU" w:bidi="en-US"/>
              </w:rPr>
            </w:pPr>
            <w:r w:rsidRPr="00AC35C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</w: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</w: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fldChar w:fldCharType="begin"/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instrText xml:space="preserve"> HYPERLINK "http://portal.ceo.edu.rs/question/preview.php?continue=1&amp;courseid=7&amp;id=2512" </w:instrTex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fldChar w:fldCharType="separate"/>
            </w:r>
            <w:r w:rsidRPr="00AC35CE">
              <w:rPr>
                <w:rStyle w:val="Hyperlink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</w:t>
            </w:r>
          </w:p>
          <w:p w:rsidR="007B6F6A" w:rsidRPr="00AC35CE" w:rsidRDefault="00AC35CE" w:rsidP="00AC35CE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35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>Напредни ниво</w:t>
            </w: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</w:t>
            </w: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</w:t>
            </w: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AC35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</w:t>
            </w:r>
            <w:hyperlink r:id="rId12" w:history="1"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3.1.1. 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Д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оноси закључке о просторним (топографским) и каузалним везама географских чињеница – објеката, појава, процеса и односа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 а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  на основу анализе географске карте</w:t>
              </w:r>
            </w:hyperlink>
            <w:r w:rsidRPr="00AC35C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(језера Панонске и језера планинско-котлинске области, разлике у њиховом постанку, веза између вештачких језера и река с највећом водном снагом и уједначеним водостајем, високе планине и постанак ледничких језера...).</w:t>
            </w:r>
            <w:hyperlink r:id="rId13" w:history="1"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 </w:t>
              </w:r>
              <w:r w:rsidRPr="00AC35CE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                                                                               </w:t>
              </w:r>
              <w:hyperlink r:id="rId14" w:history="1">
                <w:r w:rsidRPr="00AC35CE">
                  <w:rPr>
                    <w:rStyle w:val="Hyperlink"/>
                    <w:rFonts w:ascii="Times New Roman" w:hAnsi="Times New Roman" w:cs="Times New Roman"/>
                    <w:color w:val="auto"/>
                    <w:sz w:val="24"/>
                    <w:szCs w:val="24"/>
                    <w:u w:val="none"/>
                    <w:lang w:val="ru-RU" w:bidi="en-US"/>
                  </w:rPr>
                  <w:t xml:space="preserve">ГЕ. 3.4.1. </w:t>
                </w:r>
                <w:r w:rsidRPr="00AC35CE">
                  <w:rPr>
                    <w:rStyle w:val="Hyperlink"/>
                    <w:rFonts w:ascii="Times New Roman" w:hAnsi="Times New Roman" w:cs="Times New Roman"/>
                    <w:color w:val="auto"/>
                    <w:sz w:val="24"/>
                    <w:szCs w:val="24"/>
                    <w:u w:val="none"/>
                    <w:lang w:val="sr-Cyrl-CS"/>
                  </w:rPr>
                  <w:t>О</w:t>
                </w:r>
                <w:r w:rsidRPr="00AC35CE">
                  <w:rPr>
                    <w:rStyle w:val="Hyperlink"/>
                    <w:rFonts w:ascii="Times New Roman" w:hAnsi="Times New Roman" w:cs="Times New Roman"/>
                    <w:color w:val="auto"/>
                    <w:sz w:val="24"/>
                    <w:szCs w:val="24"/>
                    <w:u w:val="none"/>
                    <w:lang w:val="ru-RU" w:bidi="en-US"/>
                  </w:rPr>
                  <w:t>бјашњава географске везе (просторне и каузалне, директне и индиректне) и законитости (опште и посебне) у нашој земљи</w:t>
                </w:r>
              </w:hyperlink>
            </w:hyperlink>
            <w:r w:rsidRPr="00AC35C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7A3706"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</w:t>
            </w:r>
            <w:r w:rsidR="007A3706"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t xml:space="preserve">                             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AC35CE" w:rsidRDefault="00D0461E" w:rsidP="00AC35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5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AC35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C35CE" w:rsidRPr="00AC35CE">
              <w:rPr>
                <w:rFonts w:ascii="Times New Roman" w:hAnsi="Times New Roman" w:cs="Times New Roman"/>
                <w:sz w:val="24"/>
                <w:szCs w:val="24"/>
              </w:rPr>
              <w:t>еолска</w:t>
            </w:r>
            <w:proofErr w:type="spellEnd"/>
            <w:r w:rsidR="00AC35CE" w:rsidRPr="00AC35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C35CE" w:rsidRPr="00AC35CE">
              <w:rPr>
                <w:rFonts w:ascii="Times New Roman" w:hAnsi="Times New Roman" w:cs="Times New Roman"/>
                <w:sz w:val="24"/>
                <w:szCs w:val="24"/>
              </w:rPr>
              <w:t>речна</w:t>
            </w:r>
            <w:proofErr w:type="spellEnd"/>
            <w:r w:rsidR="00AC35CE" w:rsidRPr="00AC35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35CE" w:rsidRPr="00AC35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AC35CE" w:rsidRPr="00AC35CE">
              <w:rPr>
                <w:rFonts w:ascii="Times New Roman" w:hAnsi="Times New Roman" w:cs="Times New Roman"/>
                <w:sz w:val="24"/>
                <w:szCs w:val="24"/>
              </w:rPr>
              <w:t>крашка</w:t>
            </w:r>
            <w:proofErr w:type="spellEnd"/>
            <w:r w:rsidR="00AC35CE" w:rsidRPr="00AC35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C35CE" w:rsidRPr="00AC35CE">
              <w:rPr>
                <w:rFonts w:ascii="Times New Roman" w:hAnsi="Times New Roman" w:cs="Times New Roman"/>
                <w:sz w:val="24"/>
                <w:szCs w:val="24"/>
              </w:rPr>
              <w:t>урвинска</w:t>
            </w:r>
            <w:proofErr w:type="spellEnd"/>
            <w:r w:rsidR="00AC35CE" w:rsidRPr="00AC35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C35CE" w:rsidRPr="00AC35CE">
              <w:rPr>
                <w:rFonts w:ascii="Times New Roman" w:hAnsi="Times New Roman" w:cs="Times New Roman"/>
                <w:sz w:val="24"/>
                <w:szCs w:val="24"/>
              </w:rPr>
              <w:t>глацијална</w:t>
            </w:r>
            <w:proofErr w:type="spellEnd"/>
            <w:r w:rsidR="00AC35CE" w:rsidRPr="00AC35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35CE" w:rsidRPr="00AC35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AC35CE" w:rsidRPr="00AC35CE">
              <w:rPr>
                <w:rFonts w:ascii="Times New Roman" w:hAnsi="Times New Roman" w:cs="Times New Roman"/>
                <w:sz w:val="24"/>
                <w:szCs w:val="24"/>
              </w:rPr>
              <w:t>вештачка</w:t>
            </w:r>
            <w:proofErr w:type="spellEnd"/>
            <w:r w:rsidR="00AC35CE" w:rsidRPr="00AC35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C35CE" w:rsidRPr="00AC35CE">
              <w:rPr>
                <w:rFonts w:ascii="Times New Roman" w:hAnsi="Times New Roman" w:cs="Times New Roman"/>
                <w:sz w:val="24"/>
                <w:szCs w:val="24"/>
              </w:rPr>
              <w:t>језера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физика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4373B6" w:rsidRPr="00884A8F" w:rsidRDefault="004373B6" w:rsidP="004373B6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054E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Упознати </w:t>
            </w:r>
            <w:r w:rsidRPr="00453B59">
              <w:rPr>
                <w:rFonts w:ascii="Times New Roman" w:hAnsi="Times New Roman"/>
                <w:sz w:val="24"/>
                <w:szCs w:val="24"/>
                <w:lang w:val="sr-Cyrl-CS"/>
              </w:rPr>
              <w:t>ученике са поделом и врстама језера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0C5134" w:rsidRPr="00265D25" w:rsidRDefault="000C5134" w:rsidP="004373B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4373B6" w:rsidRPr="00C054E3" w:rsidRDefault="004373B6" w:rsidP="004373B6">
            <w:pPr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054E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настанак еолских језера.</w:t>
            </w:r>
          </w:p>
          <w:p w:rsidR="004373B6" w:rsidRPr="00C054E3" w:rsidRDefault="004373B6" w:rsidP="004373B6">
            <w:pPr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054E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Навести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еолска језера Србије.</w:t>
            </w:r>
          </w:p>
          <w:p w:rsidR="004373B6" w:rsidRPr="00C054E3" w:rsidRDefault="004373B6" w:rsidP="004373B6">
            <w:pPr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054E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Показати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њихов положај на географској карти Србије.</w:t>
            </w:r>
          </w:p>
          <w:p w:rsidR="004373B6" w:rsidRDefault="004373B6" w:rsidP="004373B6">
            <w:pPr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054E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Демонстрирати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њихове фотографије.</w:t>
            </w:r>
          </w:p>
          <w:p w:rsidR="004373B6" w:rsidRPr="00C054E3" w:rsidRDefault="004373B6" w:rsidP="004373B6">
            <w:pPr>
              <w:ind w:left="360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C054E3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На исти начин, поступно</w:t>
            </w:r>
            <w:r w:rsidRPr="00E6401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објаснити </w:t>
            </w:r>
            <w:r w:rsidRPr="00C054E3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и све остале врсте језера Србије.</w:t>
            </w:r>
          </w:p>
          <w:p w:rsidR="00A56B0A" w:rsidRPr="00A56B0A" w:rsidRDefault="00A56B0A" w:rsidP="004373B6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4373B6" w:rsidRDefault="004373B6" w:rsidP="004373B6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054E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Запис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основних података из презентације у свеске ученика</w:t>
            </w:r>
          </w:p>
          <w:p w:rsidR="004373B6" w:rsidRPr="00E64017" w:rsidRDefault="004373B6" w:rsidP="004373B6">
            <w:pPr>
              <w:numPr>
                <w:ilvl w:val="0"/>
                <w:numId w:val="27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C054E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Одговорити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питања на крају лекције </w:t>
            </w:r>
            <w:r w:rsidRPr="00E64017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Pr="00C054E3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уколико остане довољно времена на крају часа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.</w:t>
            </w:r>
            <w:r w:rsidRPr="00E64017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  <w:p w:rsidR="00D009D5" w:rsidRPr="00D009D5" w:rsidRDefault="00D009D5" w:rsidP="004373B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FB7DC9" w:rsidRDefault="00B80B22" w:rsidP="00FB7DC9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727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4373B6" w:rsidRPr="003A0AA1" w:rsidRDefault="00FB7DC9" w:rsidP="004373B6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4373B6" w:rsidRPr="003A0AA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4373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</w:t>
            </w:r>
            <w:r w:rsidR="004373B6" w:rsidRPr="003A0AA1">
              <w:rPr>
                <w:rFonts w:ascii="Times New Roman" w:hAnsi="Times New Roman"/>
                <w:sz w:val="24"/>
                <w:szCs w:val="24"/>
                <w:lang w:val="sr-Cyrl-CS"/>
              </w:rPr>
              <w:t>Језера</w:t>
            </w:r>
          </w:p>
          <w:p w:rsidR="004373B6" w:rsidRDefault="004373B6" w:rsidP="004373B6">
            <w:pPr>
              <w:ind w:left="360"/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</w:pPr>
          </w:p>
          <w:p w:rsidR="004373B6" w:rsidRPr="003D5A78" w:rsidRDefault="004373B6" w:rsidP="004373B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Језера су с</w:t>
            </w:r>
            <w:r w:rsidRPr="003D5A78">
              <w:rPr>
                <w:rFonts w:ascii="Times New Roman" w:hAnsi="Times New Roman"/>
                <w:sz w:val="24"/>
                <w:szCs w:val="24"/>
                <w:lang w:val="sr-Cyrl-CS"/>
              </w:rPr>
              <w:t>тајаће воде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4373B6" w:rsidRPr="003D5A78" w:rsidRDefault="004373B6" w:rsidP="004373B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3D5A78">
              <w:rPr>
                <w:rFonts w:ascii="Times New Roman" w:hAnsi="Times New Roman"/>
                <w:sz w:val="24"/>
                <w:szCs w:val="24"/>
                <w:lang w:val="sr-Cyrl-CS"/>
              </w:rPr>
              <w:t>Језеро чини: басен и вода која га испуњава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4373B6" w:rsidRPr="003D5A78" w:rsidRDefault="004373B6" w:rsidP="004373B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3D5A78">
              <w:rPr>
                <w:rFonts w:ascii="Times New Roman" w:hAnsi="Times New Roman"/>
                <w:sz w:val="24"/>
                <w:szCs w:val="24"/>
                <w:lang w:val="sr-Cyrl-CS"/>
              </w:rPr>
              <w:t>Вода у њима потиче од падавина, извора, река или снежаника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4373B6" w:rsidRPr="003410CC" w:rsidRDefault="004373B6" w:rsidP="004373B6">
            <w:pPr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3D5A78">
              <w:rPr>
                <w:rFonts w:ascii="Times New Roman" w:hAnsi="Times New Roman"/>
                <w:sz w:val="24"/>
                <w:szCs w:val="24"/>
                <w:lang w:val="sr-Cyrl-CS"/>
              </w:rPr>
              <w:t>По врсти воде која испуњава језерски басен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3D5A78">
              <w:rPr>
                <w:rFonts w:ascii="Times New Roman" w:hAnsi="Times New Roman"/>
                <w:sz w:val="24"/>
                <w:szCs w:val="24"/>
                <w:lang w:val="sr-Cyrl-CS"/>
              </w:rPr>
              <w:t>постоје слана и слатка језера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:rsidR="004373B6" w:rsidRDefault="004373B6" w:rsidP="004373B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3D5A78">
              <w:rPr>
                <w:rFonts w:ascii="Times New Roman" w:hAnsi="Times New Roman"/>
                <w:sz w:val="24"/>
                <w:szCs w:val="24"/>
                <w:lang w:val="sr-Cyrl-CS"/>
              </w:rPr>
              <w:t>По постанку басена могу бити природна или вештачка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језера.</w:t>
            </w:r>
          </w:p>
          <w:p w:rsidR="004373B6" w:rsidRPr="00B21EB3" w:rsidRDefault="004373B6" w:rsidP="004373B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373B6" w:rsidRPr="003D5A78" w:rsidRDefault="004373B6" w:rsidP="004373B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D5A78">
              <w:rPr>
                <w:rFonts w:ascii="Times New Roman" w:hAnsi="Times New Roman"/>
                <w:sz w:val="24"/>
                <w:szCs w:val="24"/>
                <w:lang w:val="sr-Cyrl-CS"/>
              </w:rPr>
              <w:t>Врсте природних језера (према врсти силе која их је створила):</w:t>
            </w:r>
          </w:p>
          <w:p w:rsidR="004373B6" w:rsidRPr="004373B6" w:rsidRDefault="004373B6" w:rsidP="004373B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373B6">
              <w:rPr>
                <w:rFonts w:ascii="Times New Roman" w:hAnsi="Times New Roman"/>
                <w:sz w:val="24"/>
                <w:szCs w:val="24"/>
                <w:lang w:val="sr-Cyrl-CS"/>
              </w:rPr>
              <w:t>Еолска</w:t>
            </w:r>
          </w:p>
          <w:p w:rsidR="004373B6" w:rsidRPr="004373B6" w:rsidRDefault="004373B6" w:rsidP="004373B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373B6">
              <w:rPr>
                <w:rFonts w:ascii="Times New Roman" w:hAnsi="Times New Roman"/>
                <w:sz w:val="24"/>
                <w:szCs w:val="24"/>
                <w:lang w:val="sr-Cyrl-CS"/>
              </w:rPr>
              <w:t>Ледничка</w:t>
            </w:r>
          </w:p>
          <w:p w:rsidR="004373B6" w:rsidRPr="004373B6" w:rsidRDefault="004373B6" w:rsidP="004373B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373B6">
              <w:rPr>
                <w:rFonts w:ascii="Times New Roman" w:hAnsi="Times New Roman"/>
                <w:sz w:val="24"/>
                <w:szCs w:val="24"/>
                <w:lang w:val="sr-Cyrl-CS"/>
              </w:rPr>
              <w:t>Речна</w:t>
            </w:r>
          </w:p>
          <w:p w:rsidR="004373B6" w:rsidRPr="004373B6" w:rsidRDefault="004373B6" w:rsidP="004373B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373B6">
              <w:rPr>
                <w:rFonts w:ascii="Times New Roman" w:hAnsi="Times New Roman"/>
                <w:sz w:val="24"/>
                <w:szCs w:val="24"/>
                <w:lang w:val="sr-Cyrl-CS"/>
              </w:rPr>
              <w:t>Урвинска</w:t>
            </w:r>
          </w:p>
          <w:p w:rsidR="00FB7DC9" w:rsidRDefault="00FB7DC9" w:rsidP="004373B6">
            <w:pPr>
              <w:framePr w:hSpace="180" w:wrap="around" w:vAnchor="text" w:hAnchor="page" w:x="8750" w:y="563"/>
              <w:ind w:left="360" w:firstLine="12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06767" w:rsidRPr="0045302D" w:rsidRDefault="00606767" w:rsidP="004373B6">
            <w:pPr>
              <w:framePr w:hSpace="180" w:wrap="around" w:vAnchor="text" w:hAnchor="page" w:x="8750" w:y="563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D25B8"/>
    <w:multiLevelType w:val="hybridMultilevel"/>
    <w:tmpl w:val="C80E6B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371FA"/>
    <w:multiLevelType w:val="hybridMultilevel"/>
    <w:tmpl w:val="85F0C6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84F11"/>
    <w:multiLevelType w:val="hybridMultilevel"/>
    <w:tmpl w:val="F50209D8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14"/>
  </w:num>
  <w:num w:numId="4">
    <w:abstractNumId w:val="15"/>
  </w:num>
  <w:num w:numId="5">
    <w:abstractNumId w:val="19"/>
  </w:num>
  <w:num w:numId="6">
    <w:abstractNumId w:val="21"/>
  </w:num>
  <w:num w:numId="7">
    <w:abstractNumId w:val="7"/>
  </w:num>
  <w:num w:numId="8">
    <w:abstractNumId w:val="27"/>
  </w:num>
  <w:num w:numId="9">
    <w:abstractNumId w:val="28"/>
  </w:num>
  <w:num w:numId="10">
    <w:abstractNumId w:val="25"/>
  </w:num>
  <w:num w:numId="11">
    <w:abstractNumId w:val="10"/>
  </w:num>
  <w:num w:numId="12">
    <w:abstractNumId w:val="24"/>
  </w:num>
  <w:num w:numId="13">
    <w:abstractNumId w:val="22"/>
  </w:num>
  <w:num w:numId="14">
    <w:abstractNumId w:val="9"/>
  </w:num>
  <w:num w:numId="15">
    <w:abstractNumId w:val="3"/>
  </w:num>
  <w:num w:numId="16">
    <w:abstractNumId w:val="18"/>
  </w:num>
  <w:num w:numId="17">
    <w:abstractNumId w:val="17"/>
  </w:num>
  <w:num w:numId="18">
    <w:abstractNumId w:val="2"/>
  </w:num>
  <w:num w:numId="19">
    <w:abstractNumId w:val="13"/>
  </w:num>
  <w:num w:numId="20">
    <w:abstractNumId w:val="16"/>
  </w:num>
  <w:num w:numId="21">
    <w:abstractNumId w:val="1"/>
  </w:num>
  <w:num w:numId="22">
    <w:abstractNumId w:val="6"/>
  </w:num>
  <w:num w:numId="23">
    <w:abstractNumId w:val="32"/>
  </w:num>
  <w:num w:numId="24">
    <w:abstractNumId w:val="31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5"/>
  </w:num>
  <w:num w:numId="28">
    <w:abstractNumId w:val="23"/>
  </w:num>
  <w:num w:numId="29">
    <w:abstractNumId w:val="0"/>
  </w:num>
  <w:num w:numId="30">
    <w:abstractNumId w:val="30"/>
  </w:num>
  <w:num w:numId="31">
    <w:abstractNumId w:val="4"/>
  </w:num>
  <w:num w:numId="32">
    <w:abstractNumId w:val="11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44C00"/>
    <w:rsid w:val="00177289"/>
    <w:rsid w:val="001C6C13"/>
    <w:rsid w:val="00210FF1"/>
    <w:rsid w:val="002365E8"/>
    <w:rsid w:val="002471DD"/>
    <w:rsid w:val="00265D25"/>
    <w:rsid w:val="002D4187"/>
    <w:rsid w:val="003321C2"/>
    <w:rsid w:val="00384BE7"/>
    <w:rsid w:val="00391413"/>
    <w:rsid w:val="00394C65"/>
    <w:rsid w:val="003C7837"/>
    <w:rsid w:val="003D559B"/>
    <w:rsid w:val="003F25B6"/>
    <w:rsid w:val="004373B6"/>
    <w:rsid w:val="0045302D"/>
    <w:rsid w:val="00460010"/>
    <w:rsid w:val="00466279"/>
    <w:rsid w:val="00486C8F"/>
    <w:rsid w:val="004B025F"/>
    <w:rsid w:val="004B66C7"/>
    <w:rsid w:val="004C7CD5"/>
    <w:rsid w:val="004D1238"/>
    <w:rsid w:val="005140EA"/>
    <w:rsid w:val="00545C96"/>
    <w:rsid w:val="005A249A"/>
    <w:rsid w:val="005F784B"/>
    <w:rsid w:val="00605D58"/>
    <w:rsid w:val="00606767"/>
    <w:rsid w:val="00653DB5"/>
    <w:rsid w:val="00664F16"/>
    <w:rsid w:val="00670648"/>
    <w:rsid w:val="00672944"/>
    <w:rsid w:val="006D675B"/>
    <w:rsid w:val="006E2F25"/>
    <w:rsid w:val="006F2937"/>
    <w:rsid w:val="0072210E"/>
    <w:rsid w:val="007247FA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F0F0B"/>
    <w:rsid w:val="0092304A"/>
    <w:rsid w:val="00940DEE"/>
    <w:rsid w:val="00952CBC"/>
    <w:rsid w:val="0096516D"/>
    <w:rsid w:val="0099551A"/>
    <w:rsid w:val="00A17F87"/>
    <w:rsid w:val="00A45210"/>
    <w:rsid w:val="00A47E59"/>
    <w:rsid w:val="00A56B0A"/>
    <w:rsid w:val="00AB78A4"/>
    <w:rsid w:val="00AC35CE"/>
    <w:rsid w:val="00B37DAE"/>
    <w:rsid w:val="00B6058C"/>
    <w:rsid w:val="00B72778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D009D5"/>
    <w:rsid w:val="00D0461E"/>
    <w:rsid w:val="00DE65D7"/>
    <w:rsid w:val="00E4334D"/>
    <w:rsid w:val="00EA25EB"/>
    <w:rsid w:val="00F05659"/>
    <w:rsid w:val="00F0703B"/>
    <w:rsid w:val="00F137B9"/>
    <w:rsid w:val="00F57D3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A335A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09" TargetMode="External"/><Relationship Id="rId13" Type="http://schemas.openxmlformats.org/officeDocument/2006/relationships/hyperlink" Target="http://portal.ceo.edu.rs/question/preview.php?continue=1&amp;courseid=7&amp;id=2519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23" TargetMode="External"/><Relationship Id="rId12" Type="http://schemas.openxmlformats.org/officeDocument/2006/relationships/hyperlink" Target="http://portal.ceo.edu.rs/question/preview.php?continue=1&amp;courseid=7&amp;id=252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5" TargetMode="External"/><Relationship Id="rId11" Type="http://schemas.openxmlformats.org/officeDocument/2006/relationships/hyperlink" Target="http://portal.ceo.edu.rs/question/preview.php?continue=1&amp;courseid=7&amp;id=251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ortal.ceo.edu.rs/question/preview.php?continue=1&amp;courseid=7&amp;id=25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5" TargetMode="External"/><Relationship Id="rId14" Type="http://schemas.openxmlformats.org/officeDocument/2006/relationships/hyperlink" Target="http://portal.ceo.edu.rs/question/preview.php?continue=1&amp;courseid=7&amp;id=25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885E9-531C-4C04-8B39-C9794ADA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4647</TotalTime>
  <Pages>3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20</cp:revision>
  <dcterms:created xsi:type="dcterms:W3CDTF">2021-08-13T16:44:00Z</dcterms:created>
  <dcterms:modified xsi:type="dcterms:W3CDTF">2021-08-26T08:04:00Z</dcterms:modified>
</cp:coreProperties>
</file>