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B61855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74174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4AC82A56" w:rsidR="00E600E2" w:rsidRPr="00B61855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0A56E2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</w:t>
            </w:r>
            <w:r w:rsidR="00B6185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B61855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14:paraId="1B7DB47E" w14:textId="66F543B3" w:rsidR="00E600E2" w:rsidRPr="00213F95" w:rsidRDefault="000A56E2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0A56E2">
              <w:rPr>
                <w:rFonts w:ascii="Times New Roman" w:hAnsi="Times New Roman"/>
                <w:b/>
                <w:lang w:val="de-DE" w:eastAsia="sr-Latn-CS"/>
              </w:rPr>
              <w:t xml:space="preserve">6. </w:t>
            </w:r>
            <w:proofErr w:type="spellStart"/>
            <w:r w:rsidRPr="000A56E2">
              <w:rPr>
                <w:rFonts w:ascii="Times New Roman" w:hAnsi="Times New Roman"/>
                <w:b/>
                <w:lang w:val="de-DE" w:eastAsia="sr-Latn-CS"/>
              </w:rPr>
              <w:t>Unité</w:t>
            </w:r>
            <w:proofErr w:type="spellEnd"/>
            <w:r w:rsidRPr="000A56E2">
              <w:rPr>
                <w:rFonts w:ascii="Times New Roman" w:hAnsi="Times New Roman"/>
                <w:b/>
                <w:lang w:val="de-DE" w:eastAsia="sr-Latn-CS"/>
              </w:rPr>
              <w:t xml:space="preserve"> 6 : On </w:t>
            </w:r>
            <w:proofErr w:type="spellStart"/>
            <w:r w:rsidRPr="000A56E2">
              <w:rPr>
                <w:rFonts w:ascii="Times New Roman" w:hAnsi="Times New Roman"/>
                <w:b/>
                <w:lang w:val="de-DE" w:eastAsia="sr-Latn-CS"/>
              </w:rPr>
              <w:t>parle</w:t>
            </w:r>
            <w:proofErr w:type="spellEnd"/>
            <w:r w:rsidRPr="000A56E2">
              <w:rPr>
                <w:rFonts w:ascii="Times New Roman" w:hAnsi="Times New Roman"/>
                <w:b/>
                <w:lang w:val="de-DE" w:eastAsia="sr-Latn-CS"/>
              </w:rPr>
              <w:t xml:space="preserve"> de nos </w:t>
            </w:r>
            <w:proofErr w:type="spellStart"/>
            <w:r w:rsidRPr="000A56E2">
              <w:rPr>
                <w:rFonts w:ascii="Times New Roman" w:hAnsi="Times New Roman"/>
                <w:b/>
                <w:lang w:val="de-DE" w:eastAsia="sr-Latn-CS"/>
              </w:rPr>
              <w:t>lectures</w:t>
            </w:r>
            <w:proofErr w:type="spellEnd"/>
          </w:p>
        </w:tc>
      </w:tr>
      <w:tr w:rsidR="00E600E2" w:rsidRPr="00B61855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14:paraId="0054FD44" w14:textId="577D2682" w:rsidR="00E600E2" w:rsidRPr="00D8253F" w:rsidRDefault="00B61855" w:rsidP="007348C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Систематизација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58E61EC0" w14:textId="2F56E43B" w:rsidR="00E600E2" w:rsidRPr="00855292" w:rsidRDefault="00A51027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</w:t>
            </w:r>
            <w:r w:rsidR="00440B2D" w:rsidRPr="00440B2D">
              <w:rPr>
                <w:rFonts w:ascii="Times New Roman" w:hAnsi="Times New Roman"/>
                <w:lang w:val="sr-Cyrl-CS" w:eastAsia="sr-Latn-CS"/>
              </w:rPr>
              <w:t>тврђивање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36816344" w14:textId="38CEEF2D" w:rsidR="00E600E2" w:rsidRPr="00855292" w:rsidRDefault="00B61855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Обнављање, утврђивање и систематизација градива из претходних лекција</w:t>
            </w:r>
          </w:p>
        </w:tc>
      </w:tr>
      <w:tr w:rsidR="00E600E2" w:rsidRPr="00440B2D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3B33637C" w:rsidR="00E600E2" w:rsidRPr="00440B2D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</w:tcPr>
          <w:p w14:paraId="2BD48DCB" w14:textId="27E2F7E0" w:rsidR="00D8253F" w:rsidRPr="00855292" w:rsidRDefault="00B61855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је у потпуности савладао градиво из претходне две лекције. Уочени пропусти се надокнађују.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14:paraId="61B660BF" w14:textId="34EE8BEF" w:rsidR="00E600E2" w:rsidRPr="00810F7B" w:rsidRDefault="000A56E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0A56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</w:t>
            </w:r>
            <w:proofErr w:type="spellStart"/>
            <w:r w:rsidRPr="000A56E2">
              <w:rPr>
                <w:rFonts w:ascii="Times New Roman" w:hAnsi="Times New Roman"/>
                <w:sz w:val="24"/>
                <w:szCs w:val="24"/>
                <w:lang w:val="sr-Cyrl-CS"/>
              </w:rPr>
              <w:t>целоживотно</w:t>
            </w:r>
            <w:proofErr w:type="spellEnd"/>
            <w:r w:rsidRPr="000A56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14:paraId="3A2222EB" w14:textId="6C4C80BA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4B6CD2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14:paraId="565C3EB8" w14:textId="1DF2413A" w:rsidR="00E600E2" w:rsidRPr="00D8253F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E600E2" w:rsidRPr="00B61855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591DC55C" w14:textId="7F660C2C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68D8E0F3" w:rsidR="00D8253F" w:rsidRPr="00213F95" w:rsidRDefault="00B61855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Дигитални уџбеник, Интернет конекција, паметни телефон или рачунар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7C630FE7" w:rsidR="00E600E2" w:rsidRPr="00B61855" w:rsidRDefault="00B61855" w:rsidP="00D77DC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Француски језик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B61855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0A91CFCC" w14:textId="4C847645" w:rsidR="00E600E2" w:rsidRPr="00A74174" w:rsidRDefault="00E600E2" w:rsidP="00F27FB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14:paraId="3972F347" w14:textId="4483C0A8" w:rsidR="00D77DC1" w:rsidRDefault="00E600E2" w:rsidP="00D5232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B6185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Анализа степена усвојености градива</w:t>
            </w:r>
          </w:p>
          <w:p w14:paraId="16DD8DCB" w14:textId="54AA61A0" w:rsidR="00D52325" w:rsidRPr="00D52325" w:rsidRDefault="00B61855" w:rsidP="00D52325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кроз разговор са ученицима, кроз постављена питања и вежбања уочава евентуалне пропусте.</w:t>
            </w:r>
          </w:p>
        </w:tc>
      </w:tr>
      <w:tr w:rsidR="00E600E2" w:rsidRPr="00B61855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3C4C761C" w14:textId="5C80F858" w:rsidR="00D52325" w:rsidRPr="00D52325" w:rsidRDefault="00E600E2" w:rsidP="00D5232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B61855">
              <w:rPr>
                <w:rFonts w:ascii="Times New Roman" w:hAnsi="Times New Roman"/>
                <w:b/>
                <w:lang w:val="sr-Cyrl-CS"/>
              </w:rPr>
              <w:t>Израда вежби из дигиталног уџбеника</w:t>
            </w:r>
          </w:p>
          <w:p w14:paraId="5665F14C" w14:textId="4A397BE5" w:rsidR="00D52325" w:rsidRDefault="00B61855" w:rsidP="00D5232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самостално или у паровима раде вежбе из лекција 5 и 6 из дигиталног уџбеника. Након израде вежби, ученици могу сами да виде резултате. Наставник контролише рад ученика и даје додатна објашњења уколико је то потребно.</w:t>
            </w:r>
          </w:p>
          <w:p w14:paraId="269A55B7" w14:textId="7917CF97" w:rsidR="00B61855" w:rsidRPr="00D52325" w:rsidRDefault="00B61855" w:rsidP="00D5232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 недостатку интернет конекције, наставник може унапред припремити вежбе сличног садржаја.</w:t>
            </w:r>
          </w:p>
          <w:p w14:paraId="6DA812F7" w14:textId="58CEDFDD" w:rsidR="00A74174" w:rsidRDefault="00D52325" w:rsidP="00D8253F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="00E600E2"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 w:rsidR="000A0D84" w:rsidRPr="000A0D84">
              <w:rPr>
                <w:rFonts w:ascii="Times New Roman" w:hAnsi="Times New Roman"/>
                <w:b/>
                <w:bCs/>
                <w:lang w:val="sr-Cyrl-CS"/>
              </w:rPr>
              <w:t>Усмена комуникација</w:t>
            </w:r>
          </w:p>
          <w:p w14:paraId="33172D5F" w14:textId="77777777" w:rsidR="00A51027" w:rsidRDefault="000A0D84" w:rsidP="0018089B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Ученици раде у паровима да би припремили питања у вези са темама обрађеним у претходним лекцијама. Ученици затим постављају питања другим ученицима који на њих исцрпно одговарају. Наставник током целе вежбе помаже ученицима, уочава евентуалне проблеме и грешке и коригује их.</w:t>
            </w:r>
          </w:p>
          <w:p w14:paraId="174C1A9C" w14:textId="142250E7" w:rsidR="000A0D84" w:rsidRPr="000A0D84" w:rsidRDefault="000A0D84" w:rsidP="0018089B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Примери питања која се очекују: </w:t>
            </w:r>
            <w:r>
              <w:rPr>
                <w:rFonts w:ascii="Times New Roman" w:hAnsi="Times New Roman"/>
                <w:lang w:val="fr-FR"/>
              </w:rPr>
              <w:t>Quels</w:t>
            </w:r>
            <w:r w:rsidRPr="000A0D84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>cadeaux</w:t>
            </w:r>
            <w:r w:rsidRPr="000A0D84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>offres</w:t>
            </w:r>
            <w:r w:rsidRPr="000A0D84">
              <w:rPr>
                <w:rFonts w:ascii="Times New Roman" w:hAnsi="Times New Roman"/>
                <w:lang w:val="sr-Cyrl-CS"/>
              </w:rPr>
              <w:t>-</w:t>
            </w:r>
            <w:r>
              <w:rPr>
                <w:rFonts w:ascii="Times New Roman" w:hAnsi="Times New Roman"/>
                <w:lang w:val="fr-FR"/>
              </w:rPr>
              <w:t xml:space="preserve">tu à ta famille ? Est-ce que tu recycles ? Est-ce que tu connais le mouvement « Zéro déchet « ? etc. </w:t>
            </w:r>
          </w:p>
        </w:tc>
      </w:tr>
      <w:tr w:rsidR="00E600E2" w:rsidRPr="00B61855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0D6D6088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</w:t>
            </w:r>
          </w:p>
          <w:p w14:paraId="2B22A7D2" w14:textId="4CEA9316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  <w:r w:rsidR="00A51027">
              <w:rPr>
                <w:rFonts w:ascii="Times New Roman" w:hAnsi="Times New Roman"/>
                <w:bCs/>
                <w:lang w:val="sr-Cyrl-CS"/>
              </w:rPr>
              <w:t xml:space="preserve"> </w:t>
            </w:r>
          </w:p>
        </w:tc>
      </w:tr>
      <w:tr w:rsidR="00E600E2" w:rsidRPr="00B61855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B61855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B61855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B61855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6F10DE71" w14:textId="77777777" w:rsidR="00E600E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14:paraId="48128352" w14:textId="5A238397" w:rsidR="00A51027" w:rsidRPr="00855292" w:rsidRDefault="00A51027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6518" w14:textId="77777777" w:rsidR="00B11C57" w:rsidRDefault="00B11C57" w:rsidP="00A87439">
      <w:pPr>
        <w:spacing w:after="0" w:line="240" w:lineRule="auto"/>
      </w:pPr>
      <w:r>
        <w:separator/>
      </w:r>
    </w:p>
  </w:endnote>
  <w:endnote w:type="continuationSeparator" w:id="0">
    <w:p w14:paraId="5A7A13C2" w14:textId="77777777" w:rsidR="00B11C57" w:rsidRDefault="00B11C57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2D9B7" w14:textId="77777777" w:rsidR="00B11C57" w:rsidRDefault="00B11C57" w:rsidP="00A87439">
      <w:pPr>
        <w:spacing w:after="0" w:line="240" w:lineRule="auto"/>
      </w:pPr>
      <w:r>
        <w:separator/>
      </w:r>
    </w:p>
  </w:footnote>
  <w:footnote w:type="continuationSeparator" w:id="0">
    <w:p w14:paraId="439428D7" w14:textId="77777777" w:rsidR="00B11C57" w:rsidRDefault="00B11C57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0D84"/>
    <w:rsid w:val="000A56E2"/>
    <w:rsid w:val="000A7842"/>
    <w:rsid w:val="000D349D"/>
    <w:rsid w:val="000E21E8"/>
    <w:rsid w:val="000E6572"/>
    <w:rsid w:val="00120CD8"/>
    <w:rsid w:val="00126F56"/>
    <w:rsid w:val="00157AD0"/>
    <w:rsid w:val="001729A5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E0C1C"/>
    <w:rsid w:val="003F0E10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0B2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B6CD2"/>
    <w:rsid w:val="004C2C9F"/>
    <w:rsid w:val="004D79C2"/>
    <w:rsid w:val="004F14CB"/>
    <w:rsid w:val="004F1E60"/>
    <w:rsid w:val="004F36B8"/>
    <w:rsid w:val="0051358B"/>
    <w:rsid w:val="00516920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E7F98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85495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6F5F"/>
    <w:rsid w:val="00A079EC"/>
    <w:rsid w:val="00A51027"/>
    <w:rsid w:val="00A727D2"/>
    <w:rsid w:val="00A7332F"/>
    <w:rsid w:val="00A74174"/>
    <w:rsid w:val="00A75940"/>
    <w:rsid w:val="00A76B89"/>
    <w:rsid w:val="00A87439"/>
    <w:rsid w:val="00A9693D"/>
    <w:rsid w:val="00AA219B"/>
    <w:rsid w:val="00AB4E48"/>
    <w:rsid w:val="00AC7FB8"/>
    <w:rsid w:val="00AD2B51"/>
    <w:rsid w:val="00AE4CEA"/>
    <w:rsid w:val="00AF03E1"/>
    <w:rsid w:val="00B11C57"/>
    <w:rsid w:val="00B167F3"/>
    <w:rsid w:val="00B2392D"/>
    <w:rsid w:val="00B305F7"/>
    <w:rsid w:val="00B50059"/>
    <w:rsid w:val="00B61855"/>
    <w:rsid w:val="00B63662"/>
    <w:rsid w:val="00B63CFA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52325"/>
    <w:rsid w:val="00D62659"/>
    <w:rsid w:val="00D65C56"/>
    <w:rsid w:val="00D77DC1"/>
    <w:rsid w:val="00D8253F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2CE8"/>
    <w:rsid w:val="00F0573C"/>
    <w:rsid w:val="00F20759"/>
    <w:rsid w:val="00F23987"/>
    <w:rsid w:val="00F27FBD"/>
    <w:rsid w:val="00F81511"/>
    <w:rsid w:val="00F85644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  <w:style w:type="character" w:styleId="Hyperlink">
    <w:name w:val="Hyperlink"/>
    <w:uiPriority w:val="99"/>
    <w:unhideWhenUsed/>
    <w:rsid w:val="0051692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516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12</cp:revision>
  <dcterms:created xsi:type="dcterms:W3CDTF">2020-02-28T11:50:00Z</dcterms:created>
  <dcterms:modified xsi:type="dcterms:W3CDTF">2021-08-13T11:06:00Z</dcterms:modified>
</cp:coreProperties>
</file>