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73"/>
        <w:gridCol w:w="1107"/>
        <w:gridCol w:w="1650"/>
        <w:gridCol w:w="2896"/>
        <w:gridCol w:w="1112"/>
        <w:gridCol w:w="1560"/>
        <w:gridCol w:w="3078"/>
      </w:tblGrid>
      <w:tr w:rsidR="00511B0F" w:rsidRPr="0038704D" w:rsidTr="00785041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511B0F" w:rsidRPr="00C83243" w:rsidRDefault="00511B0F" w:rsidP="001C32AE">
            <w:pPr>
              <w:spacing w:after="0" w:line="240" w:lineRule="auto"/>
              <w:rPr>
                <w:rFonts w:ascii="Times New Loman" w:hAnsi="Times New Loman" w:cs="Times New Loman"/>
                <w:sz w:val="24"/>
                <w:szCs w:val="24"/>
                <w:lang w:val="ru-RU"/>
              </w:rPr>
            </w:pPr>
            <w:r w:rsidRPr="00C83243">
              <w:rPr>
                <w:rFonts w:ascii="Times New Loman" w:hAnsi="Times New Loman" w:cs="Times New Loman"/>
                <w:sz w:val="24"/>
                <w:szCs w:val="24"/>
                <w:lang w:val="ru-RU"/>
              </w:rPr>
              <w:t>Наставни предмет:</w:t>
            </w:r>
          </w:p>
          <w:p w:rsidR="00511B0F" w:rsidRPr="00C83243" w:rsidRDefault="00511B0F" w:rsidP="001C32AE">
            <w:pPr>
              <w:spacing w:after="0" w:line="240" w:lineRule="auto"/>
              <w:rPr>
                <w:rFonts w:ascii="Times New Loman" w:hAnsi="Times New Loman" w:cs="Times New Loman"/>
                <w:b/>
                <w:sz w:val="24"/>
                <w:szCs w:val="24"/>
                <w:lang w:val="ru-RU"/>
              </w:rPr>
            </w:pPr>
            <w:r w:rsidRPr="00C83243">
              <w:rPr>
                <w:rFonts w:ascii="Times New Loman" w:hAnsi="Times New Loman" w:cs="Times New Loman"/>
                <w:b/>
                <w:sz w:val="24"/>
                <w:szCs w:val="24"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511B0F" w:rsidRPr="00C83243" w:rsidRDefault="00511B0F" w:rsidP="001C32AE">
            <w:pPr>
              <w:spacing w:after="0" w:line="240" w:lineRule="auto"/>
              <w:rPr>
                <w:rFonts w:ascii="Times New Loman" w:hAnsi="Times New Loman" w:cs="Times New Loman"/>
                <w:b/>
                <w:sz w:val="24"/>
                <w:szCs w:val="24"/>
                <w:lang w:val="ru-RU"/>
              </w:rPr>
            </w:pPr>
            <w:r w:rsidRPr="00C83243">
              <w:rPr>
                <w:rFonts w:ascii="Times New Loman" w:hAnsi="Times New Loman" w:cs="Times New Loman"/>
                <w:sz w:val="24"/>
                <w:szCs w:val="24"/>
                <w:lang w:val="ru-RU"/>
              </w:rPr>
              <w:t xml:space="preserve">Разред: </w:t>
            </w:r>
            <w:r w:rsidRPr="009767DB">
              <w:rPr>
                <w:rFonts w:ascii="Times New Loman" w:hAnsi="Times New Loman" w:cs="Times New Loman"/>
                <w:b/>
                <w:sz w:val="24"/>
                <w:szCs w:val="24"/>
              </w:rPr>
              <w:t>VI</w:t>
            </w:r>
          </w:p>
          <w:p w:rsidR="00511B0F" w:rsidRPr="00C83243" w:rsidRDefault="00511B0F" w:rsidP="001C32AE">
            <w:pPr>
              <w:spacing w:after="0" w:line="240" w:lineRule="auto"/>
              <w:rPr>
                <w:rFonts w:ascii="Times New Loman" w:hAnsi="Times New Loman" w:cs="Times New Loman"/>
                <w:sz w:val="24"/>
                <w:szCs w:val="24"/>
                <w:lang w:val="ru-RU"/>
              </w:rPr>
            </w:pPr>
            <w:r w:rsidRPr="00C83243">
              <w:rPr>
                <w:rFonts w:ascii="Times New Loman" w:hAnsi="Times New Loman" w:cs="Times New Loman"/>
                <w:b/>
                <w:sz w:val="24"/>
                <w:szCs w:val="24"/>
                <w:lang w:val="ru-RU"/>
              </w:rPr>
              <w:t>А и Б програм</w:t>
            </w:r>
            <w:r w:rsidRPr="00C83243">
              <w:rPr>
                <w:rFonts w:ascii="Times New Loman" w:hAnsi="Times New Loman" w:cs="Times New L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11B0F" w:rsidRPr="009767DB" w:rsidTr="001C32AE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511B0F" w:rsidRPr="00C83243" w:rsidRDefault="00511B0F" w:rsidP="001C32AE">
            <w:pPr>
              <w:spacing w:after="0" w:line="240" w:lineRule="auto"/>
              <w:rPr>
                <w:rFonts w:ascii="Times New Loman" w:hAnsi="Times New Loman" w:cs="Times New Loman"/>
                <w:b/>
                <w:sz w:val="24"/>
                <w:szCs w:val="24"/>
                <w:lang w:val="ru-RU"/>
              </w:rPr>
            </w:pPr>
            <w:r w:rsidRPr="00C83243">
              <w:rPr>
                <w:rFonts w:ascii="Times New Loman" w:hAnsi="Times New Loman" w:cs="Times New Loman"/>
                <w:b/>
                <w:sz w:val="24"/>
                <w:szCs w:val="24"/>
                <w:lang w:val="ru-RU"/>
              </w:rPr>
              <w:t>Наставна област: ЈЕЗИК</w:t>
            </w:r>
          </w:p>
          <w:p w:rsidR="00511B0F" w:rsidRPr="00C83243" w:rsidRDefault="00511B0F" w:rsidP="00511B0F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sz w:val="24"/>
                <w:szCs w:val="24"/>
                <w:lang w:val="ru-RU"/>
              </w:rPr>
            </w:pPr>
            <w:r w:rsidRPr="00C83243">
              <w:rPr>
                <w:rFonts w:ascii="Times New Loman" w:hAnsi="Times New Loman" w:cs="Times New Loman"/>
                <w:b/>
                <w:sz w:val="24"/>
                <w:szCs w:val="24"/>
                <w:lang w:val="ru-RU"/>
              </w:rPr>
              <w:t>Тип часа</w:t>
            </w:r>
            <w:r w:rsidRPr="00C83243">
              <w:rPr>
                <w:rFonts w:ascii="Times New Loman" w:hAnsi="Times New Loman" w:cs="Times New Loman"/>
                <w:sz w:val="24"/>
                <w:szCs w:val="24"/>
                <w:lang w:val="ru-RU"/>
              </w:rPr>
              <w:t>:</w:t>
            </w:r>
            <w:r w:rsidRPr="00C83243">
              <w:rPr>
                <w:rFonts w:ascii="Times New Loman" w:hAnsi="Times New Loman" w:cs="Times New Loman"/>
                <w:b/>
                <w:sz w:val="24"/>
                <w:szCs w:val="24"/>
                <w:lang w:val="ru-RU"/>
              </w:rPr>
              <w:t>А обрада; Б понављање и утврђивање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511B0F" w:rsidRPr="00C83243" w:rsidRDefault="00370588" w:rsidP="001C32AE">
            <w:pPr>
              <w:pStyle w:val="NoSpacing"/>
              <w:rPr>
                <w:rFonts w:ascii="Times New Loman" w:hAnsi="Times New Loman" w:cs="Times New Loman"/>
                <w:b/>
                <w:i/>
                <w:sz w:val="24"/>
                <w:szCs w:val="24"/>
                <w:lang w:val="ru-RU"/>
              </w:rPr>
            </w:pPr>
            <w:r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sz w:val="24"/>
                <w:szCs w:val="24"/>
                <w:lang w:val="ru-RU"/>
              </w:rPr>
              <w:t xml:space="preserve">89. </w:t>
            </w:r>
            <w:r w:rsidR="00511B0F" w:rsidRPr="00C83243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sz w:val="24"/>
                <w:szCs w:val="24"/>
                <w:lang w:val="ru-RU"/>
              </w:rPr>
              <w:t>Наставна јединица</w:t>
            </w:r>
            <w:r w:rsidR="00511B0F" w:rsidRPr="00C83243">
              <w:rPr>
                <w:rStyle w:val="SubtleEmphasis"/>
                <w:rFonts w:ascii="Times New Loman" w:hAnsi="Times New Loman" w:cs="Times New Loman"/>
                <w:i w:val="0"/>
                <w:color w:val="auto"/>
                <w:sz w:val="24"/>
                <w:szCs w:val="24"/>
                <w:lang w:val="ru-RU"/>
              </w:rPr>
              <w:t>:</w:t>
            </w:r>
            <w:r w:rsidR="00511B0F" w:rsidRPr="00C83243">
              <w:rPr>
                <w:rFonts w:ascii="Times New Loman" w:hAnsi="Times New Loman" w:cs="Times New Loman"/>
                <w:b/>
                <w:i/>
                <w:sz w:val="24"/>
                <w:szCs w:val="24"/>
                <w:lang w:val="ru-RU"/>
              </w:rPr>
              <w:t xml:space="preserve"> </w:t>
            </w:r>
          </w:p>
          <w:p w:rsidR="00511B0F" w:rsidRPr="00C83243" w:rsidRDefault="00511B0F" w:rsidP="00511B0F">
            <w:pPr>
              <w:spacing w:after="157" w:line="240" w:lineRule="auto"/>
              <w:rPr>
                <w:rStyle w:val="SubtleEmphasis"/>
                <w:rFonts w:ascii="Times New Roman" w:eastAsia="Times New Roman" w:hAnsi="Times New Roman"/>
                <w:i w:val="0"/>
                <w:iCs w:val="0"/>
                <w:color w:val="000000"/>
                <w:sz w:val="24"/>
                <w:szCs w:val="24"/>
                <w:lang w:val="ru-RU"/>
              </w:rPr>
            </w:pPr>
            <w:r w:rsidRPr="00C832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Компаратив и суперлатив придева и прилога.</w:t>
            </w:r>
          </w:p>
        </w:tc>
        <w:tc>
          <w:tcPr>
            <w:tcW w:w="1168" w:type="pct"/>
            <w:shd w:val="clear" w:color="auto" w:fill="auto"/>
          </w:tcPr>
          <w:p w:rsidR="00511B0F" w:rsidRPr="009767DB" w:rsidRDefault="00511B0F" w:rsidP="001C32AE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  <w:sz w:val="24"/>
                <w:szCs w:val="24"/>
              </w:rPr>
            </w:pPr>
            <w:r w:rsidRPr="009767DB">
              <w:rPr>
                <w:rFonts w:ascii="Times New Loman" w:eastAsia="Times New Roman" w:hAnsi="Times New Loman" w:cs="Times New Loman"/>
                <w:b/>
                <w:sz w:val="24"/>
                <w:szCs w:val="24"/>
                <w:shd w:val="clear" w:color="auto" w:fill="FFFFFF"/>
              </w:rPr>
              <w:t>Корелација</w:t>
            </w:r>
            <w:r w:rsidRPr="009767DB">
              <w:rPr>
                <w:rFonts w:ascii="Times New Loman" w:eastAsia="Times New Roman" w:hAnsi="Times New Loman" w:cs="Times New Loman"/>
                <w:sz w:val="24"/>
                <w:szCs w:val="24"/>
                <w:shd w:val="clear" w:color="auto" w:fill="FFFFFF"/>
              </w:rPr>
              <w:t xml:space="preserve">: унутарпредметна </w:t>
            </w:r>
          </w:p>
        </w:tc>
      </w:tr>
      <w:tr w:rsidR="00785041" w:rsidRPr="0038704D" w:rsidTr="00785041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785041" w:rsidRPr="00785041" w:rsidRDefault="00785041" w:rsidP="001C32AE">
            <w:pPr>
              <w:spacing w:after="0" w:line="240" w:lineRule="auto"/>
              <w:rPr>
                <w:rFonts w:ascii="Times New Loman" w:hAnsi="Times New Loman" w:cs="Times New Loman"/>
                <w:sz w:val="24"/>
                <w:szCs w:val="24"/>
                <w:lang w:val="ru-RU"/>
              </w:rPr>
            </w:pPr>
            <w:r>
              <w:rPr>
                <w:rFonts w:ascii="Times New Loman" w:hAnsi="Times New Loman" w:cs="Times New Loman"/>
                <w:b/>
                <w:sz w:val="24"/>
                <w:szCs w:val="24"/>
                <w:lang w:val="ru-RU"/>
              </w:rPr>
              <w:t xml:space="preserve">Облици рада: </w:t>
            </w:r>
            <w:r>
              <w:rPr>
                <w:rFonts w:ascii="Times New Loman" w:hAnsi="Times New Loman" w:cs="Times New Loman"/>
                <w:sz w:val="24"/>
                <w:szCs w:val="24"/>
                <w:lang w:val="ru-RU"/>
              </w:rPr>
              <w:t>фронтални, 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785041" w:rsidRPr="00370588" w:rsidRDefault="00785041" w:rsidP="001C32AE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sz w:val="24"/>
                <w:szCs w:val="24"/>
                <w:lang w:val="ru-RU"/>
              </w:rPr>
              <w:t>Наставна средства</w:t>
            </w:r>
            <w:r w:rsidRPr="00370588">
              <w:rPr>
                <w:rStyle w:val="SubtleEmphasis"/>
                <w:rFonts w:ascii="Times New Loman" w:hAnsi="Times New Loman" w:cs="Times New Loman"/>
                <w:i w:val="0"/>
                <w:color w:val="auto"/>
                <w:sz w:val="24"/>
                <w:szCs w:val="24"/>
                <w:lang w:val="ru-RU"/>
              </w:rPr>
              <w:t xml:space="preserve">: </w:t>
            </w:r>
            <w:r w:rsidR="0038704D">
              <w:rPr>
                <w:rStyle w:val="SubtleEmphasis"/>
                <w:rFonts w:ascii="Times New Loman" w:hAnsi="Times New Loman" w:cs="Times New Loman"/>
                <w:i w:val="0"/>
                <w:color w:val="auto"/>
                <w:sz w:val="24"/>
                <w:szCs w:val="24"/>
                <w:lang w:val="ru-RU"/>
              </w:rPr>
              <w:t xml:space="preserve">уџбеник </w:t>
            </w:r>
            <w:r w:rsidR="0038704D" w:rsidRPr="0038704D">
              <w:rPr>
                <w:rStyle w:val="SubtleEmphasis"/>
                <w:rFonts w:ascii="Times New Loman" w:hAnsi="Times New Loman" w:cs="Times New Loman"/>
                <w:color w:val="auto"/>
                <w:sz w:val="24"/>
                <w:szCs w:val="24"/>
                <w:lang w:val="ru-RU"/>
              </w:rPr>
              <w:t>Учимо српски језик</w:t>
            </w:r>
            <w:r w:rsidR="0038704D">
              <w:rPr>
                <w:rStyle w:val="SubtleEmphasis"/>
                <w:rFonts w:ascii="Times New Loman" w:hAnsi="Times New Loman" w:cs="Times New Loman"/>
                <w:i w:val="0"/>
                <w:color w:val="auto"/>
                <w:sz w:val="24"/>
                <w:szCs w:val="24"/>
                <w:lang w:val="ru-RU"/>
              </w:rPr>
              <w:t xml:space="preserve">; </w:t>
            </w:r>
            <w:r w:rsidR="00370588" w:rsidRPr="00370588">
              <w:rPr>
                <w:rStyle w:val="SubtleEmphasis"/>
                <w:rFonts w:ascii="Times New Loman" w:hAnsi="Times New Loman" w:cs="Times New Loman"/>
                <w:i w:val="0"/>
                <w:color w:val="auto"/>
                <w:sz w:val="24"/>
                <w:szCs w:val="24"/>
                <w:lang w:val="ru-RU"/>
              </w:rPr>
              <w:t>наставни лист, картице за игру</w:t>
            </w:r>
          </w:p>
        </w:tc>
      </w:tr>
      <w:tr w:rsidR="00511B0F" w:rsidRPr="0038704D" w:rsidTr="001C32AE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511B0F" w:rsidRPr="009767DB" w:rsidRDefault="00511B0F" w:rsidP="001C32AE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</w:pPr>
            <w:proofErr w:type="spellStart"/>
            <w:r w:rsidRPr="009767DB"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  <w:t>Циљ</w:t>
            </w:r>
            <w:proofErr w:type="spellEnd"/>
            <w:r w:rsidRPr="009767DB"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67DB"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4327" w:type="pct"/>
            <w:gridSpan w:val="6"/>
            <w:shd w:val="clear" w:color="auto" w:fill="auto"/>
          </w:tcPr>
          <w:p w:rsidR="00511B0F" w:rsidRPr="00C83243" w:rsidRDefault="00B2059F" w:rsidP="00B2059F">
            <w:pPr>
              <w:spacing w:after="0" w:line="360" w:lineRule="auto"/>
              <w:rPr>
                <w:rFonts w:ascii="Times New Loman" w:hAnsi="Times New Loman" w:cs="Times New Loman"/>
                <w:sz w:val="24"/>
                <w:szCs w:val="24"/>
                <w:lang w:val="ru-RU"/>
              </w:rPr>
            </w:pPr>
            <w:r w:rsidRPr="00C83243">
              <w:rPr>
                <w:rFonts w:ascii="Times New Loman" w:hAnsi="Times New Loman" w:cs="Times New Loman"/>
                <w:sz w:val="24"/>
                <w:szCs w:val="24"/>
                <w:lang w:val="ru-RU"/>
              </w:rPr>
              <w:t xml:space="preserve">А </w:t>
            </w:r>
            <w:r w:rsidR="00B5293B" w:rsidRPr="00C83243">
              <w:rPr>
                <w:rFonts w:ascii="Times New Loman" w:hAnsi="Times New Loman" w:cs="Times New Loman"/>
                <w:sz w:val="24"/>
                <w:szCs w:val="24"/>
                <w:lang w:val="ru-RU"/>
              </w:rPr>
              <w:t xml:space="preserve">Продуктивна употреба </w:t>
            </w:r>
            <w:r w:rsidRPr="00C83243">
              <w:rPr>
                <w:rFonts w:ascii="Times New Loman" w:hAnsi="Times New Loman" w:cs="Times New Loman"/>
                <w:sz w:val="24"/>
                <w:szCs w:val="24"/>
                <w:lang w:val="ru-RU"/>
              </w:rPr>
              <w:t xml:space="preserve">фреквентних компаратива и суперлатива прилога </w:t>
            </w:r>
            <w:r w:rsidR="00B5293B" w:rsidRPr="00C83243">
              <w:rPr>
                <w:rFonts w:ascii="Times New Loman" w:hAnsi="Times New Loman" w:cs="Times New Loman"/>
                <w:sz w:val="24"/>
                <w:szCs w:val="24"/>
                <w:lang w:val="ru-RU"/>
              </w:rPr>
              <w:t>у комуникацији.</w:t>
            </w:r>
          </w:p>
          <w:p w:rsidR="00B2059F" w:rsidRPr="00C83243" w:rsidRDefault="00B2059F" w:rsidP="00B2059F">
            <w:pPr>
              <w:spacing w:after="0" w:line="360" w:lineRule="auto"/>
              <w:rPr>
                <w:rFonts w:ascii="Times New Loman" w:hAnsi="Times New Loman" w:cs="Times New Loman"/>
                <w:sz w:val="24"/>
                <w:szCs w:val="24"/>
                <w:lang w:val="ru-RU"/>
              </w:rPr>
            </w:pPr>
            <w:r w:rsidRPr="00C83243">
              <w:rPr>
                <w:rFonts w:ascii="Times New Loman" w:hAnsi="Times New Loman" w:cs="Times New Loman"/>
                <w:sz w:val="24"/>
                <w:szCs w:val="24"/>
                <w:lang w:val="ru-RU"/>
              </w:rPr>
              <w:t>Б Продуктивна употреба компаратива и суперлатива прилога у комуникацији.</w:t>
            </w:r>
          </w:p>
        </w:tc>
      </w:tr>
      <w:tr w:rsidR="00511B0F" w:rsidRPr="009767DB" w:rsidTr="001C32AE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511B0F" w:rsidRPr="009767DB" w:rsidRDefault="00511B0F" w:rsidP="00B5293B">
            <w:pPr>
              <w:spacing w:after="0" w:line="240" w:lineRule="auto"/>
              <w:rPr>
                <w:rFonts w:ascii="Times New Loman" w:eastAsia="Times New Roman" w:hAnsi="Times New Loman" w:cs="Times New Loman"/>
                <w:sz w:val="24"/>
                <w:szCs w:val="24"/>
                <w:shd w:val="clear" w:color="auto" w:fill="FFFFFF"/>
              </w:rPr>
            </w:pPr>
            <w:proofErr w:type="spellStart"/>
            <w:r w:rsidRPr="009767DB">
              <w:rPr>
                <w:rFonts w:ascii="Times New Loman" w:eastAsia="Times New Roman" w:hAnsi="Times New Loman" w:cs="Times New Loman"/>
                <w:b/>
                <w:sz w:val="24"/>
                <w:szCs w:val="24"/>
              </w:rPr>
              <w:t>Кључне</w:t>
            </w:r>
            <w:proofErr w:type="spellEnd"/>
            <w:r w:rsidRPr="009767DB">
              <w:rPr>
                <w:rFonts w:ascii="Times New Loman" w:eastAsia="Times New Roman" w:hAnsi="Times New Loman" w:cs="Times New Loman"/>
                <w:b/>
                <w:sz w:val="24"/>
                <w:szCs w:val="24"/>
              </w:rPr>
              <w:t xml:space="preserve"> </w:t>
            </w:r>
            <w:proofErr w:type="spellStart"/>
            <w:r w:rsidRPr="009767DB">
              <w:rPr>
                <w:rFonts w:ascii="Times New Loman" w:eastAsia="Times New Roman" w:hAnsi="Times New Loman" w:cs="Times New Loman"/>
                <w:b/>
                <w:sz w:val="24"/>
                <w:szCs w:val="24"/>
              </w:rPr>
              <w:t>речи</w:t>
            </w:r>
            <w:proofErr w:type="spellEnd"/>
            <w:r w:rsidRPr="009767DB">
              <w:rPr>
                <w:rFonts w:ascii="Times New Loman" w:eastAsia="Times New Roman" w:hAnsi="Times New Loman" w:cs="Times New Loman"/>
                <w:sz w:val="24"/>
                <w:szCs w:val="24"/>
              </w:rPr>
              <w:t>:</w:t>
            </w:r>
            <w:r w:rsidRPr="009767DB">
              <w:rPr>
                <w:rFonts w:ascii="Times New Loman" w:hAnsi="Times New Loman" w:cs="Times New Loman"/>
                <w:sz w:val="24"/>
                <w:szCs w:val="24"/>
              </w:rPr>
              <w:t xml:space="preserve"> </w:t>
            </w:r>
            <w:proofErr w:type="spellStart"/>
            <w:r w:rsidR="00B5293B" w:rsidRPr="009767DB">
              <w:rPr>
                <w:rFonts w:ascii="Times New Loman" w:hAnsi="Times New Loman" w:cs="Times New Loman"/>
                <w:sz w:val="24"/>
                <w:szCs w:val="24"/>
              </w:rPr>
              <w:t>Како</w:t>
            </w:r>
            <w:proofErr w:type="spellEnd"/>
            <w:r w:rsidR="00B5293B" w:rsidRPr="009767DB">
              <w:rPr>
                <w:rFonts w:ascii="Times New Loman" w:hAnsi="Times New Loman" w:cs="Times New Loman"/>
                <w:sz w:val="24"/>
                <w:szCs w:val="24"/>
              </w:rPr>
              <w:t>?</w:t>
            </w:r>
          </w:p>
        </w:tc>
      </w:tr>
      <w:tr w:rsidR="00511B0F" w:rsidRPr="0038704D" w:rsidTr="001C32AE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511B0F" w:rsidRPr="00C83243" w:rsidRDefault="00511B0F" w:rsidP="001C32A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sz w:val="24"/>
                <w:szCs w:val="24"/>
                <w:lang w:val="ru-RU"/>
              </w:rPr>
            </w:pPr>
            <w:r w:rsidRPr="00C83243">
              <w:rPr>
                <w:rFonts w:ascii="Times New Loman" w:hAnsi="Times New Loman" w:cs="Times New Loman"/>
                <w:b/>
                <w:color w:val="000000"/>
                <w:sz w:val="24"/>
                <w:szCs w:val="24"/>
                <w:lang w:val="ru-RU"/>
              </w:rPr>
              <w:t>ОЧЕКИВАНИ ИСХОДИ</w:t>
            </w:r>
          </w:p>
          <w:p w:rsidR="00511B0F" w:rsidRPr="00C83243" w:rsidRDefault="00511B0F" w:rsidP="001C32A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C83243">
              <w:rPr>
                <w:rFonts w:ascii="Times New Roman" w:hAnsi="Times New Roman"/>
                <w:sz w:val="24"/>
                <w:szCs w:val="24"/>
                <w:lang w:val="ru-RU"/>
              </w:rPr>
              <w:t>Ученик/ученица ће умети да:</w:t>
            </w:r>
          </w:p>
          <w:p w:rsidR="005C38B1" w:rsidRPr="00C83243" w:rsidRDefault="00511B0F" w:rsidP="001C32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832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– разуме и користи граматичке конструкције усвајане у претходним разредима и проширује их новим језичким садржајима</w:t>
            </w:r>
            <w:r w:rsidR="005C38B1" w:rsidRPr="00C832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; </w:t>
            </w:r>
          </w:p>
          <w:p w:rsidR="00511B0F" w:rsidRPr="00C83243" w:rsidRDefault="005C38B1" w:rsidP="001C32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832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– </w:t>
            </w:r>
            <w:r w:rsidR="00B2059F" w:rsidRPr="00C832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препознаје правила конгруенције и труди се </w:t>
            </w:r>
            <w:r w:rsidRPr="00C832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 их примени у говору и писању</w:t>
            </w:r>
            <w:r w:rsidR="00511B0F" w:rsidRPr="00C832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511B0F" w:rsidRPr="00C83243" w:rsidRDefault="00511B0F" w:rsidP="001C32A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832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– искаже особине појма и начин вршења радње у различитом степену;</w:t>
            </w:r>
          </w:p>
          <w:p w:rsidR="00511B0F" w:rsidRPr="00C83243" w:rsidRDefault="00511B0F" w:rsidP="001C32A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3243">
              <w:rPr>
                <w:rFonts w:ascii="Times New Roman" w:hAnsi="Times New Roman"/>
                <w:sz w:val="24"/>
                <w:szCs w:val="24"/>
                <w:lang w:val="ru-RU"/>
              </w:rPr>
              <w:t>– разуме и користи предвиђени лексички фонд.</w:t>
            </w:r>
          </w:p>
          <w:p w:rsidR="00511B0F" w:rsidRPr="00C83243" w:rsidRDefault="00511B0F" w:rsidP="001C32AE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511B0F" w:rsidRPr="009767DB" w:rsidTr="001C32AE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511B0F" w:rsidRPr="00454C36" w:rsidRDefault="00511B0F" w:rsidP="001C32AE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454C36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511B0F" w:rsidRPr="00454C36" w:rsidRDefault="00511B0F" w:rsidP="001C32AE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511B0F" w:rsidRPr="00C83243" w:rsidRDefault="00511B0F" w:rsidP="001C32AE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C83243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C83243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C83243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C83243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C83243">
              <w:rPr>
                <w:rFonts w:ascii="Times New Roman" w:eastAsia="Times New Roman" w:hAnsi="Times New Roman"/>
                <w:i/>
                <w:lang w:val="ru-RU"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</w:t>
            </w:r>
            <w:r w:rsidRPr="00C83243">
              <w:rPr>
                <w:rFonts w:ascii="Times New Roman" w:eastAsia="Times New Roman" w:hAnsi="Times New Roman"/>
                <w:lang w:val="ru-RU" w:eastAsia="sr-Latn-CS"/>
              </w:rPr>
              <w:t>. Приручник за наставнике. Београд: Мисија ОЕБС-а у Србији.</w:t>
            </w:r>
          </w:p>
          <w:p w:rsidR="00DA0E63" w:rsidRPr="00C83243" w:rsidRDefault="00DA0E63" w:rsidP="001C32AE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516D7B" w:rsidRPr="00C83243" w:rsidRDefault="00DA0E63" w:rsidP="00516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ru-RU"/>
              </w:rPr>
            </w:pPr>
            <w:r w:rsidRPr="00C83243">
              <w:rPr>
                <w:rFonts w:ascii="Times New Roman" w:eastAsia="Times New Roman" w:hAnsi="Times New Roman"/>
                <w:b/>
                <w:lang w:val="ru-RU" w:eastAsia="sr-Latn-CS"/>
              </w:rPr>
              <w:t>2.</w:t>
            </w:r>
            <w:r w:rsidRPr="00C83243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C83243">
              <w:rPr>
                <w:rFonts w:ascii="Times New Roman" w:eastAsia="Times New Roman" w:hAnsi="Times New Roman"/>
                <w:b/>
                <w:lang w:val="ru-RU" w:eastAsia="sr-Latn-CS"/>
              </w:rPr>
              <w:t>Крајишник, Весна и Никица Стрижак</w:t>
            </w:r>
            <w:r w:rsidRPr="00C83243">
              <w:rPr>
                <w:rFonts w:ascii="Times New Roman" w:eastAsia="Times New Roman" w:hAnsi="Times New Roman"/>
                <w:lang w:val="ru-RU" w:eastAsia="sr-Latn-CS"/>
              </w:rPr>
              <w:t xml:space="preserve">. </w:t>
            </w:r>
            <w:r w:rsidRPr="00C83243">
              <w:rPr>
                <w:rFonts w:ascii="Times New Roman" w:eastAsia="Times New Roman" w:hAnsi="Times New Roman"/>
                <w:i/>
                <w:lang w:val="ru-RU" w:eastAsia="sr-Latn-CS"/>
              </w:rPr>
              <w:t>Српски као страни и српски као нематерњи</w:t>
            </w:r>
            <w:r w:rsidRPr="00C83243">
              <w:rPr>
                <w:rFonts w:ascii="Times New Roman" w:eastAsia="Times New Roman" w:hAnsi="Times New Roman"/>
                <w:lang w:val="ru-RU" w:eastAsia="sr-Latn-CS"/>
              </w:rPr>
              <w:t>.</w:t>
            </w:r>
            <w:r w:rsidR="00516D7B" w:rsidRPr="00C83243">
              <w:rPr>
                <w:rFonts w:ascii="Times New Roman" w:eastAsia="Times New Roman" w:hAnsi="Times New Roman"/>
                <w:lang w:val="ru-RU" w:eastAsia="sr-Latn-CS"/>
              </w:rPr>
              <w:t xml:space="preserve"> Београд: </w:t>
            </w:r>
            <w:r w:rsidR="00516D7B" w:rsidRPr="00C83243">
              <w:rPr>
                <w:rFonts w:ascii="Times New Roman" w:eastAsiaTheme="minorHAnsi" w:hAnsi="Times New Roman"/>
                <w:lang w:val="ru-RU"/>
              </w:rPr>
              <w:t>Филолошки факултет.</w:t>
            </w:r>
          </w:p>
          <w:p w:rsidR="00516D7B" w:rsidRPr="00C83243" w:rsidRDefault="006401EC" w:rsidP="00516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ru-RU"/>
              </w:rPr>
            </w:pPr>
            <w:hyperlink r:id="rId4" w:history="1">
              <w:r w:rsidR="00516D7B" w:rsidRPr="00867297">
                <w:rPr>
                  <w:rStyle w:val="Hyperlink"/>
                  <w:rFonts w:ascii="Times New Roman" w:eastAsiaTheme="minorHAnsi" w:hAnsi="Times New Roman"/>
                </w:rPr>
                <w:t>https</w:t>
              </w:r>
              <w:r w:rsidR="00516D7B" w:rsidRPr="00C83243">
                <w:rPr>
                  <w:rStyle w:val="Hyperlink"/>
                  <w:rFonts w:ascii="Times New Roman" w:eastAsiaTheme="minorHAnsi" w:hAnsi="Times New Roman"/>
                  <w:lang w:val="ru-RU"/>
                </w:rPr>
                <w:t>://</w:t>
              </w:r>
              <w:proofErr w:type="spellStart"/>
              <w:r w:rsidR="00516D7B" w:rsidRPr="00867297">
                <w:rPr>
                  <w:rStyle w:val="Hyperlink"/>
                  <w:rFonts w:ascii="Times New Roman" w:eastAsiaTheme="minorHAnsi" w:hAnsi="Times New Roman"/>
                </w:rPr>
                <w:t>doi</w:t>
              </w:r>
              <w:proofErr w:type="spellEnd"/>
              <w:r w:rsidR="00516D7B" w:rsidRPr="00C83243">
                <w:rPr>
                  <w:rStyle w:val="Hyperlink"/>
                  <w:rFonts w:ascii="Times New Roman" w:eastAsiaTheme="minorHAnsi" w:hAnsi="Times New Roman"/>
                  <w:lang w:val="ru-RU"/>
                </w:rPr>
                <w:t>.</w:t>
              </w:r>
              <w:r w:rsidR="00516D7B" w:rsidRPr="00867297">
                <w:rPr>
                  <w:rStyle w:val="Hyperlink"/>
                  <w:rFonts w:ascii="Times New Roman" w:eastAsiaTheme="minorHAnsi" w:hAnsi="Times New Roman"/>
                </w:rPr>
                <w:t>org</w:t>
              </w:r>
              <w:r w:rsidR="00516D7B" w:rsidRPr="00C83243">
                <w:rPr>
                  <w:rStyle w:val="Hyperlink"/>
                  <w:rFonts w:ascii="Times New Roman" w:eastAsiaTheme="minorHAnsi" w:hAnsi="Times New Roman"/>
                  <w:lang w:val="ru-RU"/>
                </w:rPr>
                <w:t>/10.18485/</w:t>
              </w:r>
              <w:proofErr w:type="spellStart"/>
              <w:r w:rsidR="00516D7B" w:rsidRPr="00867297">
                <w:rPr>
                  <w:rStyle w:val="Hyperlink"/>
                  <w:rFonts w:ascii="Times New Roman" w:eastAsiaTheme="minorHAnsi" w:hAnsi="Times New Roman"/>
                </w:rPr>
                <w:t>mks</w:t>
              </w:r>
              <w:proofErr w:type="spellEnd"/>
              <w:r w:rsidR="00516D7B" w:rsidRPr="00C83243">
                <w:rPr>
                  <w:rStyle w:val="Hyperlink"/>
                  <w:rFonts w:ascii="Times New Roman" w:eastAsiaTheme="minorHAnsi" w:hAnsi="Times New Roman"/>
                  <w:lang w:val="ru-RU"/>
                </w:rPr>
                <w:t>_</w:t>
              </w:r>
              <w:proofErr w:type="spellStart"/>
              <w:r w:rsidR="00516D7B" w:rsidRPr="00867297">
                <w:rPr>
                  <w:rStyle w:val="Hyperlink"/>
                  <w:rFonts w:ascii="Times New Roman" w:eastAsiaTheme="minorHAnsi" w:hAnsi="Times New Roman"/>
                </w:rPr>
                <w:t>knsjkk</w:t>
              </w:r>
              <w:proofErr w:type="spellEnd"/>
              <w:r w:rsidR="00516D7B" w:rsidRPr="00C83243">
                <w:rPr>
                  <w:rStyle w:val="Hyperlink"/>
                  <w:rFonts w:ascii="Times New Roman" w:eastAsiaTheme="minorHAnsi" w:hAnsi="Times New Roman"/>
                  <w:lang w:val="ru-RU"/>
                </w:rPr>
                <w:t>.2017.</w:t>
              </w:r>
              <w:proofErr w:type="spellStart"/>
              <w:r w:rsidR="00516D7B" w:rsidRPr="00867297">
                <w:rPr>
                  <w:rStyle w:val="Hyperlink"/>
                  <w:rFonts w:ascii="Times New Roman" w:eastAsiaTheme="minorHAnsi" w:hAnsi="Times New Roman"/>
                </w:rPr>
                <w:t>ch</w:t>
              </w:r>
              <w:proofErr w:type="spellEnd"/>
              <w:r w:rsidR="00516D7B" w:rsidRPr="00C83243">
                <w:rPr>
                  <w:rStyle w:val="Hyperlink"/>
                  <w:rFonts w:ascii="Times New Roman" w:eastAsiaTheme="minorHAnsi" w:hAnsi="Times New Roman"/>
                  <w:lang w:val="ru-RU"/>
                </w:rPr>
                <w:t>12</w:t>
              </w:r>
            </w:hyperlink>
          </w:p>
          <w:p w:rsidR="00DA0E63" w:rsidRPr="00C83243" w:rsidRDefault="00DA0E63" w:rsidP="00DA0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867297" w:rsidRDefault="00867297" w:rsidP="00DA0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C83243">
              <w:rPr>
                <w:rFonts w:ascii="Times New Roman" w:hAnsi="Times New Roman"/>
                <w:b/>
                <w:lang w:val="ru-RU"/>
              </w:rPr>
              <w:t>3.</w:t>
            </w:r>
            <w:r w:rsidRPr="00C83243">
              <w:rPr>
                <w:rFonts w:ascii="Times New Roman" w:hAnsi="Times New Roman"/>
                <w:lang w:val="ru-RU"/>
              </w:rPr>
              <w:t xml:space="preserve"> </w:t>
            </w:r>
            <w:r w:rsidRPr="00867297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Клајн, Иван</w:t>
            </w:r>
            <w:r w:rsidRPr="00867297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(</w:t>
            </w:r>
            <w:r w:rsidRPr="00867297">
              <w:rPr>
                <w:rFonts w:ascii="Times New Roman" w:hAnsi="Times New Roman"/>
                <w:sz w:val="23"/>
                <w:szCs w:val="23"/>
                <w:lang w:val="ru-RU"/>
              </w:rPr>
              <w:t>2005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)</w:t>
            </w:r>
            <w:r w:rsidRPr="00867297">
              <w:rPr>
                <w:rFonts w:ascii="Times New Roman" w:hAnsi="Times New Roman"/>
                <w:sz w:val="23"/>
                <w:szCs w:val="23"/>
                <w:lang w:val="ru-RU"/>
              </w:rPr>
              <w:t>.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867297">
              <w:rPr>
                <w:rFonts w:ascii="Times New Roman" w:hAnsi="Times New Roman"/>
                <w:i/>
                <w:iCs/>
                <w:sz w:val="23"/>
                <w:szCs w:val="23"/>
                <w:lang w:val="ru-RU"/>
              </w:rPr>
              <w:t>Граматика српског језика</w:t>
            </w:r>
            <w:r w:rsidRPr="00867297">
              <w:rPr>
                <w:rFonts w:ascii="Times New Roman" w:hAnsi="Times New Roman"/>
                <w:sz w:val="23"/>
                <w:szCs w:val="23"/>
                <w:lang w:val="ru-RU"/>
              </w:rPr>
              <w:t>. Београд: Завод за уџбенике и наставна средства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.</w:t>
            </w:r>
          </w:p>
          <w:p w:rsidR="00867297" w:rsidRDefault="00867297" w:rsidP="00DA0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867297" w:rsidRPr="00867297" w:rsidRDefault="00867297" w:rsidP="00DA0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262DA7">
              <w:rPr>
                <w:rFonts w:ascii="Times New Roman" w:hAnsi="Times New Roman"/>
                <w:b/>
                <w:lang w:val="ru-RU"/>
              </w:rPr>
              <w:t>4. Ломпар, Весна</w:t>
            </w:r>
            <w:r>
              <w:rPr>
                <w:rFonts w:ascii="Times New Roman" w:hAnsi="Times New Roman"/>
                <w:lang w:val="ru-RU"/>
              </w:rPr>
              <w:t xml:space="preserve"> (</w:t>
            </w:r>
            <w:r w:rsidRPr="00867297">
              <w:rPr>
                <w:rFonts w:ascii="Times New Roman" w:hAnsi="Times New Roman"/>
                <w:lang w:val="ru-RU"/>
              </w:rPr>
              <w:t>2016</w:t>
            </w:r>
            <w:r>
              <w:rPr>
                <w:rFonts w:ascii="Times New Roman" w:hAnsi="Times New Roman"/>
                <w:lang w:val="ru-RU"/>
              </w:rPr>
              <w:t>)</w:t>
            </w:r>
            <w:r w:rsidRPr="00867297">
              <w:rPr>
                <w:rFonts w:ascii="Times New Roman" w:hAnsi="Times New Roman"/>
                <w:lang w:val="ru-RU"/>
              </w:rPr>
              <w:t xml:space="preserve">. Језичке игре и модели у настави српског као </w:t>
            </w:r>
            <w:r w:rsidRPr="00867297">
              <w:rPr>
                <w:rFonts w:ascii="Times New Roman" w:hAnsi="Times New Roman"/>
                <w:lang w:val="ru-RU"/>
              </w:rPr>
              <w:lastRenderedPageBreak/>
              <w:t xml:space="preserve">страног језика на примеру компарације придева. </w:t>
            </w:r>
            <w:r w:rsidRPr="00867297">
              <w:rPr>
                <w:rFonts w:ascii="Times New Roman" w:hAnsi="Times New Roman"/>
                <w:i/>
                <w:iCs/>
                <w:lang w:val="ru-RU"/>
              </w:rPr>
              <w:t xml:space="preserve">Српски као страни језик у теорији и пракси </w:t>
            </w:r>
            <w:r w:rsidRPr="00867297">
              <w:rPr>
                <w:rFonts w:ascii="Times New Roman" w:hAnsi="Times New Roman"/>
                <w:i/>
                <w:iCs/>
              </w:rPr>
              <w:t>III</w:t>
            </w:r>
            <w:r w:rsidRPr="00867297">
              <w:rPr>
                <w:rFonts w:ascii="Times New Roman" w:hAnsi="Times New Roman"/>
                <w:lang w:val="ru-RU"/>
              </w:rPr>
              <w:t>, тематски зборник радова. Београд: Филолошки факултет, Центар за српски као страни језик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  <w:p w:rsidR="00867297" w:rsidRPr="00867297" w:rsidRDefault="00867297" w:rsidP="00DA0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</w:p>
          <w:p w:rsidR="00511B0F" w:rsidRPr="009767DB" w:rsidRDefault="00867297" w:rsidP="001C32AE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  <w:r w:rsidRPr="00C83243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5</w:t>
            </w:r>
            <w:r w:rsidR="00511B0F" w:rsidRPr="00C83243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. Звекић-Душановић, Душанка и Наташа Добрић</w:t>
            </w:r>
            <w:r w:rsidR="00511B0F" w:rsidRPr="009767DB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="00511B0F" w:rsidRPr="00C83243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="00511B0F" w:rsidRPr="009767DB">
              <w:rPr>
                <w:rFonts w:ascii="Times New Roman" w:eastAsia="Times New Roman" w:hAnsi="Times New Roman"/>
                <w:lang w:eastAsia="sr-Latn-CS"/>
              </w:rPr>
              <w:t> </w:t>
            </w:r>
            <w:r w:rsidR="00511B0F" w:rsidRPr="00C83243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="00511B0F" w:rsidRPr="009767DB">
              <w:rPr>
                <w:rFonts w:ascii="Times New Roman" w:eastAsia="Times New Roman" w:hAnsi="Times New Roman"/>
                <w:lang w:eastAsia="sr-Latn-CS"/>
              </w:rPr>
              <w:t> Београд: Завод за уџбенике.</w:t>
            </w:r>
          </w:p>
          <w:p w:rsidR="00511B0F" w:rsidRPr="009767DB" w:rsidRDefault="00511B0F" w:rsidP="001C32AE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  <w:tc>
          <w:tcPr>
            <w:tcW w:w="2182" w:type="pct"/>
            <w:gridSpan w:val="3"/>
            <w:shd w:val="clear" w:color="auto" w:fill="auto"/>
          </w:tcPr>
          <w:p w:rsidR="00511B0F" w:rsidRPr="00C83243" w:rsidRDefault="00511B0F" w:rsidP="001C32AE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C83243">
              <w:rPr>
                <w:rFonts w:ascii="Times New Loman" w:hAnsi="Times New Loman" w:cs="Times New Loman"/>
                <w:b/>
                <w:lang w:val="ru-RU"/>
              </w:rPr>
              <w:lastRenderedPageBreak/>
              <w:t>Литература за ученике:</w:t>
            </w:r>
          </w:p>
          <w:p w:rsidR="00511B0F" w:rsidRPr="00C83243" w:rsidRDefault="00511B0F" w:rsidP="001C32AE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511B0F" w:rsidRPr="009767DB" w:rsidRDefault="00511B0F" w:rsidP="001C32AE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C83243">
              <w:rPr>
                <w:rFonts w:ascii="Times New Loman" w:hAnsi="Times New Loman" w:cs="Times New Loman"/>
                <w:b/>
                <w:lang w:val="ru-RU"/>
              </w:rPr>
              <w:t>1. Гордана Штасни, Биљана Николић</w:t>
            </w:r>
            <w:r w:rsidRPr="00C83243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C83243">
              <w:rPr>
                <w:rFonts w:ascii="Times New Roman" w:hAnsi="Times New Roman"/>
                <w:b/>
                <w:color w:val="215868"/>
                <w:sz w:val="28"/>
                <w:szCs w:val="28"/>
                <w:lang w:val="ru-RU"/>
              </w:rPr>
              <w:t xml:space="preserve"> </w:t>
            </w:r>
            <w:r w:rsidRPr="00C83243">
              <w:rPr>
                <w:rFonts w:ascii="Times New Roman" w:hAnsi="Times New Roman"/>
                <w:lang w:val="ru-RU"/>
              </w:rPr>
              <w:t xml:space="preserve">Српски као нематерњи језик. Учимо српски језик за </w:t>
            </w:r>
            <w:r w:rsidRPr="00C83243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C83243">
              <w:rPr>
                <w:rFonts w:ascii="Times New Roman" w:hAnsi="Times New Roman"/>
                <w:lang w:val="ru-RU"/>
              </w:rPr>
              <w:t>разред основне школе</w:t>
            </w:r>
            <w:r w:rsidRPr="00C83243">
              <w:rPr>
                <w:rFonts w:ascii="Times New Loman" w:hAnsi="Times New Loman" w:cs="Times New Loman"/>
                <w:lang w:val="ru-RU"/>
              </w:rPr>
              <w:t xml:space="preserve">. </w:t>
            </w:r>
            <w:r w:rsidRPr="009767DB">
              <w:rPr>
                <w:rFonts w:ascii="Times New Loman" w:hAnsi="Times New Loman" w:cs="Times New Loman"/>
              </w:rPr>
              <w:t xml:space="preserve">Београд: Завод за уџбенике. </w:t>
            </w:r>
          </w:p>
          <w:p w:rsidR="00511B0F" w:rsidRPr="009767DB" w:rsidRDefault="00511B0F" w:rsidP="001C32A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</w:pPr>
          </w:p>
        </w:tc>
      </w:tr>
      <w:tr w:rsidR="00511B0F" w:rsidRPr="009767DB" w:rsidTr="001C32AE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511B0F" w:rsidRPr="009767DB" w:rsidRDefault="00511B0F" w:rsidP="001C32AE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9767DB">
              <w:rPr>
                <w:rFonts w:ascii="Times New Loman" w:hAnsi="Times New Loman" w:cs="Times New Loman"/>
                <w:b/>
              </w:rPr>
              <w:lastRenderedPageBreak/>
              <w:t>Методичке напомене</w:t>
            </w:r>
          </w:p>
          <w:p w:rsidR="00511B0F" w:rsidRPr="009767DB" w:rsidRDefault="00511B0F" w:rsidP="001C32AE">
            <w:pPr>
              <w:pStyle w:val="ListParagraph"/>
              <w:tabs>
                <w:tab w:val="left" w:pos="116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511B0F" w:rsidRPr="009767DB" w:rsidRDefault="00511B0F" w:rsidP="001C32AE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9767DB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511B0F" w:rsidRPr="009767DB" w:rsidTr="001C32AE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511B0F" w:rsidRPr="009767DB" w:rsidRDefault="00511B0F" w:rsidP="001C32AE">
            <w:pPr>
              <w:spacing w:after="0" w:line="240" w:lineRule="auto"/>
              <w:rPr>
                <w:rFonts w:ascii="Times New Loman" w:hAnsi="Times New Loman" w:cs="Times New Loman"/>
                <w:b/>
                <w:sz w:val="20"/>
                <w:szCs w:val="20"/>
              </w:rPr>
            </w:pPr>
          </w:p>
          <w:p w:rsidR="00511B0F" w:rsidRPr="009767DB" w:rsidRDefault="00511B0F" w:rsidP="001C32AE">
            <w:pPr>
              <w:spacing w:after="0" w:line="240" w:lineRule="auto"/>
              <w:rPr>
                <w:rFonts w:ascii="Times New Loman" w:hAnsi="Times New Loman" w:cs="Times New Loman"/>
                <w:b/>
                <w:sz w:val="20"/>
                <w:szCs w:val="20"/>
              </w:rPr>
            </w:pPr>
          </w:p>
        </w:tc>
      </w:tr>
      <w:tr w:rsidR="00511B0F" w:rsidRPr="009767DB" w:rsidTr="001C32AE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511B0F" w:rsidRPr="009767DB" w:rsidRDefault="00511B0F" w:rsidP="001C32AE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sz w:val="28"/>
                <w:szCs w:val="28"/>
              </w:rPr>
            </w:pPr>
            <w:r w:rsidRPr="009767DB">
              <w:rPr>
                <w:rFonts w:ascii="Times New Loman" w:hAnsi="Times New Loman" w:cs="Times New Loman"/>
                <w:b/>
                <w:color w:val="000000"/>
                <w:sz w:val="28"/>
                <w:szCs w:val="28"/>
              </w:rPr>
              <w:t>СТРУКТУРА И ТОК ЧАСА</w:t>
            </w:r>
          </w:p>
        </w:tc>
      </w:tr>
      <w:tr w:rsidR="00511B0F" w:rsidRPr="009767DB" w:rsidTr="001C32AE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511B0F" w:rsidRPr="009767DB" w:rsidRDefault="00511B0F" w:rsidP="0038704D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</w:pPr>
            <w:r w:rsidRPr="009767DB"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511B0F" w:rsidRPr="009767DB" w:rsidRDefault="00511B0F" w:rsidP="0038704D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  <w:sz w:val="28"/>
                <w:szCs w:val="28"/>
              </w:rPr>
            </w:pPr>
            <w:r w:rsidRPr="009767DB">
              <w:rPr>
                <w:rFonts w:ascii="Times New Loman" w:hAnsi="Times New Loman" w:cs="Times New Loman"/>
                <w:b/>
                <w:color w:val="000000"/>
                <w:sz w:val="28"/>
                <w:szCs w:val="28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511B0F" w:rsidRPr="009767DB" w:rsidRDefault="00511B0F" w:rsidP="0038704D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  <w:sz w:val="28"/>
                <w:szCs w:val="28"/>
              </w:rPr>
            </w:pPr>
            <w:r w:rsidRPr="009767DB">
              <w:rPr>
                <w:rFonts w:ascii="Times New Loman" w:hAnsi="Times New Loman" w:cs="Times New Loman"/>
                <w:b/>
                <w:color w:val="000000"/>
                <w:sz w:val="28"/>
                <w:szCs w:val="28"/>
              </w:rPr>
              <w:t>АКТИВНОСТИ УЧЕНИКА</w:t>
            </w:r>
          </w:p>
        </w:tc>
      </w:tr>
      <w:tr w:rsidR="00511B0F" w:rsidRPr="0038704D" w:rsidTr="002B049B">
        <w:trPr>
          <w:trHeight w:val="2400"/>
        </w:trPr>
        <w:tc>
          <w:tcPr>
            <w:tcW w:w="1093" w:type="pct"/>
            <w:gridSpan w:val="2"/>
            <w:shd w:val="clear" w:color="auto" w:fill="auto"/>
          </w:tcPr>
          <w:p w:rsidR="00511B0F" w:rsidRPr="009767DB" w:rsidRDefault="00511B0F" w:rsidP="001C32A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</w:pPr>
          </w:p>
          <w:p w:rsidR="00511B0F" w:rsidRPr="009767DB" w:rsidRDefault="00511B0F" w:rsidP="001C32A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</w:pPr>
            <w:r w:rsidRPr="009767DB"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  <w:t>УВОДНИ ДЕО</w:t>
            </w:r>
          </w:p>
          <w:p w:rsidR="00511B0F" w:rsidRPr="009767DB" w:rsidRDefault="00511B0F" w:rsidP="001C32A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</w:pPr>
            <w:r w:rsidRPr="009767DB"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  <w:t>ЧАСА</w:t>
            </w:r>
          </w:p>
          <w:p w:rsidR="00511B0F" w:rsidRPr="009767DB" w:rsidRDefault="00511B0F" w:rsidP="001C32A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38704D" w:rsidRDefault="0038704D" w:rsidP="00BA7378">
            <w:pPr>
              <w:spacing w:after="0" w:line="360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511B0F" w:rsidRPr="00BA7378" w:rsidRDefault="00A57E4C" w:rsidP="00BA7378">
            <w:pPr>
              <w:spacing w:after="0" w:line="360" w:lineRule="auto"/>
              <w:rPr>
                <w:rFonts w:ascii="Times New Roman" w:hAnsi="Times New Roman"/>
                <w:color w:val="000000"/>
                <w:lang w:val="ru-RU"/>
              </w:rPr>
            </w:pPr>
            <w:r w:rsidRPr="00BA7378">
              <w:rPr>
                <w:rFonts w:ascii="Times New Roman" w:hAnsi="Times New Roman"/>
                <w:color w:val="000000"/>
                <w:lang w:val="ru-RU"/>
              </w:rPr>
              <w:t xml:space="preserve">– У функцији мотивације и увођења ученика у нову </w:t>
            </w:r>
            <w:r w:rsidR="00B5293B" w:rsidRPr="00BA7378">
              <w:rPr>
                <w:rFonts w:ascii="Times New Roman" w:hAnsi="Times New Roman"/>
                <w:color w:val="000000"/>
                <w:lang w:val="ru-RU"/>
              </w:rPr>
              <w:t>тему потребно је обновити увежба</w:t>
            </w:r>
            <w:r w:rsidRPr="00BA7378">
              <w:rPr>
                <w:rFonts w:ascii="Times New Roman" w:hAnsi="Times New Roman"/>
                <w:color w:val="000000"/>
                <w:lang w:val="ru-RU"/>
              </w:rPr>
              <w:t xml:space="preserve">вану језичку материју о придевима и прилозима. </w:t>
            </w:r>
          </w:p>
          <w:p w:rsidR="00B5293B" w:rsidRPr="00BA7378" w:rsidRDefault="00B5293B" w:rsidP="00BA7378">
            <w:pPr>
              <w:spacing w:after="0" w:line="360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2B049B" w:rsidRPr="00BA7378" w:rsidRDefault="00A57E4C" w:rsidP="00BA7378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BA7378">
              <w:rPr>
                <w:rFonts w:ascii="Times New Roman" w:hAnsi="Times New Roman"/>
                <w:color w:val="000000"/>
                <w:lang w:val="ru-RU"/>
              </w:rPr>
              <w:t xml:space="preserve">– </w:t>
            </w:r>
            <w:r w:rsidR="00454C36" w:rsidRPr="00BA7378">
              <w:rPr>
                <w:rFonts w:ascii="Times New Roman" w:hAnsi="Times New Roman"/>
                <w:color w:val="000000"/>
                <w:lang w:val="ru-RU"/>
              </w:rPr>
              <w:t>Тражи</w:t>
            </w:r>
            <w:r w:rsidRPr="00BA7378">
              <w:rPr>
                <w:rFonts w:ascii="Times New Roman" w:hAnsi="Times New Roman"/>
                <w:color w:val="000000"/>
                <w:lang w:val="ru-RU"/>
              </w:rPr>
              <w:t xml:space="preserve"> од ученика да прочитају уводни део ле</w:t>
            </w:r>
            <w:r w:rsidR="00B92EFF" w:rsidRPr="00BA7378">
              <w:rPr>
                <w:rFonts w:ascii="Times New Roman" w:hAnsi="Times New Roman"/>
                <w:color w:val="000000"/>
                <w:lang w:val="ru-RU"/>
              </w:rPr>
              <w:t>к</w:t>
            </w:r>
            <w:r w:rsidRPr="00BA7378">
              <w:rPr>
                <w:rFonts w:ascii="Times New Roman" w:hAnsi="Times New Roman"/>
                <w:color w:val="000000"/>
                <w:lang w:val="ru-RU"/>
              </w:rPr>
              <w:t xml:space="preserve">ције </w:t>
            </w:r>
            <w:r w:rsidRPr="00BA7378">
              <w:rPr>
                <w:rFonts w:ascii="Times New Roman" w:hAnsi="Times New Roman"/>
                <w:i/>
                <w:color w:val="000000"/>
                <w:lang w:val="ru-RU"/>
              </w:rPr>
              <w:t>Брзо</w:t>
            </w:r>
            <w:r w:rsidRPr="00BA7378">
              <w:rPr>
                <w:rFonts w:ascii="Times New Roman" w:hAnsi="Times New Roman"/>
                <w:color w:val="000000"/>
                <w:lang w:val="ru-RU"/>
              </w:rPr>
              <w:t xml:space="preserve">, </w:t>
            </w:r>
            <w:r w:rsidRPr="00BA7378">
              <w:rPr>
                <w:rFonts w:ascii="Times New Roman" w:hAnsi="Times New Roman"/>
                <w:i/>
                <w:color w:val="000000"/>
                <w:lang w:val="ru-RU"/>
              </w:rPr>
              <w:t>брже</w:t>
            </w:r>
            <w:r w:rsidRPr="00BA7378">
              <w:rPr>
                <w:rFonts w:ascii="Times New Roman" w:hAnsi="Times New Roman"/>
                <w:color w:val="000000"/>
                <w:lang w:val="ru-RU"/>
              </w:rPr>
              <w:t xml:space="preserve">, </w:t>
            </w:r>
            <w:r w:rsidRPr="00BA7378">
              <w:rPr>
                <w:rFonts w:ascii="Times New Roman" w:hAnsi="Times New Roman"/>
                <w:i/>
                <w:color w:val="000000"/>
                <w:lang w:val="ru-RU"/>
              </w:rPr>
              <w:t xml:space="preserve">најбрже </w:t>
            </w:r>
            <w:r w:rsidR="002B049B" w:rsidRPr="00BA7378">
              <w:rPr>
                <w:rFonts w:ascii="Times New Roman" w:hAnsi="Times New Roman"/>
                <w:color w:val="000000"/>
                <w:lang w:val="ru-RU"/>
              </w:rPr>
              <w:t xml:space="preserve">(стр. 53) и да закључе да ли речи које одговарају на питање </w:t>
            </w:r>
            <w:r w:rsidR="002B049B" w:rsidRPr="00BA7378">
              <w:rPr>
                <w:rFonts w:ascii="Times New Roman" w:hAnsi="Times New Roman"/>
                <w:i/>
                <w:color w:val="000000"/>
                <w:lang w:val="ru-RU"/>
              </w:rPr>
              <w:t xml:space="preserve">како </w:t>
            </w:r>
            <w:r w:rsidR="002B049B" w:rsidRPr="00BA7378">
              <w:rPr>
                <w:rFonts w:ascii="Times New Roman" w:hAnsi="Times New Roman"/>
                <w:color w:val="000000"/>
                <w:lang w:val="ru-RU"/>
              </w:rPr>
              <w:t>могу мењати свој облик, уз навођење примера из књиге у којима се то види</w:t>
            </w:r>
            <w:r w:rsidR="00B5293B" w:rsidRPr="00BA7378">
              <w:rPr>
                <w:rFonts w:ascii="Times New Roman" w:hAnsi="Times New Roman"/>
                <w:color w:val="000000"/>
                <w:lang w:val="ru-RU"/>
              </w:rPr>
              <w:t xml:space="preserve"> (с</w:t>
            </w:r>
            <w:r w:rsidR="00885859" w:rsidRPr="00BA7378">
              <w:rPr>
                <w:rFonts w:ascii="Times New Roman" w:hAnsi="Times New Roman"/>
                <w:color w:val="000000"/>
                <w:lang w:val="ru-RU"/>
              </w:rPr>
              <w:t>тр. 53)</w:t>
            </w:r>
            <w:r w:rsidR="002B049B" w:rsidRPr="00BA7378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511B0F" w:rsidRPr="00BA7378" w:rsidRDefault="00511B0F" w:rsidP="00BA737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511B0F" w:rsidRPr="00BA7378" w:rsidRDefault="00511B0F" w:rsidP="00BA737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511B0F" w:rsidRPr="00BA7378" w:rsidRDefault="00511B0F" w:rsidP="00BA737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511B0F" w:rsidRPr="00BA7378" w:rsidRDefault="00511B0F" w:rsidP="00BA737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B5293B" w:rsidRPr="00BA7378" w:rsidRDefault="00B5293B" w:rsidP="00BA737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511B0F" w:rsidRPr="00BA7378" w:rsidRDefault="002B049B" w:rsidP="00BA7378">
            <w:pPr>
              <w:spacing w:after="0" w:line="360" w:lineRule="auto"/>
              <w:rPr>
                <w:rFonts w:ascii="Times New Roman" w:hAnsi="Times New Roman"/>
                <w:noProof/>
                <w:lang w:val="ru-RU"/>
              </w:rPr>
            </w:pPr>
            <w:r w:rsidRPr="00BA7378">
              <w:rPr>
                <w:rFonts w:ascii="Times New Roman" w:hAnsi="Times New Roman"/>
                <w:lang w:val="ru-RU"/>
              </w:rPr>
              <w:t>– Читају задати текст, уочавају да се и прилози могу поредити као и придеви, наводе примере које потврђују уочено.</w:t>
            </w:r>
          </w:p>
          <w:p w:rsidR="00511B0F" w:rsidRPr="00BA7378" w:rsidRDefault="00511B0F" w:rsidP="00BA7378">
            <w:pPr>
              <w:spacing w:after="0" w:line="360" w:lineRule="auto"/>
              <w:rPr>
                <w:rFonts w:ascii="Times New Roman" w:hAnsi="Times New Roman"/>
                <w:noProof/>
                <w:lang w:val="ru-RU"/>
              </w:rPr>
            </w:pPr>
          </w:p>
        </w:tc>
      </w:tr>
      <w:tr w:rsidR="00511B0F" w:rsidRPr="0038704D" w:rsidTr="001C32AE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511B0F" w:rsidRPr="009767DB" w:rsidRDefault="00511B0F" w:rsidP="001C32A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</w:pPr>
            <w:r w:rsidRPr="009767DB"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  <w:t>ГЛАВНИ ДЕО ЧАСА</w:t>
            </w:r>
          </w:p>
          <w:p w:rsidR="00511B0F" w:rsidRPr="009767DB" w:rsidRDefault="00511B0F" w:rsidP="001C32A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sz w:val="20"/>
                <w:szCs w:val="20"/>
              </w:rPr>
            </w:pPr>
          </w:p>
          <w:p w:rsidR="00511B0F" w:rsidRPr="009767DB" w:rsidRDefault="00511B0F" w:rsidP="001C32A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511B0F" w:rsidRPr="00C83243" w:rsidRDefault="00511B0F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2B049B"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B92EFF" w:rsidRPr="00C83243">
              <w:rPr>
                <w:rFonts w:ascii="Times New Loman" w:hAnsi="Times New Loman" w:cs="Times New Loman"/>
                <w:color w:val="000000"/>
                <w:lang w:val="ru-RU"/>
              </w:rPr>
              <w:t>П</w:t>
            </w:r>
            <w:r w:rsidR="002B049B" w:rsidRPr="00C83243">
              <w:rPr>
                <w:rFonts w:ascii="Times New Loman" w:hAnsi="Times New Loman" w:cs="Times New Loman"/>
                <w:color w:val="000000"/>
                <w:lang w:val="ru-RU"/>
              </w:rPr>
              <w:t>оказује н</w:t>
            </w:r>
            <w:r w:rsidR="0045606D" w:rsidRPr="00C83243">
              <w:rPr>
                <w:rFonts w:ascii="Times New Loman" w:hAnsi="Times New Loman" w:cs="Times New Loman"/>
                <w:color w:val="000000"/>
                <w:lang w:val="ru-RU"/>
              </w:rPr>
              <w:t>а примеру из уџбеника (стр. 53)</w:t>
            </w:r>
            <w:r w:rsidR="00885859"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 да облик прилога не зависи од рода и броја субјекта</w:t>
            </w:r>
            <w:r w:rsidR="0045606D" w:rsidRPr="00C83243">
              <w:rPr>
                <w:rFonts w:ascii="Times New Loman" w:hAnsi="Times New Loman" w:cs="Times New Loman"/>
                <w:color w:val="000000"/>
                <w:lang w:val="ru-RU"/>
              </w:rPr>
              <w:t>:</w:t>
            </w: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lastRenderedPageBreak/>
              <w:t xml:space="preserve">Иван трчи </w:t>
            </w:r>
            <w:r w:rsidRPr="00C83243">
              <w:rPr>
                <w:rFonts w:ascii="Times New Loman" w:hAnsi="Times New Loman" w:cs="Times New Loman"/>
                <w:b/>
                <w:i/>
                <w:lang w:val="ru-RU"/>
              </w:rPr>
              <w:t>брзо</w:t>
            </w:r>
            <w:r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 xml:space="preserve">. Ана трчи </w:t>
            </w:r>
            <w:r w:rsidRPr="00C83243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брзо</w:t>
            </w:r>
            <w:r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 xml:space="preserve">. Дете трчи </w:t>
            </w:r>
            <w:r w:rsidRPr="00C83243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брзо</w:t>
            </w:r>
            <w:r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>.</w:t>
            </w:r>
          </w:p>
          <w:p w:rsidR="002B049B" w:rsidRPr="00C83243" w:rsidRDefault="002B049B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2B049B" w:rsidRPr="00C83243" w:rsidRDefault="0045606D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2B049B"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Поставља питања којима ће навести ученике да закључе како </w:t>
            </w:r>
            <w:r w:rsidR="00885859"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се </w:t>
            </w:r>
            <w:r w:rsidR="002B049B"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облик прилога не мења у роду, броју и падежу јер не стоји </w:t>
            </w: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>уз именску реч.</w:t>
            </w: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>Модел за разговор:</w:t>
            </w:r>
          </w:p>
          <w:p w:rsidR="0045606D" w:rsidRPr="00C83243" w:rsidRDefault="0045606D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>На које питање одговара</w:t>
            </w:r>
            <w:r w:rsidR="00013A00"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 истакнута реч</w:t>
            </w: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>? Уз коју реч стоји?</w:t>
            </w:r>
          </w:p>
          <w:p w:rsidR="002B049B" w:rsidRPr="00C83243" w:rsidRDefault="002B049B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45606D" w:rsidRPr="00C83243" w:rsidRDefault="00B5293B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45606D" w:rsidRPr="00C83243">
              <w:rPr>
                <w:rFonts w:ascii="Times New Loman" w:hAnsi="Times New Loman" w:cs="Times New Loman"/>
                <w:color w:val="000000"/>
                <w:lang w:val="ru-RU"/>
              </w:rPr>
              <w:t>На примерима из уџбеника (стр. 53) објашњава како се градирају својства исказана прилозима.</w:t>
            </w:r>
          </w:p>
          <w:p w:rsidR="0045606D" w:rsidRPr="00C83243" w:rsidRDefault="0045606D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45606D" w:rsidRPr="00C83243" w:rsidRDefault="0045606D" w:rsidP="00BA7378">
            <w:pPr>
              <w:spacing w:after="0" w:line="360" w:lineRule="auto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 xml:space="preserve">Иван трчи </w:t>
            </w:r>
            <w:r w:rsidRPr="00C83243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брзо</w:t>
            </w:r>
            <w:r w:rsidR="00B92EFF"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>, али</w:t>
            </w:r>
            <w:r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 xml:space="preserve"> Ана трчи </w:t>
            </w:r>
            <w:r w:rsidRPr="00C83243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брже</w:t>
            </w:r>
            <w:r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>.</w:t>
            </w:r>
          </w:p>
          <w:p w:rsidR="002B049B" w:rsidRPr="00C83243" w:rsidRDefault="0045606D" w:rsidP="00BA7378">
            <w:pPr>
              <w:spacing w:after="0" w:line="360" w:lineRule="auto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 xml:space="preserve">                             Ана</w:t>
            </w:r>
            <w:r w:rsidR="002B049B"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 xml:space="preserve"> трчи </w:t>
            </w:r>
            <w:r w:rsidR="002B049B" w:rsidRPr="00C83243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брже</w:t>
            </w:r>
            <w:r w:rsidR="002B049B"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 xml:space="preserve"> од </w:t>
            </w:r>
            <w:r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>Ивана</w:t>
            </w:r>
            <w:r w:rsidR="002B049B"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>.</w:t>
            </w:r>
          </w:p>
          <w:p w:rsidR="002B049B" w:rsidRPr="00C83243" w:rsidRDefault="002B049B" w:rsidP="00BA7378">
            <w:pPr>
              <w:spacing w:after="0" w:line="360" w:lineRule="auto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 xml:space="preserve">Дете трчи </w:t>
            </w:r>
            <w:r w:rsidRPr="00C83243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најбрже</w:t>
            </w:r>
            <w:r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>.</w:t>
            </w:r>
          </w:p>
          <w:p w:rsidR="00FC7469" w:rsidRPr="00370588" w:rsidRDefault="00FC7469" w:rsidP="00BA7378">
            <w:pPr>
              <w:spacing w:after="0" w:line="360" w:lineRule="auto"/>
              <w:rPr>
                <w:rFonts w:ascii="Times New Loman" w:hAnsi="Times New Loman" w:cs="Times New Loman"/>
                <w:i/>
                <w:color w:val="000000"/>
                <w:sz w:val="16"/>
                <w:szCs w:val="16"/>
                <w:lang w:val="ru-RU"/>
              </w:rPr>
            </w:pPr>
          </w:p>
          <w:p w:rsidR="00FC7469" w:rsidRPr="00C83243" w:rsidRDefault="00FC7469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 xml:space="preserve">– </w:t>
            </w: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Скреће пажњу ученицима </w:t>
            </w:r>
            <w:r w:rsidR="00BA7378">
              <w:rPr>
                <w:rFonts w:ascii="Times New Loman" w:hAnsi="Times New Loman" w:cs="Times New Loman"/>
                <w:color w:val="000000"/>
                <w:lang w:val="ru-RU"/>
              </w:rPr>
              <w:t>н</w:t>
            </w: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а наставке који се јављају код облика именица у конструкцији од + генитив. </w:t>
            </w:r>
          </w:p>
          <w:p w:rsidR="0045606D" w:rsidRPr="00370588" w:rsidRDefault="0045606D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sz w:val="16"/>
                <w:szCs w:val="16"/>
                <w:lang w:val="ru-RU"/>
              </w:rPr>
            </w:pPr>
          </w:p>
          <w:p w:rsidR="00FC7469" w:rsidRPr="00C83243" w:rsidRDefault="00FC7469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>–</w:t>
            </w: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  <w:r w:rsidR="005C38B1" w:rsidRPr="00C83243">
              <w:rPr>
                <w:rFonts w:ascii="Times New Loman" w:hAnsi="Times New Loman" w:cs="Times New Loman"/>
                <w:color w:val="000000"/>
                <w:lang w:val="ru-RU"/>
              </w:rPr>
              <w:t>Припреми електронску презентацију с табелама</w:t>
            </w: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 кој</w:t>
            </w:r>
            <w:r w:rsidR="005C38B1" w:rsidRPr="00C83243">
              <w:rPr>
                <w:rFonts w:ascii="Times New Loman" w:hAnsi="Times New Loman" w:cs="Times New Loman"/>
                <w:color w:val="000000"/>
                <w:lang w:val="ru-RU"/>
              </w:rPr>
              <w:t>е</w:t>
            </w: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 ученици попуњавају одговарајућим наставцима.</w:t>
            </w:r>
          </w:p>
          <w:p w:rsidR="00FC7469" w:rsidRPr="00C83243" w:rsidRDefault="00FC7469" w:rsidP="00BA7378">
            <w:pPr>
              <w:spacing w:after="0" w:line="360" w:lineRule="auto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502"/>
              <w:gridCol w:w="1559"/>
            </w:tblGrid>
            <w:tr w:rsidR="00FC7469" w:rsidRPr="0038704D" w:rsidTr="007B18C3">
              <w:tc>
                <w:tcPr>
                  <w:tcW w:w="2502" w:type="dxa"/>
                </w:tcPr>
                <w:p w:rsidR="00FC7469" w:rsidRPr="00C83243" w:rsidRDefault="006401EC" w:rsidP="00BA7378">
                  <w:pPr>
                    <w:spacing w:line="360" w:lineRule="auto"/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</w:pPr>
                  <w:r>
                    <w:rPr>
                      <w:rFonts w:ascii="Times New Loman" w:hAnsi="Times New Loman" w:cs="Times New Loman"/>
                      <w:i/>
                      <w:noProof/>
                      <w:color w:val="000000"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038" type="#_x0000_t32" style="position:absolute;margin-left:100.8pt;margin-top:7.1pt;width:21.9pt;height:16.5pt;flip:y;z-index:251674624" o:connectortype="straight" strokecolor="red">
                        <v:stroke endarrow="block"/>
                      </v:shape>
                    </w:pict>
                  </w:r>
                </w:p>
              </w:tc>
              <w:tc>
                <w:tcPr>
                  <w:tcW w:w="1559" w:type="dxa"/>
                </w:tcPr>
                <w:p w:rsidR="00FC7469" w:rsidRPr="00C83243" w:rsidRDefault="00FC7469" w:rsidP="00BA7378">
                  <w:pPr>
                    <w:spacing w:line="360" w:lineRule="auto"/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</w:pPr>
                  <w:r w:rsidRPr="00C83243"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  <w:t>Иван__.</w:t>
                  </w:r>
                </w:p>
              </w:tc>
            </w:tr>
            <w:tr w:rsidR="00FC7469" w:rsidRPr="0038704D" w:rsidTr="007B18C3">
              <w:tc>
                <w:tcPr>
                  <w:tcW w:w="2502" w:type="dxa"/>
                </w:tcPr>
                <w:p w:rsidR="00FC7469" w:rsidRPr="00C83243" w:rsidRDefault="006401EC" w:rsidP="00BA7378">
                  <w:pPr>
                    <w:spacing w:line="360" w:lineRule="auto"/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</w:pPr>
                  <w:r>
                    <w:rPr>
                      <w:rFonts w:ascii="Times New Loman" w:hAnsi="Times New Loman" w:cs="Times New Loman"/>
                      <w:noProof/>
                      <w:color w:val="000000"/>
                    </w:rPr>
                    <w:pict>
                      <v:shape id="_x0000_s1040" type="#_x0000_t32" style="position:absolute;margin-left:100.8pt;margin-top:4.6pt;width:21.9pt;height:17.8pt;z-index:251676672;mso-position-horizontal-relative:text;mso-position-vertical-relative:text" o:connectortype="straight" strokecolor="red">
                        <v:stroke endarrow="block"/>
                      </v:shape>
                    </w:pict>
                  </w:r>
                  <w:r>
                    <w:rPr>
                      <w:rFonts w:ascii="Times New Loman" w:hAnsi="Times New Loman" w:cs="Times New Loman"/>
                      <w:noProof/>
                      <w:color w:val="000000"/>
                    </w:rPr>
                    <w:pict>
                      <v:shape id="_x0000_s1039" type="#_x0000_t32" style="position:absolute;margin-left:100.8pt;margin-top:4.6pt;width:21.9pt;height:0;z-index:251675648;mso-position-horizontal-relative:text;mso-position-vertical-relative:text" o:connectortype="straight" strokecolor="red">
                        <v:stroke endarrow="block"/>
                      </v:shape>
                    </w:pict>
                  </w:r>
                  <w:r w:rsidR="00FC7469" w:rsidRPr="00C83243"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  <w:t xml:space="preserve">Марко трчи </w:t>
                  </w:r>
                  <w:r w:rsidR="00FC7469" w:rsidRPr="00C83243">
                    <w:rPr>
                      <w:rFonts w:ascii="Times New Loman" w:hAnsi="Times New Loman" w:cs="Times New Loman"/>
                      <w:b/>
                      <w:color w:val="000000"/>
                      <w:lang w:val="ru-RU"/>
                    </w:rPr>
                    <w:t>брже</w:t>
                  </w:r>
                  <w:r w:rsidR="00FC7469" w:rsidRPr="00C83243"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  <w:t xml:space="preserve"> од</w:t>
                  </w:r>
                </w:p>
              </w:tc>
              <w:tc>
                <w:tcPr>
                  <w:tcW w:w="1559" w:type="dxa"/>
                </w:tcPr>
                <w:p w:rsidR="00FC7469" w:rsidRPr="00C83243" w:rsidRDefault="00FC7469" w:rsidP="00BA7378">
                  <w:pPr>
                    <w:spacing w:line="360" w:lineRule="auto"/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</w:pPr>
                  <w:r w:rsidRPr="00C83243"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  <w:t>Мај</w:t>
                  </w:r>
                  <w:r w:rsidRPr="00C83243">
                    <w:rPr>
                      <w:rFonts w:ascii="Times New Loman" w:hAnsi="Times New Loman" w:cs="Times New Loman"/>
                      <w:b/>
                      <w:i/>
                      <w:color w:val="000000"/>
                      <w:lang w:val="ru-RU"/>
                    </w:rPr>
                    <w:t>__</w:t>
                  </w:r>
                  <w:r w:rsidRPr="00C83243"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  <w:t>.</w:t>
                  </w:r>
                </w:p>
              </w:tc>
            </w:tr>
            <w:tr w:rsidR="00FC7469" w:rsidRPr="0038704D" w:rsidTr="007B18C3">
              <w:tc>
                <w:tcPr>
                  <w:tcW w:w="2502" w:type="dxa"/>
                </w:tcPr>
                <w:p w:rsidR="00FC7469" w:rsidRPr="00C83243" w:rsidRDefault="00FC7469" w:rsidP="00BA7378">
                  <w:pPr>
                    <w:spacing w:line="360" w:lineRule="auto"/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</w:pPr>
                </w:p>
              </w:tc>
              <w:tc>
                <w:tcPr>
                  <w:tcW w:w="1559" w:type="dxa"/>
                </w:tcPr>
                <w:p w:rsidR="00FC7469" w:rsidRPr="00C83243" w:rsidRDefault="00FC7469" w:rsidP="00BA7378">
                  <w:pPr>
                    <w:spacing w:line="360" w:lineRule="auto"/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</w:pPr>
                  <w:r w:rsidRPr="00C83243"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  <w:t>детет</w:t>
                  </w:r>
                  <w:r w:rsidRPr="00C83243">
                    <w:rPr>
                      <w:rFonts w:ascii="Times New Loman" w:hAnsi="Times New Loman" w:cs="Times New Loman"/>
                      <w:b/>
                      <w:i/>
                      <w:color w:val="000000"/>
                      <w:lang w:val="ru-RU"/>
                    </w:rPr>
                    <w:t>__</w:t>
                  </w:r>
                  <w:r w:rsidRPr="00C83243"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  <w:t>.</w:t>
                  </w:r>
                </w:p>
              </w:tc>
            </w:tr>
          </w:tbl>
          <w:p w:rsidR="00FC7469" w:rsidRPr="00C83243" w:rsidRDefault="00FC7469" w:rsidP="00BA7378">
            <w:pPr>
              <w:spacing w:after="0" w:line="360" w:lineRule="auto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</w:p>
          <w:p w:rsidR="00FC7469" w:rsidRPr="00C83243" w:rsidRDefault="00FC7469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502"/>
              <w:gridCol w:w="1848"/>
            </w:tblGrid>
            <w:tr w:rsidR="00FC7469" w:rsidRPr="0038704D" w:rsidTr="007B18C3">
              <w:tc>
                <w:tcPr>
                  <w:tcW w:w="2502" w:type="dxa"/>
                </w:tcPr>
                <w:p w:rsidR="00FC7469" w:rsidRPr="00C83243" w:rsidRDefault="006401EC" w:rsidP="00BA7378">
                  <w:pPr>
                    <w:spacing w:line="360" w:lineRule="auto"/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</w:pPr>
                  <w:r>
                    <w:rPr>
                      <w:rFonts w:ascii="Times New Loman" w:hAnsi="Times New Loman" w:cs="Times New Loman"/>
                      <w:i/>
                      <w:noProof/>
                      <w:color w:val="000000"/>
                    </w:rPr>
                    <w:pict>
                      <v:shape id="_x0000_s1041" type="#_x0000_t32" style="position:absolute;margin-left:101.55pt;margin-top:7.1pt;width:21.15pt;height:16.45pt;flip:y;z-index:251677696" o:connectortype="straight" strokecolor="red">
                        <v:stroke endarrow="block"/>
                      </v:shape>
                    </w:pict>
                  </w:r>
                </w:p>
              </w:tc>
              <w:tc>
                <w:tcPr>
                  <w:tcW w:w="1848" w:type="dxa"/>
                </w:tcPr>
                <w:p w:rsidR="00FC7469" w:rsidRPr="00C83243" w:rsidRDefault="00FC7469" w:rsidP="00BA7378">
                  <w:pPr>
                    <w:spacing w:line="360" w:lineRule="auto"/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</w:pPr>
                  <w:r w:rsidRPr="00C83243"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  <w:t>фудбалер__.</w:t>
                  </w:r>
                </w:p>
              </w:tc>
            </w:tr>
            <w:tr w:rsidR="00FC7469" w:rsidRPr="0038704D" w:rsidTr="007B18C3">
              <w:tc>
                <w:tcPr>
                  <w:tcW w:w="2502" w:type="dxa"/>
                </w:tcPr>
                <w:p w:rsidR="00FC7469" w:rsidRPr="00C83243" w:rsidRDefault="006401EC" w:rsidP="00BA7378">
                  <w:pPr>
                    <w:spacing w:line="360" w:lineRule="auto"/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</w:pPr>
                  <w:r>
                    <w:rPr>
                      <w:rFonts w:ascii="Times New Loman" w:hAnsi="Times New Loman" w:cs="Times New Loman"/>
                      <w:noProof/>
                      <w:color w:val="000000"/>
                    </w:rPr>
                    <w:pict>
                      <v:shape id="_x0000_s1042" type="#_x0000_t32" style="position:absolute;margin-left:101.55pt;margin-top:6.1pt;width:21.9pt;height:0;z-index:251678720;mso-position-horizontal-relative:text;mso-position-vertical-relative:text" o:connectortype="straight" strokecolor="red">
                        <v:stroke endarrow="block"/>
                      </v:shape>
                    </w:pict>
                  </w:r>
                  <w:r w:rsidR="00FC7469" w:rsidRPr="00C83243">
                    <w:rPr>
                      <w:rFonts w:ascii="Times New Loman" w:hAnsi="Times New Loman" w:cs="Times New Loman"/>
                      <w:noProof/>
                      <w:color w:val="000000"/>
                      <w:lang w:val="ru-RU"/>
                    </w:rPr>
                    <w:t>Тркачи</w:t>
                  </w:r>
                  <w:r w:rsidR="00FC7469" w:rsidRPr="00C83243"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  <w:t xml:space="preserve"> трче </w:t>
                  </w:r>
                  <w:r w:rsidR="00FC7469" w:rsidRPr="00C83243">
                    <w:rPr>
                      <w:rFonts w:ascii="Times New Loman" w:hAnsi="Times New Loman" w:cs="Times New Loman"/>
                      <w:b/>
                      <w:color w:val="000000"/>
                      <w:lang w:val="ru-RU"/>
                    </w:rPr>
                    <w:t>брже</w:t>
                  </w:r>
                  <w:r w:rsidR="00FC7469" w:rsidRPr="00C83243"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  <w:t xml:space="preserve"> од</w:t>
                  </w:r>
                </w:p>
              </w:tc>
              <w:tc>
                <w:tcPr>
                  <w:tcW w:w="1848" w:type="dxa"/>
                </w:tcPr>
                <w:p w:rsidR="00FC7469" w:rsidRPr="00C83243" w:rsidRDefault="00FC7469" w:rsidP="00BA7378">
                  <w:pPr>
                    <w:spacing w:line="360" w:lineRule="auto"/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</w:pPr>
                  <w:r w:rsidRPr="00C83243"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  <w:t>одбојкашиц</w:t>
                  </w:r>
                  <w:r w:rsidRPr="00C83243">
                    <w:rPr>
                      <w:rFonts w:ascii="Times New Loman" w:hAnsi="Times New Loman" w:cs="Times New Loman"/>
                      <w:b/>
                      <w:i/>
                      <w:color w:val="000000"/>
                      <w:lang w:val="ru-RU"/>
                    </w:rPr>
                    <w:t>__</w:t>
                  </w:r>
                  <w:r w:rsidRPr="00C83243"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  <w:t>.</w:t>
                  </w:r>
                </w:p>
              </w:tc>
            </w:tr>
            <w:tr w:rsidR="00FC7469" w:rsidRPr="0038704D" w:rsidTr="007B18C3">
              <w:tc>
                <w:tcPr>
                  <w:tcW w:w="2502" w:type="dxa"/>
                </w:tcPr>
                <w:p w:rsidR="00FC7469" w:rsidRPr="00C83243" w:rsidRDefault="00FC7469" w:rsidP="00BA7378">
                  <w:pPr>
                    <w:spacing w:line="360" w:lineRule="auto"/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</w:pPr>
                </w:p>
              </w:tc>
              <w:tc>
                <w:tcPr>
                  <w:tcW w:w="1848" w:type="dxa"/>
                </w:tcPr>
                <w:p w:rsidR="00FC7469" w:rsidRPr="00C83243" w:rsidRDefault="00FC7469" w:rsidP="00BA7378">
                  <w:pPr>
                    <w:spacing w:line="360" w:lineRule="auto"/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</w:pPr>
                </w:p>
              </w:tc>
            </w:tr>
          </w:tbl>
          <w:p w:rsidR="00FC7469" w:rsidRPr="00C83243" w:rsidRDefault="00FC7469" w:rsidP="00BA7378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>– Увежбава с ученицима изговор именица поредећи облике генитива једнине с облицима у генитива множине. Припреми примере на електронској презентацији.</w:t>
            </w:r>
          </w:p>
          <w:p w:rsidR="00FC7469" w:rsidRPr="00C83243" w:rsidRDefault="00FC7469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FC7469" w:rsidRPr="00C83243" w:rsidRDefault="00BA7378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lang w:val="ru-RU"/>
              </w:rPr>
              <w:t>Ј</w:t>
            </w:r>
            <w:r w:rsidR="00FC7469"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еднина    </w:t>
            </w:r>
            <w:r>
              <w:rPr>
                <w:rFonts w:ascii="Times New Loman" w:hAnsi="Times New Loman" w:cs="Times New Loman"/>
                <w:color w:val="000000"/>
                <w:lang w:val="ru-RU"/>
              </w:rPr>
              <w:t>М</w:t>
            </w:r>
            <w:r w:rsidR="00FC7469" w:rsidRPr="00C83243">
              <w:rPr>
                <w:rFonts w:ascii="Times New Loman" w:hAnsi="Times New Loman" w:cs="Times New Loman"/>
                <w:color w:val="000000"/>
                <w:lang w:val="ru-RU"/>
              </w:rPr>
              <w:t>н</w:t>
            </w:r>
            <w:r w:rsidR="005C38B1" w:rsidRPr="00C83243">
              <w:rPr>
                <w:rFonts w:ascii="Times New Loman" w:hAnsi="Times New Loman" w:cs="Times New Loman"/>
                <w:color w:val="000000"/>
                <w:lang w:val="ru-RU"/>
              </w:rPr>
              <w:t>о</w:t>
            </w:r>
            <w:r w:rsidR="00FC7469" w:rsidRPr="00C83243">
              <w:rPr>
                <w:rFonts w:ascii="Times New Loman" w:hAnsi="Times New Loman" w:cs="Times New Loman"/>
                <w:color w:val="000000"/>
                <w:lang w:val="ru-RU"/>
              </w:rPr>
              <w:t>жина</w:t>
            </w:r>
          </w:p>
          <w:p w:rsidR="00FC7469" w:rsidRPr="00C83243" w:rsidRDefault="00FC7469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>од куће / од кућа</w:t>
            </w:r>
          </w:p>
          <w:p w:rsidR="00FC7469" w:rsidRPr="00C83243" w:rsidRDefault="00FC7469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>од дечака / од дечака</w:t>
            </w:r>
          </w:p>
          <w:p w:rsidR="00FC7469" w:rsidRPr="00C83243" w:rsidRDefault="00FC7469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>од језера / од језера</w:t>
            </w:r>
          </w:p>
          <w:p w:rsidR="00FC7469" w:rsidRPr="00C83243" w:rsidRDefault="00FC7469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>од задатка / од задатака</w:t>
            </w:r>
          </w:p>
          <w:p w:rsidR="00FC7469" w:rsidRPr="00C83243" w:rsidRDefault="00FC7469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>од девојке / од девојака</w:t>
            </w:r>
          </w:p>
          <w:p w:rsidR="00FC7469" w:rsidRPr="00C83243" w:rsidRDefault="00FC7469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45606D" w:rsidRPr="00C83243" w:rsidRDefault="0045606D" w:rsidP="00BA7378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>– Подстиче ученике да употребе облике компаратива у реченичном контексту, а на основу знања које су стекли о компарацији придева.</w:t>
            </w:r>
            <w:r w:rsidR="00FC7469"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 Као помоћ ученици могу користити табеле с наставцима.</w:t>
            </w:r>
          </w:p>
          <w:p w:rsidR="00B5293B" w:rsidRPr="00C83243" w:rsidRDefault="00B5293B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45606D" w:rsidRPr="00C83243" w:rsidRDefault="0045606D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>Пример модела за разговор:</w:t>
            </w:r>
          </w:p>
          <w:p w:rsidR="0045606D" w:rsidRPr="00C83243" w:rsidRDefault="0045606D" w:rsidP="00BA7378">
            <w:pPr>
              <w:spacing w:after="0" w:line="360" w:lineRule="auto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>Ко у разреду трчи брзо? А ко трчи брже?</w:t>
            </w:r>
          </w:p>
          <w:p w:rsidR="0045606D" w:rsidRPr="00C83243" w:rsidRDefault="0045606D" w:rsidP="00BA7378">
            <w:pPr>
              <w:spacing w:after="0" w:line="360" w:lineRule="auto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lastRenderedPageBreak/>
              <w:t>Ко трчи брже од Марка? Од кога М</w:t>
            </w:r>
            <w:r w:rsidR="00013A00"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>а</w:t>
            </w:r>
            <w:r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>рко брже трчи?</w:t>
            </w:r>
          </w:p>
          <w:p w:rsidR="0045606D" w:rsidRPr="00C83243" w:rsidRDefault="0045606D" w:rsidP="00BA7378">
            <w:pPr>
              <w:spacing w:after="0" w:line="360" w:lineRule="auto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>Ко спорије трчи од Марка?</w:t>
            </w:r>
          </w:p>
          <w:p w:rsidR="005C38B1" w:rsidRPr="00C83243" w:rsidRDefault="005C38B1" w:rsidP="00BA7378">
            <w:pPr>
              <w:spacing w:after="0" w:line="360" w:lineRule="auto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>Ко трчи брже – девојчице или дечаци?</w:t>
            </w:r>
          </w:p>
          <w:p w:rsidR="00B92EFF" w:rsidRPr="00C83243" w:rsidRDefault="00B92EFF" w:rsidP="00BA7378">
            <w:pPr>
              <w:spacing w:after="0" w:line="360" w:lineRule="auto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</w:p>
          <w:p w:rsidR="00013A00" w:rsidRPr="00C83243" w:rsidRDefault="005C38B1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>–</w:t>
            </w: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 Наведени модел потребно је увежбавати и на часовима који следе, као и облике заменица. (Он трчи брже од ње  / њега / њих.)</w:t>
            </w:r>
          </w:p>
          <w:p w:rsidR="00013A00" w:rsidRPr="00C83243" w:rsidRDefault="00013A00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244E47" w:rsidRPr="00C83243" w:rsidRDefault="00244E47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>– Сли</w:t>
            </w:r>
            <w:r w:rsidR="00B5293B" w:rsidRPr="00C83243">
              <w:rPr>
                <w:rFonts w:ascii="Times New Loman" w:hAnsi="Times New Loman" w:cs="Times New Loman"/>
                <w:color w:val="000000"/>
                <w:lang w:val="ru-RU"/>
              </w:rPr>
              <w:t>чан методички поступак примењује</w:t>
            </w: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 и у разговору о суперлативу.</w:t>
            </w:r>
          </w:p>
          <w:p w:rsidR="00244E47" w:rsidRPr="00C83243" w:rsidRDefault="00244E47" w:rsidP="00BA7378">
            <w:pPr>
              <w:spacing w:after="0" w:line="360" w:lineRule="auto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>Ко трчи најбрже у разреду? Ко пева најлепше?</w:t>
            </w:r>
          </w:p>
          <w:p w:rsidR="00511B0F" w:rsidRPr="00C83243" w:rsidRDefault="00511B0F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                        </w:t>
            </w:r>
            <w:r w:rsidRPr="00C83243">
              <w:rPr>
                <w:rFonts w:ascii="Times New Loman" w:hAnsi="Times New Loman" w:cs="Times New Loman"/>
                <w:noProof/>
                <w:color w:val="000000"/>
                <w:lang w:val="ru-RU"/>
              </w:rPr>
              <w:t xml:space="preserve">                </w:t>
            </w:r>
          </w:p>
          <w:p w:rsidR="00511B0F" w:rsidRPr="00C83243" w:rsidRDefault="00244E47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– Извести дидактичку игру следећег типа: </w:t>
            </w:r>
          </w:p>
          <w:p w:rsidR="00244E47" w:rsidRPr="00C83243" w:rsidRDefault="00244E47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>Ученицима се нуде</w:t>
            </w:r>
            <w:r w:rsidR="006C27E8"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 унапред припремљен</w:t>
            </w:r>
            <w:r w:rsidR="00A661CA">
              <w:rPr>
                <w:rFonts w:ascii="Times New Loman" w:hAnsi="Times New Loman" w:cs="Times New Loman"/>
                <w:color w:val="000000"/>
                <w:lang w:val="ru-RU"/>
              </w:rPr>
              <w:t>е</w:t>
            </w: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  <w:r w:rsidR="00A661CA">
              <w:rPr>
                <w:rFonts w:ascii="Times New Loman" w:hAnsi="Times New Loman" w:cs="Times New Loman"/>
                <w:color w:val="000000"/>
                <w:lang w:val="ru-RU"/>
              </w:rPr>
              <w:t>картице</w:t>
            </w:r>
            <w:r w:rsidR="006C27E8" w:rsidRPr="00C83243">
              <w:rPr>
                <w:rFonts w:ascii="Times New Loman" w:hAnsi="Times New Loman" w:cs="Times New Loman"/>
                <w:color w:val="000000"/>
                <w:lang w:val="ru-RU"/>
              </w:rPr>
              <w:t>. Н</w:t>
            </w: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>а</w:t>
            </w:r>
            <w:r w:rsidR="006C27E8"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 свако</w:t>
            </w:r>
            <w:r w:rsidR="00A661CA">
              <w:rPr>
                <w:rFonts w:ascii="Times New Loman" w:hAnsi="Times New Loman" w:cs="Times New Loman"/>
                <w:color w:val="000000"/>
                <w:lang w:val="ru-RU"/>
              </w:rPr>
              <w:t>ј</w:t>
            </w:r>
            <w:r w:rsidR="006C27E8"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 од њих</w:t>
            </w: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 је прилог у позитиву</w:t>
            </w:r>
            <w:r w:rsidR="006C27E8"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 за који постоји антонимски пар </w:t>
            </w: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>(</w:t>
            </w:r>
            <w:r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>лепо – ружно</w:t>
            </w: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; </w:t>
            </w:r>
            <w:r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>нежно – грубо</w:t>
            </w: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; </w:t>
            </w:r>
            <w:r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>брзо – споро</w:t>
            </w: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; </w:t>
            </w:r>
            <w:r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 xml:space="preserve">здраво – нездраво </w:t>
            </w: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>и сл.).</w:t>
            </w:r>
          </w:p>
          <w:p w:rsidR="006C27E8" w:rsidRPr="00C83243" w:rsidRDefault="006C27E8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244E47" w:rsidRPr="00C83243" w:rsidRDefault="00244E47" w:rsidP="00A661C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Правило је да ученик који је извукао прилог са, на пример, позитивним обележјем, </w:t>
            </w:r>
            <w:r w:rsidR="00E6489C"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саставе реченице у којима ће бити заступљен комаратив и суперлатив тог прилога, а следећи учесник у игри је онај </w:t>
            </w: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који је извукао прилог са супротним </w:t>
            </w:r>
            <w:r w:rsidR="006C27E8" w:rsidRPr="00C83243">
              <w:rPr>
                <w:rFonts w:ascii="Times New Loman" w:hAnsi="Times New Loman" w:cs="Times New Loman"/>
                <w:color w:val="000000"/>
                <w:lang w:val="ru-RU"/>
              </w:rPr>
              <w:t>значењем</w:t>
            </w: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244E47" w:rsidRPr="00C83243" w:rsidRDefault="00E6489C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>На пример:</w:t>
            </w:r>
          </w:p>
          <w:p w:rsidR="00244E47" w:rsidRPr="00C83243" w:rsidRDefault="00E6489C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lastRenderedPageBreak/>
              <w:t xml:space="preserve">Ученик 1: </w:t>
            </w:r>
            <w:r w:rsidR="00244E47"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 xml:space="preserve">Ана </w:t>
            </w:r>
            <w:r w:rsidR="00244E47" w:rsidRPr="00C83243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лепо</w:t>
            </w:r>
            <w:r w:rsidR="00244E47"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 xml:space="preserve"> црта, али Јана црта </w:t>
            </w:r>
            <w:r w:rsidR="00244E47" w:rsidRPr="00C83243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лепше</w:t>
            </w:r>
            <w:r w:rsidR="00244E47" w:rsidRPr="00C83243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244E47" w:rsidRPr="00C83243" w:rsidRDefault="00E6489C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Ученик 2: </w:t>
            </w:r>
            <w:r w:rsidR="00244E47"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 xml:space="preserve">Мила </w:t>
            </w:r>
            <w:r w:rsidR="00244E47" w:rsidRPr="00C83243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ружно</w:t>
            </w:r>
            <w:r w:rsidR="00244E47"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 xml:space="preserve"> </w:t>
            </w:r>
            <w:r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>пише</w:t>
            </w:r>
            <w:r w:rsidR="00244E47"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 xml:space="preserve">, али Аца </w:t>
            </w:r>
            <w:r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>пише</w:t>
            </w:r>
            <w:r w:rsidR="00244E47"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 xml:space="preserve"> </w:t>
            </w:r>
            <w:r w:rsidRPr="00C83243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ружније</w:t>
            </w: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511B0F" w:rsidRPr="00C83243" w:rsidRDefault="00244E47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</w:p>
          <w:p w:rsidR="008524EA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>– Тумачи</w:t>
            </w:r>
            <w:r w:rsidR="008524EA"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 податке наведене у табели у уџбенику на стр. 54.  </w:t>
            </w:r>
          </w:p>
          <w:p w:rsidR="005757DF" w:rsidRPr="00C83243" w:rsidRDefault="005757DF" w:rsidP="00BA7378">
            <w:pPr>
              <w:spacing w:after="0" w:line="36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b/>
                <w:color w:val="000000"/>
                <w:lang w:val="ru-RU"/>
              </w:rPr>
              <w:t>А ниво</w:t>
            </w:r>
          </w:p>
          <w:p w:rsidR="00E6489C" w:rsidRPr="00C83243" w:rsidRDefault="008524EA" w:rsidP="00A661C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6C27E8" w:rsidRPr="00C83243">
              <w:rPr>
                <w:rFonts w:ascii="Times New Loman" w:hAnsi="Times New Loman" w:cs="Times New Loman"/>
                <w:color w:val="000000"/>
                <w:lang w:val="ru-RU"/>
              </w:rPr>
              <w:t>Усмерава</w:t>
            </w: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 ученике да </w:t>
            </w:r>
            <w:r w:rsidR="006C27E8" w:rsidRPr="00C83243">
              <w:rPr>
                <w:rFonts w:ascii="Times New Loman" w:hAnsi="Times New Loman" w:cs="Times New Loman"/>
                <w:color w:val="000000"/>
                <w:lang w:val="ru-RU"/>
              </w:rPr>
              <w:t>уоче</w:t>
            </w: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 различите облике компаратива прилога (</w:t>
            </w:r>
            <w:r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>више</w:t>
            </w: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>лакше</w:t>
            </w: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>ређе</w:t>
            </w: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Pr="00C83243">
              <w:rPr>
                <w:rFonts w:ascii="Times New Loman" w:hAnsi="Times New Loman" w:cs="Times New Loman"/>
                <w:i/>
                <w:color w:val="000000"/>
                <w:lang w:val="ru-RU"/>
              </w:rPr>
              <w:t>важније</w:t>
            </w: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>), а затим да ураде 1. и 2. вежбу у уџбенику на истој страни.</w:t>
            </w:r>
          </w:p>
          <w:p w:rsidR="005757DF" w:rsidRPr="00C83243" w:rsidRDefault="005757DF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5757DF" w:rsidRPr="00BA7378" w:rsidRDefault="005757DF" w:rsidP="00BA7378">
            <w:pPr>
              <w:spacing w:after="0" w:line="360" w:lineRule="auto"/>
              <w:rPr>
                <w:rFonts w:ascii="Times New Loman" w:hAnsi="Times New Loman" w:cs="Times New Loman"/>
                <w:b/>
                <w:color w:val="0070C0"/>
                <w:lang w:val="ru-RU"/>
              </w:rPr>
            </w:pPr>
            <w:r w:rsidRPr="00BA7378">
              <w:rPr>
                <w:rFonts w:ascii="Times New Loman" w:hAnsi="Times New Loman" w:cs="Times New Loman"/>
                <w:b/>
                <w:color w:val="0070C0"/>
                <w:lang w:val="ru-RU"/>
              </w:rPr>
              <w:t xml:space="preserve">Б </w:t>
            </w:r>
          </w:p>
          <w:p w:rsidR="008524EA" w:rsidRPr="00C83243" w:rsidRDefault="008524EA" w:rsidP="00370588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– Креирати </w:t>
            </w:r>
            <w:r w:rsidR="00370588">
              <w:rPr>
                <w:rFonts w:ascii="Times New Loman" w:hAnsi="Times New Loman" w:cs="Times New Loman"/>
                <w:color w:val="000000"/>
                <w:lang w:val="ru-RU"/>
              </w:rPr>
              <w:t>наставни</w:t>
            </w: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 лист са зад</w:t>
            </w:r>
            <w:r w:rsidR="006C27E8" w:rsidRPr="00C83243">
              <w:rPr>
                <w:rFonts w:ascii="Times New Loman" w:hAnsi="Times New Loman" w:cs="Times New Loman"/>
                <w:color w:val="000000"/>
                <w:lang w:val="ru-RU"/>
              </w:rPr>
              <w:t>а</w:t>
            </w: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>цима у којима се захтева да ученици</w:t>
            </w:r>
            <w:r w:rsidR="005757DF" w:rsidRPr="00C83243">
              <w:rPr>
                <w:rFonts w:ascii="Times New Loman" w:hAnsi="Times New Loman" w:cs="Times New Loman"/>
                <w:color w:val="000000"/>
                <w:lang w:val="ru-RU"/>
              </w:rPr>
              <w:t>:</w:t>
            </w:r>
            <w:r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 а) попуне табелу компаративима и суперлативима другачијих прилога од оних наведених у уџбенику.</w:t>
            </w:r>
            <w:r w:rsidR="005757DF" w:rsidRPr="00C83243">
              <w:rPr>
                <w:rFonts w:ascii="Times New Loman" w:hAnsi="Times New Loman" w:cs="Times New Loman"/>
                <w:color w:val="000000"/>
                <w:lang w:val="ru-RU"/>
              </w:rPr>
              <w:t xml:space="preserve"> На пример,</w:t>
            </w:r>
          </w:p>
          <w:p w:rsidR="008524EA" w:rsidRPr="00C83243" w:rsidRDefault="008524EA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809"/>
              <w:gridCol w:w="1809"/>
              <w:gridCol w:w="1809"/>
            </w:tblGrid>
            <w:tr w:rsidR="008524EA" w:rsidRPr="0038704D" w:rsidTr="008524EA">
              <w:tc>
                <w:tcPr>
                  <w:tcW w:w="1809" w:type="dxa"/>
                </w:tcPr>
                <w:p w:rsidR="008524EA" w:rsidRPr="00C83243" w:rsidRDefault="005757DF" w:rsidP="00BA7378">
                  <w:pPr>
                    <w:spacing w:line="360" w:lineRule="auto"/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</w:pPr>
                  <w:r w:rsidRPr="00C83243"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  <w:t>позитив</w:t>
                  </w:r>
                </w:p>
              </w:tc>
              <w:tc>
                <w:tcPr>
                  <w:tcW w:w="1809" w:type="dxa"/>
                </w:tcPr>
                <w:p w:rsidR="008524EA" w:rsidRPr="00C83243" w:rsidRDefault="005757DF" w:rsidP="00BA7378">
                  <w:pPr>
                    <w:spacing w:line="360" w:lineRule="auto"/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</w:pPr>
                  <w:r w:rsidRPr="00C83243"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  <w:t>компаратив</w:t>
                  </w:r>
                </w:p>
              </w:tc>
              <w:tc>
                <w:tcPr>
                  <w:tcW w:w="1809" w:type="dxa"/>
                </w:tcPr>
                <w:p w:rsidR="008524EA" w:rsidRPr="00C83243" w:rsidRDefault="005757DF" w:rsidP="00BA7378">
                  <w:pPr>
                    <w:spacing w:line="360" w:lineRule="auto"/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</w:pPr>
                  <w:r w:rsidRPr="00C83243"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  <w:t>суперлатив</w:t>
                  </w:r>
                </w:p>
              </w:tc>
            </w:tr>
            <w:tr w:rsidR="008524EA" w:rsidRPr="0038704D" w:rsidTr="008524EA">
              <w:tc>
                <w:tcPr>
                  <w:tcW w:w="1809" w:type="dxa"/>
                </w:tcPr>
                <w:p w:rsidR="008524EA" w:rsidRPr="00C83243" w:rsidRDefault="005757DF" w:rsidP="00BA7378">
                  <w:pPr>
                    <w:spacing w:line="360" w:lineRule="auto"/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</w:pPr>
                  <w:r w:rsidRPr="00C83243"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  <w:t>благо</w:t>
                  </w:r>
                </w:p>
              </w:tc>
              <w:tc>
                <w:tcPr>
                  <w:tcW w:w="1809" w:type="dxa"/>
                </w:tcPr>
                <w:p w:rsidR="008524EA" w:rsidRPr="00C83243" w:rsidRDefault="008524EA" w:rsidP="00BA7378">
                  <w:pPr>
                    <w:spacing w:line="360" w:lineRule="auto"/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</w:pPr>
                </w:p>
              </w:tc>
              <w:tc>
                <w:tcPr>
                  <w:tcW w:w="1809" w:type="dxa"/>
                </w:tcPr>
                <w:p w:rsidR="008524EA" w:rsidRPr="00C83243" w:rsidRDefault="008524EA" w:rsidP="00BA7378">
                  <w:pPr>
                    <w:spacing w:line="360" w:lineRule="auto"/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</w:pPr>
                </w:p>
              </w:tc>
            </w:tr>
            <w:tr w:rsidR="008524EA" w:rsidRPr="0038704D" w:rsidTr="008524EA">
              <w:tc>
                <w:tcPr>
                  <w:tcW w:w="1809" w:type="dxa"/>
                </w:tcPr>
                <w:p w:rsidR="008524EA" w:rsidRPr="00C83243" w:rsidRDefault="005757DF" w:rsidP="00BA7378">
                  <w:pPr>
                    <w:spacing w:line="360" w:lineRule="auto"/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</w:pPr>
                  <w:r w:rsidRPr="00C83243"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  <w:t>нежно</w:t>
                  </w:r>
                </w:p>
              </w:tc>
              <w:tc>
                <w:tcPr>
                  <w:tcW w:w="1809" w:type="dxa"/>
                </w:tcPr>
                <w:p w:rsidR="008524EA" w:rsidRPr="00C83243" w:rsidRDefault="008524EA" w:rsidP="00BA7378">
                  <w:pPr>
                    <w:spacing w:line="360" w:lineRule="auto"/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</w:pPr>
                </w:p>
              </w:tc>
              <w:tc>
                <w:tcPr>
                  <w:tcW w:w="1809" w:type="dxa"/>
                </w:tcPr>
                <w:p w:rsidR="008524EA" w:rsidRPr="00C83243" w:rsidRDefault="008524EA" w:rsidP="00BA7378">
                  <w:pPr>
                    <w:spacing w:line="360" w:lineRule="auto"/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</w:pPr>
                </w:p>
              </w:tc>
            </w:tr>
            <w:tr w:rsidR="008524EA" w:rsidRPr="0038704D" w:rsidTr="008524EA">
              <w:tc>
                <w:tcPr>
                  <w:tcW w:w="1809" w:type="dxa"/>
                </w:tcPr>
                <w:p w:rsidR="008524EA" w:rsidRPr="00C83243" w:rsidRDefault="005757DF" w:rsidP="00BA7378">
                  <w:pPr>
                    <w:spacing w:line="360" w:lineRule="auto"/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</w:pPr>
                  <w:r w:rsidRPr="00C83243"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  <w:t>грубо</w:t>
                  </w:r>
                </w:p>
              </w:tc>
              <w:tc>
                <w:tcPr>
                  <w:tcW w:w="1809" w:type="dxa"/>
                </w:tcPr>
                <w:p w:rsidR="008524EA" w:rsidRPr="00C83243" w:rsidRDefault="008524EA" w:rsidP="00BA7378">
                  <w:pPr>
                    <w:spacing w:line="360" w:lineRule="auto"/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</w:pPr>
                </w:p>
              </w:tc>
              <w:tc>
                <w:tcPr>
                  <w:tcW w:w="1809" w:type="dxa"/>
                </w:tcPr>
                <w:p w:rsidR="008524EA" w:rsidRPr="00C83243" w:rsidRDefault="008524EA" w:rsidP="00BA7378">
                  <w:pPr>
                    <w:spacing w:line="360" w:lineRule="auto"/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</w:pPr>
                </w:p>
              </w:tc>
            </w:tr>
            <w:tr w:rsidR="008524EA" w:rsidRPr="0038704D" w:rsidTr="008524EA">
              <w:tc>
                <w:tcPr>
                  <w:tcW w:w="1809" w:type="dxa"/>
                </w:tcPr>
                <w:p w:rsidR="008524EA" w:rsidRPr="00C83243" w:rsidRDefault="005757DF" w:rsidP="00BA7378">
                  <w:pPr>
                    <w:spacing w:line="360" w:lineRule="auto"/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</w:pPr>
                  <w:r w:rsidRPr="00C83243"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  <w:t>упорно</w:t>
                  </w:r>
                </w:p>
              </w:tc>
              <w:tc>
                <w:tcPr>
                  <w:tcW w:w="1809" w:type="dxa"/>
                </w:tcPr>
                <w:p w:rsidR="008524EA" w:rsidRPr="00C83243" w:rsidRDefault="008524EA" w:rsidP="00BA7378">
                  <w:pPr>
                    <w:spacing w:line="360" w:lineRule="auto"/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</w:pPr>
                </w:p>
              </w:tc>
              <w:tc>
                <w:tcPr>
                  <w:tcW w:w="1809" w:type="dxa"/>
                </w:tcPr>
                <w:p w:rsidR="008524EA" w:rsidRPr="00C83243" w:rsidRDefault="008524EA" w:rsidP="00BA7378">
                  <w:pPr>
                    <w:spacing w:line="360" w:lineRule="auto"/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</w:pPr>
                </w:p>
              </w:tc>
            </w:tr>
            <w:tr w:rsidR="005757DF" w:rsidRPr="0038704D" w:rsidTr="008524EA">
              <w:tc>
                <w:tcPr>
                  <w:tcW w:w="1809" w:type="dxa"/>
                </w:tcPr>
                <w:p w:rsidR="005757DF" w:rsidRPr="00C83243" w:rsidRDefault="005757DF" w:rsidP="00BA7378">
                  <w:pPr>
                    <w:spacing w:line="360" w:lineRule="auto"/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</w:pPr>
                  <w:r w:rsidRPr="00C83243"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  <w:t>стрпљиво</w:t>
                  </w:r>
                </w:p>
              </w:tc>
              <w:tc>
                <w:tcPr>
                  <w:tcW w:w="1809" w:type="dxa"/>
                </w:tcPr>
                <w:p w:rsidR="005757DF" w:rsidRPr="00C83243" w:rsidRDefault="005757DF" w:rsidP="00BA7378">
                  <w:pPr>
                    <w:spacing w:line="360" w:lineRule="auto"/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</w:pPr>
                </w:p>
              </w:tc>
              <w:tc>
                <w:tcPr>
                  <w:tcW w:w="1809" w:type="dxa"/>
                </w:tcPr>
                <w:p w:rsidR="005757DF" w:rsidRPr="00C83243" w:rsidRDefault="005757DF" w:rsidP="00BA7378">
                  <w:pPr>
                    <w:spacing w:line="360" w:lineRule="auto"/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</w:pPr>
                </w:p>
              </w:tc>
            </w:tr>
            <w:tr w:rsidR="005757DF" w:rsidRPr="0038704D" w:rsidTr="008524EA">
              <w:tc>
                <w:tcPr>
                  <w:tcW w:w="1809" w:type="dxa"/>
                </w:tcPr>
                <w:p w:rsidR="005757DF" w:rsidRPr="00C83243" w:rsidRDefault="005757DF" w:rsidP="00BA7378">
                  <w:pPr>
                    <w:spacing w:line="360" w:lineRule="auto"/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</w:pPr>
                  <w:r w:rsidRPr="00C83243"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  <w:t>корисно</w:t>
                  </w:r>
                </w:p>
              </w:tc>
              <w:tc>
                <w:tcPr>
                  <w:tcW w:w="1809" w:type="dxa"/>
                </w:tcPr>
                <w:p w:rsidR="005757DF" w:rsidRPr="00C83243" w:rsidRDefault="005757DF" w:rsidP="00BA7378">
                  <w:pPr>
                    <w:spacing w:line="360" w:lineRule="auto"/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</w:pPr>
                </w:p>
              </w:tc>
              <w:tc>
                <w:tcPr>
                  <w:tcW w:w="1809" w:type="dxa"/>
                </w:tcPr>
                <w:p w:rsidR="005757DF" w:rsidRPr="00C83243" w:rsidRDefault="005757DF" w:rsidP="00BA7378">
                  <w:pPr>
                    <w:spacing w:line="360" w:lineRule="auto"/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</w:pPr>
                </w:p>
              </w:tc>
            </w:tr>
          </w:tbl>
          <w:p w:rsidR="008524EA" w:rsidRPr="00C83243" w:rsidRDefault="008524EA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511B0F" w:rsidRPr="00C83243" w:rsidRDefault="005757DF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C83243">
              <w:rPr>
                <w:rFonts w:ascii="Times New Loman" w:hAnsi="Times New Loman" w:cs="Times New Loman"/>
                <w:noProof/>
                <w:lang w:val="ru-RU"/>
              </w:rPr>
              <w:lastRenderedPageBreak/>
              <w:t xml:space="preserve">б) </w:t>
            </w:r>
            <w:r w:rsidR="006C27E8" w:rsidRPr="00C83243">
              <w:rPr>
                <w:rFonts w:ascii="Times New Loman" w:hAnsi="Times New Loman" w:cs="Times New Loman"/>
                <w:noProof/>
                <w:lang w:val="ru-RU"/>
              </w:rPr>
              <w:t>Нуди</w:t>
            </w:r>
            <w:r w:rsidRPr="00C83243">
              <w:rPr>
                <w:rFonts w:ascii="Times New Loman" w:hAnsi="Times New Loman" w:cs="Times New Loman"/>
                <w:noProof/>
                <w:lang w:val="ru-RU"/>
              </w:rPr>
              <w:t xml:space="preserve"> различите глаголе,</w:t>
            </w:r>
            <w:r w:rsidR="006F2F4F" w:rsidRPr="00C83243">
              <w:rPr>
                <w:rFonts w:ascii="Times New Loman" w:hAnsi="Times New Loman" w:cs="Times New Loman"/>
                <w:noProof/>
                <w:lang w:val="ru-RU"/>
              </w:rPr>
              <w:t xml:space="preserve"> </w:t>
            </w:r>
            <w:r w:rsidR="00BF6809" w:rsidRPr="00C83243">
              <w:rPr>
                <w:rFonts w:ascii="Times New Loman" w:hAnsi="Times New Loman" w:cs="Times New Loman"/>
                <w:noProof/>
                <w:lang w:val="ru-RU"/>
              </w:rPr>
              <w:t>а од ученика захтева</w:t>
            </w:r>
            <w:r w:rsidRPr="00C83243">
              <w:rPr>
                <w:rFonts w:ascii="Times New Loman" w:hAnsi="Times New Loman" w:cs="Times New Loman"/>
                <w:noProof/>
                <w:lang w:val="ru-RU"/>
              </w:rPr>
              <w:t xml:space="preserve"> да одаберу прилоге који се са њима могу комбиновати. На пример:</w:t>
            </w:r>
          </w:p>
          <w:p w:rsidR="005757DF" w:rsidRPr="00C83243" w:rsidRDefault="005757DF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757DF" w:rsidRPr="00C83243" w:rsidRDefault="005757DF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C83243">
              <w:rPr>
                <w:rFonts w:ascii="Times New Loman" w:hAnsi="Times New Loman" w:cs="Times New Loman"/>
                <w:noProof/>
                <w:lang w:val="ru-RU"/>
              </w:rPr>
              <w:t xml:space="preserve">чекати                      </w:t>
            </w:r>
            <w:r w:rsidRPr="00C83243">
              <w:rPr>
                <w:rFonts w:ascii="Times New Loman" w:hAnsi="Times New Loman" w:cs="Times New Loman"/>
                <w:noProof/>
                <w:u w:val="single"/>
                <w:lang w:val="ru-RU"/>
              </w:rPr>
              <w:t>стрпљиво</w:t>
            </w:r>
            <w:r w:rsidRPr="00C83243">
              <w:rPr>
                <w:rFonts w:ascii="Times New Loman" w:hAnsi="Times New Loman" w:cs="Times New Loman"/>
                <w:noProof/>
                <w:lang w:val="ru-RU"/>
              </w:rPr>
              <w:t xml:space="preserve">, </w:t>
            </w:r>
            <w:r w:rsidRPr="00C83243">
              <w:rPr>
                <w:rFonts w:ascii="Times New Loman" w:hAnsi="Times New Loman" w:cs="Times New Loman"/>
                <w:noProof/>
                <w:u w:val="single"/>
                <w:lang w:val="ru-RU"/>
              </w:rPr>
              <w:t>упорно</w:t>
            </w:r>
          </w:p>
          <w:p w:rsidR="005757DF" w:rsidRPr="00C83243" w:rsidRDefault="005757DF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C83243">
              <w:rPr>
                <w:rFonts w:ascii="Times New Loman" w:hAnsi="Times New Loman" w:cs="Times New Loman"/>
                <w:noProof/>
                <w:lang w:val="ru-RU"/>
              </w:rPr>
              <w:t>гледати                    ____________, _______________</w:t>
            </w:r>
          </w:p>
          <w:p w:rsidR="005757DF" w:rsidRPr="00C83243" w:rsidRDefault="005757DF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C83243">
              <w:rPr>
                <w:rFonts w:ascii="Times New Loman" w:hAnsi="Times New Loman" w:cs="Times New Loman"/>
                <w:noProof/>
                <w:lang w:val="ru-RU"/>
              </w:rPr>
              <w:t>говорити                 _____________, ______________</w:t>
            </w:r>
          </w:p>
          <w:p w:rsidR="005757DF" w:rsidRPr="00C83243" w:rsidRDefault="006C27E8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C83243">
              <w:rPr>
                <w:rFonts w:ascii="Times New Loman" w:hAnsi="Times New Loman" w:cs="Times New Loman"/>
                <w:noProof/>
                <w:lang w:val="ru-RU"/>
              </w:rPr>
              <w:t>...</w:t>
            </w:r>
          </w:p>
          <w:p w:rsidR="006C27E8" w:rsidRPr="00C83243" w:rsidRDefault="006C27E8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F2F4F" w:rsidRPr="00C83243" w:rsidRDefault="006F2F4F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C83243">
              <w:rPr>
                <w:rFonts w:ascii="Times New Loman" w:hAnsi="Times New Loman" w:cs="Times New Loman"/>
                <w:noProof/>
                <w:lang w:val="ru-RU"/>
              </w:rPr>
              <w:t xml:space="preserve">в) </w:t>
            </w:r>
            <w:r w:rsidR="006C27E8" w:rsidRPr="00C83243">
              <w:rPr>
                <w:rFonts w:ascii="Times New Loman" w:hAnsi="Times New Loman" w:cs="Times New Loman"/>
                <w:noProof/>
                <w:lang w:val="ru-RU"/>
              </w:rPr>
              <w:t>Подстиче</w:t>
            </w:r>
            <w:r w:rsidRPr="00C83243">
              <w:rPr>
                <w:rFonts w:ascii="Times New Loman" w:hAnsi="Times New Loman" w:cs="Times New Loman"/>
                <w:noProof/>
                <w:lang w:val="ru-RU"/>
              </w:rPr>
              <w:t xml:space="preserve"> ученике да по угледу на дати модел самоста</w:t>
            </w:r>
            <w:r w:rsidR="006C27E8" w:rsidRPr="00C83243">
              <w:rPr>
                <w:rFonts w:ascii="Times New Loman" w:hAnsi="Times New Loman" w:cs="Times New Loman"/>
                <w:noProof/>
                <w:lang w:val="ru-RU"/>
              </w:rPr>
              <w:t>лно састављају при</w:t>
            </w:r>
            <w:r w:rsidRPr="00C83243">
              <w:rPr>
                <w:rFonts w:ascii="Times New Loman" w:hAnsi="Times New Loman" w:cs="Times New Loman"/>
                <w:noProof/>
                <w:lang w:val="ru-RU"/>
              </w:rPr>
              <w:t>м</w:t>
            </w:r>
            <w:r w:rsidR="006C27E8" w:rsidRPr="00C83243">
              <w:rPr>
                <w:rFonts w:ascii="Times New Loman" w:hAnsi="Times New Loman" w:cs="Times New Loman"/>
                <w:noProof/>
                <w:lang w:val="ru-RU"/>
              </w:rPr>
              <w:t>е</w:t>
            </w:r>
            <w:r w:rsidRPr="00C83243">
              <w:rPr>
                <w:rFonts w:ascii="Times New Loman" w:hAnsi="Times New Loman" w:cs="Times New Loman"/>
                <w:noProof/>
                <w:lang w:val="ru-RU"/>
              </w:rPr>
              <w:t>ре реченица.</w:t>
            </w:r>
          </w:p>
          <w:p w:rsidR="006F2F4F" w:rsidRPr="00C83243" w:rsidRDefault="006F2F4F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C83243">
              <w:rPr>
                <w:rFonts w:ascii="Times New Loman" w:hAnsi="Times New Loman" w:cs="Times New Loman"/>
                <w:noProof/>
                <w:lang w:val="ru-RU"/>
              </w:rPr>
              <w:t>На пример</w:t>
            </w:r>
            <w:r w:rsidR="006C27E8" w:rsidRPr="00C83243">
              <w:rPr>
                <w:rFonts w:ascii="Times New Loman" w:hAnsi="Times New Loman" w:cs="Times New Loman"/>
                <w:noProof/>
                <w:lang w:val="ru-RU"/>
              </w:rPr>
              <w:t>:</w:t>
            </w:r>
          </w:p>
          <w:p w:rsidR="006F2F4F" w:rsidRPr="00C83243" w:rsidRDefault="006F2F4F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C83243">
              <w:rPr>
                <w:rFonts w:ascii="Times New Loman" w:hAnsi="Times New Loman" w:cs="Times New Loman"/>
                <w:i/>
                <w:noProof/>
                <w:lang w:val="ru-RU"/>
              </w:rPr>
              <w:t>Ана упорно трчи, а још упорније вежба кошарку</w:t>
            </w:r>
            <w:r w:rsidRPr="00C83243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6F2F4F" w:rsidRPr="00C83243" w:rsidRDefault="006F2F4F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F2F4F" w:rsidRPr="00C83243" w:rsidRDefault="006F2F4F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C83243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6C27E8" w:rsidRPr="00C83243">
              <w:rPr>
                <w:rFonts w:ascii="Times New Loman" w:hAnsi="Times New Loman" w:cs="Times New Loman"/>
                <w:noProof/>
                <w:lang w:val="ru-RU"/>
              </w:rPr>
              <w:t>Ученицима задаје</w:t>
            </w:r>
            <w:r w:rsidRPr="00C83243">
              <w:rPr>
                <w:rFonts w:ascii="Times New Loman" w:hAnsi="Times New Loman" w:cs="Times New Loman"/>
                <w:noProof/>
                <w:lang w:val="ru-RU"/>
              </w:rPr>
              <w:t xml:space="preserve"> да решавају 5. и 6. задатак из уџбеника на стр. 55. и 56.</w:t>
            </w:r>
          </w:p>
          <w:p w:rsidR="006F2F4F" w:rsidRPr="00C83243" w:rsidRDefault="00B5293B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C83243">
              <w:rPr>
                <w:rFonts w:ascii="Times New Loman" w:hAnsi="Times New Loman" w:cs="Times New Loman"/>
                <w:noProof/>
                <w:lang w:val="ru-RU"/>
              </w:rPr>
              <w:t>– Прати</w:t>
            </w:r>
            <w:r w:rsidR="00885859" w:rsidRPr="00C83243">
              <w:rPr>
                <w:rFonts w:ascii="Times New Loman" w:hAnsi="Times New Loman" w:cs="Times New Loman"/>
                <w:noProof/>
                <w:lang w:val="ru-RU"/>
              </w:rPr>
              <w:t xml:space="preserve"> и </w:t>
            </w:r>
            <w:r w:rsidR="006C27E8" w:rsidRPr="00C83243">
              <w:rPr>
                <w:rFonts w:ascii="Times New Loman" w:hAnsi="Times New Loman" w:cs="Times New Loman"/>
                <w:noProof/>
                <w:lang w:val="ru-RU"/>
              </w:rPr>
              <w:t>усмерава</w:t>
            </w:r>
            <w:r w:rsidRPr="00C83243">
              <w:rPr>
                <w:rFonts w:ascii="Times New Loman" w:hAnsi="Times New Loman" w:cs="Times New Loman"/>
                <w:noProof/>
                <w:lang w:val="ru-RU"/>
              </w:rPr>
              <w:t xml:space="preserve"> </w:t>
            </w:r>
            <w:r w:rsidR="006C27E8" w:rsidRPr="00C83243">
              <w:rPr>
                <w:rFonts w:ascii="Times New Loman" w:hAnsi="Times New Loman" w:cs="Times New Loman"/>
                <w:noProof/>
                <w:lang w:val="ru-RU"/>
              </w:rPr>
              <w:t>рад</w:t>
            </w:r>
            <w:r w:rsidRPr="00C83243">
              <w:rPr>
                <w:rFonts w:ascii="Times New Loman" w:hAnsi="Times New Loman" w:cs="Times New Loman"/>
                <w:noProof/>
                <w:lang w:val="ru-RU"/>
              </w:rPr>
              <w:t xml:space="preserve"> ученика.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244E47" w:rsidRPr="00C83243" w:rsidRDefault="005757DF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C83243">
              <w:rPr>
                <w:rFonts w:ascii="Times New Loman" w:hAnsi="Times New Loman" w:cs="Times New Loman"/>
                <w:noProof/>
                <w:lang w:val="ru-RU"/>
              </w:rPr>
              <w:lastRenderedPageBreak/>
              <w:t xml:space="preserve">  </w:t>
            </w:r>
            <w:r w:rsidR="00885859" w:rsidRPr="00C83243">
              <w:rPr>
                <w:rFonts w:ascii="Times New Loman" w:hAnsi="Times New Loman" w:cs="Times New Loman"/>
                <w:noProof/>
                <w:lang w:val="ru-RU"/>
              </w:rPr>
              <w:t>– Прате наставниково излагање.</w:t>
            </w: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C83243">
              <w:rPr>
                <w:rFonts w:ascii="Times New Loman" w:hAnsi="Times New Loman" w:cs="Times New Loman"/>
                <w:noProof/>
                <w:lang w:val="ru-RU"/>
              </w:rPr>
              <w:t>– Одговарају на питања</w:t>
            </w:r>
            <w:r w:rsidR="00B5293B" w:rsidRPr="00C83243">
              <w:rPr>
                <w:rFonts w:ascii="Times New Loman" w:hAnsi="Times New Loman" w:cs="Times New Loman"/>
                <w:noProof/>
                <w:lang w:val="ru-RU"/>
              </w:rPr>
              <w:t xml:space="preserve"> и закључују на основу анализираних примера</w:t>
            </w:r>
            <w:r w:rsidRPr="00C83243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B92EFF" w:rsidRPr="00C83243" w:rsidRDefault="00B92EFF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B92EFF" w:rsidRPr="00C83243" w:rsidRDefault="00B92EFF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B92EFF" w:rsidRPr="00C83243" w:rsidRDefault="00B92EFF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B92EFF" w:rsidRPr="00C83243" w:rsidRDefault="00B92EFF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C83243">
              <w:rPr>
                <w:rFonts w:ascii="Times New Loman" w:hAnsi="Times New Loman" w:cs="Times New Loman"/>
                <w:noProof/>
                <w:lang w:val="ru-RU"/>
              </w:rPr>
              <w:t>– Прате наставниково објашњење</w:t>
            </w:r>
            <w:r w:rsidR="00B5293B" w:rsidRPr="00C83243">
              <w:rPr>
                <w:rFonts w:ascii="Times New Loman" w:hAnsi="Times New Loman" w:cs="Times New Loman"/>
                <w:noProof/>
                <w:lang w:val="ru-RU"/>
              </w:rPr>
              <w:t xml:space="preserve"> и примере дате у уџбенику</w:t>
            </w:r>
            <w:r w:rsidRPr="00C83243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44E47" w:rsidRPr="00370588" w:rsidRDefault="00244E47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sz w:val="16"/>
                <w:szCs w:val="16"/>
                <w:lang w:val="ru-RU"/>
              </w:rPr>
            </w:pPr>
          </w:p>
          <w:p w:rsidR="005C38B1" w:rsidRPr="00370588" w:rsidRDefault="005C38B1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sz w:val="16"/>
                <w:szCs w:val="16"/>
                <w:lang w:val="ru-RU"/>
              </w:rPr>
            </w:pPr>
          </w:p>
          <w:p w:rsidR="00885859" w:rsidRPr="00C83243" w:rsidRDefault="00013A00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C83243">
              <w:rPr>
                <w:rFonts w:ascii="Times New Loman" w:hAnsi="Times New Loman" w:cs="Times New Loman"/>
                <w:noProof/>
                <w:lang w:val="ru-RU"/>
              </w:rPr>
              <w:t>– Попуњавају табелу</w:t>
            </w:r>
            <w:r w:rsidR="00FC7469" w:rsidRPr="00C83243">
              <w:rPr>
                <w:rFonts w:ascii="Times New Loman" w:hAnsi="Times New Loman" w:cs="Times New Loman"/>
                <w:noProof/>
                <w:lang w:val="ru-RU"/>
              </w:rPr>
              <w:t xml:space="preserve"> и уочавају различите наставке за именице различитог рода и броја.</w:t>
            </w: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502"/>
              <w:gridCol w:w="1559"/>
            </w:tblGrid>
            <w:tr w:rsidR="00013A00" w:rsidRPr="0038704D" w:rsidTr="00013A00">
              <w:tc>
                <w:tcPr>
                  <w:tcW w:w="2502" w:type="dxa"/>
                </w:tcPr>
                <w:p w:rsidR="00013A00" w:rsidRPr="00C83243" w:rsidRDefault="006401EC" w:rsidP="00BA7378">
                  <w:pPr>
                    <w:spacing w:line="360" w:lineRule="auto"/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</w:pPr>
                  <w:r>
                    <w:rPr>
                      <w:rFonts w:ascii="Times New Loman" w:hAnsi="Times New Loman" w:cs="Times New Loman"/>
                      <w:i/>
                      <w:noProof/>
                      <w:color w:val="000000"/>
                    </w:rPr>
                    <w:pict>
                      <v:shape id="_x0000_s1029" type="#_x0000_t32" style="position:absolute;margin-left:100.8pt;margin-top:7.1pt;width:21.9pt;height:16.5pt;flip:y;z-index:251662336" o:connectortype="straight" strokecolor="red">
                        <v:stroke endarrow="block"/>
                      </v:shape>
                    </w:pict>
                  </w:r>
                </w:p>
              </w:tc>
              <w:tc>
                <w:tcPr>
                  <w:tcW w:w="1559" w:type="dxa"/>
                </w:tcPr>
                <w:p w:rsidR="00013A00" w:rsidRPr="00C83243" w:rsidRDefault="00013A00" w:rsidP="00BA7378">
                  <w:pPr>
                    <w:spacing w:line="360" w:lineRule="auto"/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</w:pPr>
                  <w:r w:rsidRPr="00C83243"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  <w:t>Иван</w:t>
                  </w:r>
                  <w:r w:rsidRPr="00C83243">
                    <w:rPr>
                      <w:rFonts w:ascii="Times New Loman" w:hAnsi="Times New Loman" w:cs="Times New Loman"/>
                      <w:b/>
                      <w:i/>
                      <w:color w:val="000000"/>
                      <w:lang w:val="ru-RU"/>
                    </w:rPr>
                    <w:t>а</w:t>
                  </w:r>
                  <w:r w:rsidRPr="00C83243"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  <w:t>.</w:t>
                  </w:r>
                </w:p>
              </w:tc>
            </w:tr>
            <w:tr w:rsidR="00013A00" w:rsidRPr="0038704D" w:rsidTr="00013A00">
              <w:tc>
                <w:tcPr>
                  <w:tcW w:w="2502" w:type="dxa"/>
                </w:tcPr>
                <w:p w:rsidR="00013A00" w:rsidRPr="00C83243" w:rsidRDefault="006401EC" w:rsidP="00BA7378">
                  <w:pPr>
                    <w:spacing w:line="360" w:lineRule="auto"/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</w:pPr>
                  <w:r>
                    <w:rPr>
                      <w:rFonts w:ascii="Times New Loman" w:hAnsi="Times New Loman" w:cs="Times New Loman"/>
                      <w:noProof/>
                      <w:color w:val="000000"/>
                    </w:rPr>
                    <w:pict>
                      <v:shape id="_x0000_s1031" type="#_x0000_t32" style="position:absolute;margin-left:100.8pt;margin-top:4.6pt;width:21.9pt;height:17.8pt;z-index:251664384;mso-position-horizontal-relative:text;mso-position-vertical-relative:text" o:connectortype="straight" strokecolor="red">
                        <v:stroke endarrow="block"/>
                      </v:shape>
                    </w:pict>
                  </w:r>
                  <w:r>
                    <w:rPr>
                      <w:rFonts w:ascii="Times New Loman" w:hAnsi="Times New Loman" w:cs="Times New Loman"/>
                      <w:noProof/>
                      <w:color w:val="000000"/>
                    </w:rPr>
                    <w:pict>
                      <v:shape id="_x0000_s1030" type="#_x0000_t32" style="position:absolute;margin-left:100.8pt;margin-top:4.6pt;width:21.9pt;height:0;z-index:251663360;mso-position-horizontal-relative:text;mso-position-vertical-relative:text" o:connectortype="straight" strokecolor="red">
                        <v:stroke endarrow="block"/>
                      </v:shape>
                    </w:pict>
                  </w:r>
                  <w:r w:rsidR="00013A00" w:rsidRPr="00C83243"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  <w:t xml:space="preserve">Марко трчи </w:t>
                  </w:r>
                  <w:r w:rsidR="00013A00" w:rsidRPr="00C83243">
                    <w:rPr>
                      <w:rFonts w:ascii="Times New Loman" w:hAnsi="Times New Loman" w:cs="Times New Loman"/>
                      <w:b/>
                      <w:color w:val="000000"/>
                      <w:lang w:val="ru-RU"/>
                    </w:rPr>
                    <w:t>брже</w:t>
                  </w:r>
                  <w:r w:rsidR="00013A00" w:rsidRPr="00C83243"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  <w:t xml:space="preserve"> од</w:t>
                  </w:r>
                </w:p>
              </w:tc>
              <w:tc>
                <w:tcPr>
                  <w:tcW w:w="1559" w:type="dxa"/>
                </w:tcPr>
                <w:p w:rsidR="00013A00" w:rsidRPr="00C83243" w:rsidRDefault="00013A00" w:rsidP="00BA7378">
                  <w:pPr>
                    <w:spacing w:line="360" w:lineRule="auto"/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</w:pPr>
                  <w:r w:rsidRPr="00C83243"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  <w:t>Мај</w:t>
                  </w:r>
                  <w:r w:rsidRPr="00C83243">
                    <w:rPr>
                      <w:rFonts w:ascii="Times New Loman" w:hAnsi="Times New Loman" w:cs="Times New Loman"/>
                      <w:b/>
                      <w:i/>
                      <w:color w:val="000000"/>
                      <w:lang w:val="ru-RU"/>
                    </w:rPr>
                    <w:t>е</w:t>
                  </w:r>
                  <w:r w:rsidRPr="00C83243"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  <w:t>.</w:t>
                  </w:r>
                </w:p>
              </w:tc>
            </w:tr>
            <w:tr w:rsidR="00013A00" w:rsidRPr="0038704D" w:rsidTr="00013A00">
              <w:tc>
                <w:tcPr>
                  <w:tcW w:w="2502" w:type="dxa"/>
                </w:tcPr>
                <w:p w:rsidR="00013A00" w:rsidRPr="00C83243" w:rsidRDefault="00013A00" w:rsidP="00BA7378">
                  <w:pPr>
                    <w:spacing w:line="360" w:lineRule="auto"/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</w:pPr>
                </w:p>
              </w:tc>
              <w:tc>
                <w:tcPr>
                  <w:tcW w:w="1559" w:type="dxa"/>
                </w:tcPr>
                <w:p w:rsidR="00013A00" w:rsidRPr="00C83243" w:rsidRDefault="00013A00" w:rsidP="00BA7378">
                  <w:pPr>
                    <w:spacing w:line="360" w:lineRule="auto"/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</w:pPr>
                  <w:r w:rsidRPr="00C83243"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  <w:t>детет</w:t>
                  </w:r>
                  <w:r w:rsidRPr="00C83243">
                    <w:rPr>
                      <w:rFonts w:ascii="Times New Loman" w:hAnsi="Times New Loman" w:cs="Times New Loman"/>
                      <w:b/>
                      <w:i/>
                      <w:color w:val="000000"/>
                      <w:lang w:val="ru-RU"/>
                    </w:rPr>
                    <w:t>а</w:t>
                  </w:r>
                  <w:r w:rsidRPr="00C83243"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  <w:t>.</w:t>
                  </w:r>
                </w:p>
              </w:tc>
            </w:tr>
          </w:tbl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B5293B" w:rsidRPr="00C83243" w:rsidRDefault="00B5293B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502"/>
              <w:gridCol w:w="1848"/>
            </w:tblGrid>
            <w:tr w:rsidR="00FC7469" w:rsidRPr="0038704D" w:rsidTr="007B18C3">
              <w:tc>
                <w:tcPr>
                  <w:tcW w:w="2502" w:type="dxa"/>
                </w:tcPr>
                <w:p w:rsidR="00FC7469" w:rsidRPr="00C83243" w:rsidRDefault="006401EC" w:rsidP="00BA7378">
                  <w:pPr>
                    <w:spacing w:line="360" w:lineRule="auto"/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</w:pPr>
                  <w:r>
                    <w:rPr>
                      <w:rFonts w:ascii="Times New Loman" w:hAnsi="Times New Loman" w:cs="Times New Loman"/>
                      <w:i/>
                      <w:noProof/>
                      <w:color w:val="000000"/>
                    </w:rPr>
                    <w:pict>
                      <v:shape id="_x0000_s1035" type="#_x0000_t32" style="position:absolute;margin-left:101.55pt;margin-top:12.9pt;width:21.9pt;height:10.65pt;flip:y;z-index:251670528" o:connectortype="straight" strokecolor="red">
                        <v:stroke endarrow="block"/>
                      </v:shape>
                    </w:pict>
                  </w:r>
                </w:p>
              </w:tc>
              <w:tc>
                <w:tcPr>
                  <w:tcW w:w="1848" w:type="dxa"/>
                </w:tcPr>
                <w:p w:rsidR="00FC7469" w:rsidRPr="00C83243" w:rsidRDefault="00FC7469" w:rsidP="00BA7378">
                  <w:pPr>
                    <w:spacing w:line="360" w:lineRule="auto"/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</w:pPr>
                  <w:r w:rsidRPr="00C83243"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  <w:t>фудбалер</w:t>
                  </w:r>
                  <w:r w:rsidRPr="00C83243">
                    <w:rPr>
                      <w:rFonts w:ascii="Times New Loman" w:hAnsi="Times New Loman" w:cs="Times New Loman"/>
                      <w:b/>
                      <w:i/>
                      <w:color w:val="000000"/>
                      <w:lang w:val="ru-RU"/>
                    </w:rPr>
                    <w:t>а</w:t>
                  </w:r>
                  <w:r w:rsidRPr="00C83243"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  <w:t>.</w:t>
                  </w:r>
                </w:p>
              </w:tc>
            </w:tr>
            <w:tr w:rsidR="00FC7469" w:rsidRPr="0038704D" w:rsidTr="007B18C3">
              <w:tc>
                <w:tcPr>
                  <w:tcW w:w="2502" w:type="dxa"/>
                </w:tcPr>
                <w:p w:rsidR="00FC7469" w:rsidRPr="00C83243" w:rsidRDefault="006401EC" w:rsidP="00BA7378">
                  <w:pPr>
                    <w:spacing w:line="360" w:lineRule="auto"/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</w:pPr>
                  <w:r>
                    <w:rPr>
                      <w:rFonts w:ascii="Times New Loman" w:hAnsi="Times New Loman" w:cs="Times New Loman"/>
                      <w:noProof/>
                      <w:color w:val="000000"/>
                    </w:rPr>
                    <w:pict>
                      <v:shape id="_x0000_s1036" type="#_x0000_t32" style="position:absolute;margin-left:101.55pt;margin-top:6.85pt;width:21.9pt;height:0;z-index:251671552;mso-position-horizontal-relative:text;mso-position-vertical-relative:text" o:connectortype="straight" strokecolor="red">
                        <v:stroke endarrow="block"/>
                      </v:shape>
                    </w:pict>
                  </w:r>
                  <w:r w:rsidR="00FC7469" w:rsidRPr="00C83243">
                    <w:rPr>
                      <w:rFonts w:ascii="Times New Loman" w:hAnsi="Times New Loman" w:cs="Times New Loman"/>
                      <w:noProof/>
                      <w:color w:val="000000"/>
                      <w:lang w:val="ru-RU"/>
                    </w:rPr>
                    <w:t>Тркачи</w:t>
                  </w:r>
                  <w:r w:rsidR="00FC7469" w:rsidRPr="00C83243"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  <w:t xml:space="preserve"> трче </w:t>
                  </w:r>
                  <w:r w:rsidR="00FC7469" w:rsidRPr="00C83243">
                    <w:rPr>
                      <w:rFonts w:ascii="Times New Loman" w:hAnsi="Times New Loman" w:cs="Times New Loman"/>
                      <w:b/>
                      <w:color w:val="000000"/>
                      <w:lang w:val="ru-RU"/>
                    </w:rPr>
                    <w:t>брже</w:t>
                  </w:r>
                  <w:r w:rsidR="00FC7469" w:rsidRPr="00C83243">
                    <w:rPr>
                      <w:rFonts w:ascii="Times New Loman" w:hAnsi="Times New Loman" w:cs="Times New Loman"/>
                      <w:color w:val="000000"/>
                      <w:lang w:val="ru-RU"/>
                    </w:rPr>
                    <w:t xml:space="preserve"> од</w:t>
                  </w:r>
                </w:p>
              </w:tc>
              <w:tc>
                <w:tcPr>
                  <w:tcW w:w="1848" w:type="dxa"/>
                </w:tcPr>
                <w:p w:rsidR="00FC7469" w:rsidRPr="00C83243" w:rsidRDefault="00FC7469" w:rsidP="00BA7378">
                  <w:pPr>
                    <w:spacing w:line="360" w:lineRule="auto"/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</w:pPr>
                  <w:r w:rsidRPr="00C83243"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  <w:t>одбојкашиц</w:t>
                  </w:r>
                  <w:r w:rsidRPr="00C83243">
                    <w:rPr>
                      <w:rFonts w:ascii="Times New Loman" w:hAnsi="Times New Loman" w:cs="Times New Loman"/>
                      <w:b/>
                      <w:i/>
                      <w:color w:val="000000"/>
                      <w:lang w:val="ru-RU"/>
                    </w:rPr>
                    <w:t>а</w:t>
                  </w:r>
                  <w:r w:rsidRPr="00C83243"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  <w:t>.</w:t>
                  </w:r>
                </w:p>
              </w:tc>
            </w:tr>
            <w:tr w:rsidR="00FC7469" w:rsidRPr="0038704D" w:rsidTr="007B18C3">
              <w:tc>
                <w:tcPr>
                  <w:tcW w:w="2502" w:type="dxa"/>
                </w:tcPr>
                <w:p w:rsidR="00FC7469" w:rsidRPr="00C83243" w:rsidRDefault="00FC7469" w:rsidP="00BA7378">
                  <w:pPr>
                    <w:spacing w:line="360" w:lineRule="auto"/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</w:pPr>
                </w:p>
              </w:tc>
              <w:tc>
                <w:tcPr>
                  <w:tcW w:w="1848" w:type="dxa"/>
                </w:tcPr>
                <w:p w:rsidR="00FC7469" w:rsidRPr="00C83243" w:rsidRDefault="00FC7469" w:rsidP="00BA7378">
                  <w:pPr>
                    <w:spacing w:line="360" w:lineRule="auto"/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</w:pPr>
                </w:p>
              </w:tc>
            </w:tr>
          </w:tbl>
          <w:p w:rsidR="00013A00" w:rsidRPr="00C83243" w:rsidRDefault="00FC746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C83243">
              <w:rPr>
                <w:rFonts w:ascii="Times New Loman" w:hAnsi="Times New Loman" w:cs="Times New Loman"/>
                <w:noProof/>
                <w:lang w:val="ru-RU"/>
              </w:rPr>
              <w:t>– Ученици слушају изговор, а затим сами покушавају да изговоре дате примере.</w:t>
            </w:r>
          </w:p>
          <w:p w:rsidR="00013A00" w:rsidRPr="00C83243" w:rsidRDefault="00013A00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C7469" w:rsidRPr="00C83243" w:rsidRDefault="00FC746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C7469" w:rsidRPr="00C83243" w:rsidRDefault="00FC746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C7469" w:rsidRPr="00C83243" w:rsidRDefault="00FC746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C7469" w:rsidRPr="00C83243" w:rsidRDefault="00FC746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C7469" w:rsidRPr="00C83243" w:rsidRDefault="00FC746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C7469" w:rsidRPr="00C83243" w:rsidRDefault="00FC746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C7469" w:rsidRPr="00C83243" w:rsidRDefault="00FC746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C7469" w:rsidRPr="00C83243" w:rsidRDefault="00FC746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C7469" w:rsidRPr="00C83243" w:rsidRDefault="00FC746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C38B1" w:rsidRPr="00C83243" w:rsidRDefault="00B92EFF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C83243">
              <w:rPr>
                <w:rFonts w:ascii="Times New Loman" w:hAnsi="Times New Loman" w:cs="Times New Loman"/>
                <w:noProof/>
                <w:lang w:val="ru-RU"/>
              </w:rPr>
              <w:t>– Састављају реченице и одговарају на питања.</w:t>
            </w:r>
          </w:p>
          <w:p w:rsidR="00B92EFF" w:rsidRPr="00C83243" w:rsidRDefault="00B92EFF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B92EFF" w:rsidRPr="00C83243" w:rsidRDefault="00B92EFF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C38B1" w:rsidRPr="00C83243" w:rsidRDefault="005C38B1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C38B1" w:rsidRPr="00C83243" w:rsidRDefault="005C38B1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C38B1" w:rsidRPr="00C83243" w:rsidRDefault="005C38B1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C38B1" w:rsidRPr="00C83243" w:rsidRDefault="005C38B1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C38B1" w:rsidRPr="00C83243" w:rsidRDefault="005C38B1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C38B1" w:rsidRPr="00C83243" w:rsidRDefault="005C38B1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C38B1" w:rsidRPr="00C83243" w:rsidRDefault="005C38B1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C38B1" w:rsidRPr="00C83243" w:rsidRDefault="005C38B1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C38B1" w:rsidRPr="00C83243" w:rsidRDefault="005C38B1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C38B1" w:rsidRPr="00C83243" w:rsidRDefault="005C38B1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C38B1" w:rsidRPr="00C83243" w:rsidRDefault="005C38B1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C38B1" w:rsidRPr="00C83243" w:rsidRDefault="005C38B1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C38B1" w:rsidRPr="00C83243" w:rsidRDefault="005C38B1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C38B1" w:rsidRPr="00C83243" w:rsidRDefault="005C38B1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C38B1" w:rsidRPr="00C83243" w:rsidRDefault="005C38B1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C27E8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C83243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6C27E8" w:rsidRPr="00C83243">
              <w:rPr>
                <w:rFonts w:ascii="Times New Loman" w:hAnsi="Times New Loman" w:cs="Times New Loman"/>
                <w:noProof/>
                <w:lang w:val="ru-RU"/>
              </w:rPr>
              <w:t>Сваки ученик извлачи један листић.</w:t>
            </w:r>
          </w:p>
          <w:p w:rsidR="006C27E8" w:rsidRPr="00C83243" w:rsidRDefault="006C27E8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C27E8" w:rsidRPr="00C83243" w:rsidRDefault="006C27E8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C27E8" w:rsidRPr="00C83243" w:rsidRDefault="006C27E8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BF6809" w:rsidRPr="00C83243" w:rsidRDefault="00BF680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BF6809" w:rsidRPr="00C83243" w:rsidRDefault="00BF680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6C27E8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C83243">
              <w:rPr>
                <w:rFonts w:ascii="Times New Loman" w:hAnsi="Times New Loman" w:cs="Times New Loman"/>
                <w:noProof/>
                <w:lang w:val="ru-RU"/>
              </w:rPr>
              <w:t>– Саставља реченице са прилогом извученим на листићу</w:t>
            </w:r>
            <w:r w:rsidR="00885859" w:rsidRPr="00C83243">
              <w:rPr>
                <w:rFonts w:ascii="Times New Loman" w:hAnsi="Times New Loman" w:cs="Times New Loman"/>
                <w:noProof/>
                <w:lang w:val="ru-RU"/>
              </w:rPr>
              <w:t xml:space="preserve">. </w:t>
            </w:r>
          </w:p>
          <w:p w:rsidR="006C27E8" w:rsidRPr="00C83243" w:rsidRDefault="006C27E8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C38B1" w:rsidRPr="00C83243" w:rsidRDefault="005C38B1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C38B1" w:rsidRPr="00C83243" w:rsidRDefault="005C38B1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C38B1" w:rsidRPr="00C83243" w:rsidRDefault="005C38B1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C27E8" w:rsidRPr="00C83243" w:rsidRDefault="006C27E8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C83243">
              <w:rPr>
                <w:rFonts w:ascii="Times New Loman" w:hAnsi="Times New Loman" w:cs="Times New Loman"/>
                <w:noProof/>
                <w:lang w:val="ru-RU"/>
              </w:rPr>
              <w:lastRenderedPageBreak/>
              <w:t>– Препознаје прилог који има супротно значење, јавља се и саставља примере.</w:t>
            </w: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C83243">
              <w:rPr>
                <w:rFonts w:ascii="Times New Loman" w:hAnsi="Times New Loman" w:cs="Times New Loman"/>
                <w:noProof/>
                <w:lang w:val="ru-RU"/>
              </w:rPr>
              <w:t>– Прате наставниково тумачење.</w:t>
            </w: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6C27E8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C83243">
              <w:rPr>
                <w:rFonts w:ascii="Times New Loman" w:hAnsi="Times New Loman" w:cs="Times New Loman"/>
                <w:noProof/>
                <w:lang w:val="ru-RU"/>
              </w:rPr>
              <w:t>– Решавају задатке (</w:t>
            </w:r>
            <w:r w:rsidR="00885859" w:rsidRPr="00C83243">
              <w:rPr>
                <w:rFonts w:ascii="Times New Loman" w:hAnsi="Times New Loman" w:cs="Times New Loman"/>
                <w:noProof/>
                <w:lang w:val="ru-RU"/>
              </w:rPr>
              <w:t>А у уџбенику, Б на наставном листу).</w:t>
            </w: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C83243">
              <w:rPr>
                <w:rFonts w:ascii="Times New Loman" w:hAnsi="Times New Loman" w:cs="Times New Loman"/>
                <w:noProof/>
                <w:lang w:val="ru-RU"/>
              </w:rPr>
              <w:t xml:space="preserve">– Решавају задатке. </w:t>
            </w: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C83243">
              <w:rPr>
                <w:rFonts w:ascii="Times New Loman" w:hAnsi="Times New Loman" w:cs="Times New Loman"/>
                <w:noProof/>
                <w:lang w:val="ru-RU"/>
              </w:rPr>
              <w:t>– Читају и упоређују одговоре.</w:t>
            </w:r>
          </w:p>
          <w:p w:rsidR="00885859" w:rsidRPr="00C83243" w:rsidRDefault="00885859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</w:tc>
      </w:tr>
      <w:tr w:rsidR="00511B0F" w:rsidRPr="009767DB" w:rsidTr="001C32AE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511B0F" w:rsidRPr="009767DB" w:rsidRDefault="00511B0F" w:rsidP="001C32A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</w:pPr>
            <w:r w:rsidRPr="009767DB"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  <w:lastRenderedPageBreak/>
              <w:t>ЗАВРШНИ ДЕО ЧАСА</w:t>
            </w:r>
          </w:p>
          <w:p w:rsidR="00511B0F" w:rsidRPr="009767DB" w:rsidRDefault="00511B0F" w:rsidP="001C32A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511B0F" w:rsidRPr="00C83243" w:rsidRDefault="006F2F4F" w:rsidP="00BA7378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C83243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6C27E8" w:rsidRPr="00C83243">
              <w:rPr>
                <w:rFonts w:ascii="Times New Loman" w:hAnsi="Times New Loman" w:cs="Times New Loman"/>
                <w:noProof/>
                <w:lang w:val="ru-RU"/>
              </w:rPr>
              <w:t>Ученицима задаје</w:t>
            </w:r>
            <w:r w:rsidRPr="00C83243">
              <w:rPr>
                <w:rFonts w:ascii="Times New Loman" w:hAnsi="Times New Loman" w:cs="Times New Loman"/>
                <w:noProof/>
                <w:lang w:val="ru-RU"/>
              </w:rPr>
              <w:t xml:space="preserve"> да решавају 3. задатак из уџбеника на стр. 55.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511B0F" w:rsidRPr="009767DB" w:rsidRDefault="00B5293B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  <w:r w:rsidRPr="009767DB">
              <w:rPr>
                <w:rFonts w:ascii="Times New Loman" w:hAnsi="Times New Loman" w:cs="Times New Loman"/>
                <w:color w:val="000000"/>
              </w:rPr>
              <w:t xml:space="preserve">– </w:t>
            </w:r>
            <w:r w:rsidRPr="009767DB">
              <w:rPr>
                <w:rFonts w:ascii="Times New Loman" w:hAnsi="Times New Loman" w:cs="Times New Loman"/>
                <w:noProof/>
              </w:rPr>
              <w:t>Воде дијалог.</w:t>
            </w:r>
          </w:p>
        </w:tc>
      </w:tr>
      <w:tr w:rsidR="00511B0F" w:rsidRPr="0038704D" w:rsidTr="001C32AE">
        <w:trPr>
          <w:trHeight w:val="463"/>
        </w:trPr>
        <w:tc>
          <w:tcPr>
            <w:tcW w:w="1093" w:type="pct"/>
            <w:gridSpan w:val="2"/>
            <w:shd w:val="clear" w:color="auto" w:fill="auto"/>
          </w:tcPr>
          <w:p w:rsidR="00511B0F" w:rsidRPr="009767DB" w:rsidRDefault="00511B0F" w:rsidP="001C32A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</w:pPr>
            <w:r w:rsidRPr="009767DB"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  <w:t>Домаћи задатак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6C27E8" w:rsidRPr="00785041" w:rsidRDefault="00B5293B" w:rsidP="00785041">
            <w:pPr>
              <w:pStyle w:val="BodyText"/>
              <w:tabs>
                <w:tab w:val="left" w:pos="1125"/>
              </w:tabs>
              <w:spacing w:line="360" w:lineRule="auto"/>
              <w:rPr>
                <w:rFonts w:ascii="Times New Loman" w:hAnsi="Times New Loman" w:cs="Times New Loman"/>
                <w:sz w:val="22"/>
                <w:szCs w:val="22"/>
              </w:rPr>
            </w:pPr>
            <w:r w:rsidRPr="009767DB">
              <w:rPr>
                <w:rFonts w:ascii="Times New Loman" w:hAnsi="Times New Loman" w:cs="Times New Loman"/>
                <w:sz w:val="22"/>
                <w:szCs w:val="22"/>
              </w:rPr>
              <w:t xml:space="preserve">– </w:t>
            </w:r>
            <w:r w:rsidR="006C27E8" w:rsidRPr="009767DB">
              <w:rPr>
                <w:rFonts w:ascii="Times New Loman" w:hAnsi="Times New Loman" w:cs="Times New Loman"/>
                <w:sz w:val="22"/>
                <w:szCs w:val="22"/>
              </w:rPr>
              <w:t>Одговори</w:t>
            </w:r>
            <w:r w:rsidR="006F2F4F" w:rsidRPr="009767DB">
              <w:rPr>
                <w:rFonts w:ascii="Times New Loman" w:hAnsi="Times New Loman" w:cs="Times New Loman"/>
                <w:sz w:val="22"/>
                <w:szCs w:val="22"/>
              </w:rPr>
              <w:t xml:space="preserve"> на питања из 3. задатка у своје име.</w:t>
            </w:r>
            <w:r w:rsidR="00785041">
              <w:rPr>
                <w:rFonts w:ascii="Times New Loman" w:hAnsi="Times New Loman" w:cs="Times New Loman"/>
                <w:sz w:val="22"/>
                <w:szCs w:val="22"/>
              </w:rPr>
              <w:t xml:space="preserve"> Одговоре напиши у својој свесци.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511B0F" w:rsidRPr="009767DB" w:rsidRDefault="00511B0F" w:rsidP="00BA7378">
            <w:pPr>
              <w:pStyle w:val="BodyText"/>
              <w:tabs>
                <w:tab w:val="left" w:pos="1125"/>
              </w:tabs>
              <w:spacing w:line="360" w:lineRule="auto"/>
              <w:rPr>
                <w:rFonts w:ascii="Times New Loman" w:hAnsi="Times New Loman" w:cs="Times New Loman"/>
                <w:color w:val="000000"/>
              </w:rPr>
            </w:pPr>
            <w:r w:rsidRPr="009767DB">
              <w:rPr>
                <w:rFonts w:ascii="Times New Loman" w:hAnsi="Times New Loman" w:cs="Times New Loman"/>
              </w:rPr>
              <w:t xml:space="preserve"> </w:t>
            </w:r>
          </w:p>
          <w:p w:rsidR="00511B0F" w:rsidRPr="00C83243" w:rsidRDefault="00511B0F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sz w:val="24"/>
                <w:szCs w:val="24"/>
                <w:lang w:val="ru-RU"/>
              </w:rPr>
            </w:pPr>
          </w:p>
        </w:tc>
      </w:tr>
      <w:tr w:rsidR="00511B0F" w:rsidRPr="0038704D" w:rsidTr="001C32AE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511B0F" w:rsidRPr="00785041" w:rsidRDefault="00511B0F" w:rsidP="001C32A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sz w:val="24"/>
                <w:szCs w:val="24"/>
                <w:lang w:val="ru-RU"/>
              </w:rPr>
            </w:pPr>
            <w:r w:rsidRPr="00785041">
              <w:rPr>
                <w:rFonts w:ascii="Times New Loman" w:hAnsi="Times New Loman" w:cs="Times New Loman"/>
                <w:b/>
                <w:color w:val="000000"/>
                <w:sz w:val="24"/>
                <w:szCs w:val="24"/>
                <w:lang w:val="ru-RU"/>
              </w:rPr>
              <w:t>Начини провере остварености исхода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511B0F" w:rsidRPr="00C83243" w:rsidRDefault="00511B0F" w:rsidP="00BA7378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C83243">
              <w:rPr>
                <w:rFonts w:ascii="Times New Loman" w:hAnsi="Times New Loman" w:cs="Times New Loman"/>
                <w:bCs/>
                <w:lang w:val="ru-RU"/>
              </w:rPr>
              <w:t>– посматрање и праћење активности ученика на часу;</w:t>
            </w:r>
          </w:p>
          <w:p w:rsidR="00511B0F" w:rsidRPr="00C83243" w:rsidRDefault="00511B0F" w:rsidP="00BA7378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C83243">
              <w:rPr>
                <w:rFonts w:ascii="Times New Loman" w:hAnsi="Times New Loman" w:cs="Times New Loman"/>
                <w:bCs/>
                <w:lang w:val="ru-RU"/>
              </w:rPr>
              <w:t>– процена примене одговарајуће лексике у језичким моделима који се усв</w:t>
            </w:r>
            <w:r w:rsidR="00A04F23" w:rsidRPr="00C83243">
              <w:rPr>
                <w:rFonts w:ascii="Times New Loman" w:hAnsi="Times New Loman" w:cs="Times New Loman"/>
                <w:bCs/>
                <w:lang w:val="ru-RU"/>
              </w:rPr>
              <w:t>а</w:t>
            </w:r>
            <w:r w:rsidRPr="00C83243">
              <w:rPr>
                <w:rFonts w:ascii="Times New Loman" w:hAnsi="Times New Loman" w:cs="Times New Loman"/>
                <w:bCs/>
                <w:lang w:val="ru-RU"/>
              </w:rPr>
              <w:t>ј</w:t>
            </w:r>
            <w:r w:rsidR="00A04F23" w:rsidRPr="00C83243">
              <w:rPr>
                <w:rFonts w:ascii="Times New Loman" w:hAnsi="Times New Loman" w:cs="Times New Loman"/>
                <w:bCs/>
                <w:lang w:val="ru-RU"/>
              </w:rPr>
              <w:t>ају</w:t>
            </w:r>
            <w:r w:rsidRPr="00C83243">
              <w:rPr>
                <w:rFonts w:ascii="Times New Loman" w:hAnsi="Times New Loman" w:cs="Times New Loman"/>
                <w:bCs/>
                <w:lang w:val="ru-RU"/>
              </w:rPr>
              <w:t>;</w:t>
            </w:r>
          </w:p>
          <w:p w:rsidR="00511B0F" w:rsidRPr="00C83243" w:rsidRDefault="00511B0F" w:rsidP="00BA7378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C83243">
              <w:rPr>
                <w:rFonts w:ascii="Times New Loman" w:hAnsi="Times New Loman" w:cs="Times New Loman"/>
                <w:bCs/>
                <w:lang w:val="ru-RU"/>
              </w:rPr>
              <w:lastRenderedPageBreak/>
              <w:t xml:space="preserve">– правилно попуњени </w:t>
            </w:r>
            <w:r w:rsidR="00885859" w:rsidRPr="00C83243">
              <w:rPr>
                <w:rFonts w:ascii="Times New Loman" w:hAnsi="Times New Loman" w:cs="Times New Loman"/>
                <w:bCs/>
                <w:lang w:val="ru-RU"/>
              </w:rPr>
              <w:t>наставни листови</w:t>
            </w:r>
            <w:r w:rsidRPr="00C83243">
              <w:rPr>
                <w:rFonts w:ascii="Times New Loman" w:hAnsi="Times New Loman" w:cs="Times New Loman"/>
                <w:bCs/>
                <w:lang w:val="ru-RU"/>
              </w:rPr>
              <w:t>;</w:t>
            </w:r>
          </w:p>
          <w:p w:rsidR="00A04F23" w:rsidRPr="00C83243" w:rsidRDefault="00511B0F" w:rsidP="00BA7378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C83243">
              <w:rPr>
                <w:rFonts w:ascii="Times New Loman" w:hAnsi="Times New Loman" w:cs="Times New Loman"/>
                <w:bCs/>
                <w:lang w:val="ru-RU"/>
              </w:rPr>
              <w:t>– решени задаци у уџбенику.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511B0F" w:rsidRPr="00C83243" w:rsidRDefault="00511B0F" w:rsidP="00BA7378">
            <w:pPr>
              <w:spacing w:after="0" w:line="360" w:lineRule="auto"/>
              <w:rPr>
                <w:rFonts w:ascii="Times New Loman" w:hAnsi="Times New Loman" w:cs="Times New Loman"/>
                <w:color w:val="000000"/>
                <w:sz w:val="20"/>
                <w:szCs w:val="20"/>
                <w:lang w:val="ru-RU"/>
              </w:rPr>
            </w:pPr>
          </w:p>
        </w:tc>
      </w:tr>
      <w:tr w:rsidR="00511B0F" w:rsidRPr="0038704D" w:rsidTr="001C32AE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511B0F" w:rsidRPr="00C83243" w:rsidRDefault="00511B0F" w:rsidP="001C32A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sz w:val="24"/>
                <w:szCs w:val="24"/>
                <w:lang w:val="ru-RU"/>
              </w:rPr>
            </w:pPr>
            <w:r w:rsidRPr="00C83243">
              <w:rPr>
                <w:rFonts w:ascii="Times New Loman" w:hAnsi="Times New Loman" w:cs="Times New Loman"/>
                <w:b/>
                <w:color w:val="000000"/>
                <w:sz w:val="24"/>
                <w:szCs w:val="24"/>
                <w:lang w:val="ru-RU"/>
              </w:rPr>
              <w:lastRenderedPageBreak/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511B0F" w:rsidRPr="00C83243" w:rsidRDefault="00511B0F" w:rsidP="001C32AE">
            <w:pPr>
              <w:spacing w:after="0" w:line="240" w:lineRule="auto"/>
              <w:rPr>
                <w:rFonts w:ascii="Times New Loman" w:hAnsi="Times New Loman" w:cs="Times New L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496E93" w:rsidRPr="00511B0F" w:rsidRDefault="0038704D">
      <w:pPr>
        <w:rPr>
          <w:lang w:val="ru-RU"/>
        </w:rPr>
      </w:pPr>
    </w:p>
    <w:sectPr w:rsidR="00496E93" w:rsidRPr="00511B0F" w:rsidSect="00511B0F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11B0F"/>
    <w:rsid w:val="000129E8"/>
    <w:rsid w:val="00013A00"/>
    <w:rsid w:val="000A2D46"/>
    <w:rsid w:val="00244E47"/>
    <w:rsid w:val="00262DA7"/>
    <w:rsid w:val="002B049B"/>
    <w:rsid w:val="00370588"/>
    <w:rsid w:val="0038704D"/>
    <w:rsid w:val="00454C36"/>
    <w:rsid w:val="0045606D"/>
    <w:rsid w:val="004A3BAB"/>
    <w:rsid w:val="00511B0F"/>
    <w:rsid w:val="00516D7B"/>
    <w:rsid w:val="005757DF"/>
    <w:rsid w:val="00576AE9"/>
    <w:rsid w:val="00592698"/>
    <w:rsid w:val="005C38B1"/>
    <w:rsid w:val="006401EC"/>
    <w:rsid w:val="006C147C"/>
    <w:rsid w:val="006C27E8"/>
    <w:rsid w:val="006F2F4F"/>
    <w:rsid w:val="00783BC6"/>
    <w:rsid w:val="00785041"/>
    <w:rsid w:val="00805592"/>
    <w:rsid w:val="008524EA"/>
    <w:rsid w:val="00867297"/>
    <w:rsid w:val="00885859"/>
    <w:rsid w:val="009767DB"/>
    <w:rsid w:val="00A04F23"/>
    <w:rsid w:val="00A57E4C"/>
    <w:rsid w:val="00A661CA"/>
    <w:rsid w:val="00B2059F"/>
    <w:rsid w:val="00B5293B"/>
    <w:rsid w:val="00B92EFF"/>
    <w:rsid w:val="00BA2A32"/>
    <w:rsid w:val="00BA7378"/>
    <w:rsid w:val="00BF6809"/>
    <w:rsid w:val="00C83243"/>
    <w:rsid w:val="00D52452"/>
    <w:rsid w:val="00DA0E63"/>
    <w:rsid w:val="00E6489C"/>
    <w:rsid w:val="00FC7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red"/>
    </o:shapedefaults>
    <o:shapelayout v:ext="edit">
      <o:idmap v:ext="edit" data="1"/>
      <o:rules v:ext="edit">
        <o:r id="V:Rule11" type="connector" idref="#_x0000_s1040"/>
        <o:r id="V:Rule12" type="connector" idref="#_x0000_s1042"/>
        <o:r id="V:Rule13" type="connector" idref="#_x0000_s1041"/>
        <o:r id="V:Rule14" type="connector" idref="#_x0000_s1039"/>
        <o:r id="V:Rule15" type="connector" idref="#_x0000_s1038"/>
        <o:r id="V:Rule16" type="connector" idref="#_x0000_s1035"/>
        <o:r id="V:Rule17" type="connector" idref="#_x0000_s1036"/>
        <o:r id="V:Rule18" type="connector" idref="#_x0000_s1030"/>
        <o:r id="V:Rule19" type="connector" idref="#_x0000_s1029"/>
        <o:r id="V:Rule20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B0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11B0F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511B0F"/>
    <w:rPr>
      <w:i/>
      <w:iCs/>
      <w:color w:val="404040"/>
    </w:rPr>
  </w:style>
  <w:style w:type="paragraph" w:styleId="BodyText">
    <w:name w:val="Body Text"/>
    <w:basedOn w:val="Normal"/>
    <w:link w:val="BodyTextChar"/>
    <w:rsid w:val="00511B0F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511B0F"/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styleId="Hyperlink">
    <w:name w:val="Hyperlink"/>
    <w:uiPriority w:val="99"/>
    <w:unhideWhenUsed/>
    <w:rsid w:val="00511B0F"/>
    <w:rPr>
      <w:color w:val="0000FF"/>
      <w:u w:val="single"/>
    </w:rPr>
  </w:style>
  <w:style w:type="character" w:styleId="HTMLCite">
    <w:name w:val="HTML Cite"/>
    <w:uiPriority w:val="99"/>
    <w:semiHidden/>
    <w:unhideWhenUsed/>
    <w:rsid w:val="00511B0F"/>
    <w:rPr>
      <w:i/>
      <w:iCs/>
    </w:rPr>
  </w:style>
  <w:style w:type="paragraph" w:styleId="ListParagraph">
    <w:name w:val="List Paragraph"/>
    <w:basedOn w:val="Normal"/>
    <w:qFormat/>
    <w:rsid w:val="00511B0F"/>
    <w:pPr>
      <w:spacing w:after="160" w:line="254" w:lineRule="auto"/>
      <w:ind w:left="720"/>
      <w:contextualSpacing/>
    </w:pPr>
    <w:rPr>
      <w:lang w:val="uz-Cyrl-U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1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B0F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524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8485/mks_knsjkk.2017.ch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8</Pages>
  <Words>1117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14</cp:revision>
  <dcterms:created xsi:type="dcterms:W3CDTF">2019-11-19T15:41:00Z</dcterms:created>
  <dcterms:modified xsi:type="dcterms:W3CDTF">2020-07-21T16:32:00Z</dcterms:modified>
</cp:coreProperties>
</file>