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54675F" w:rsidRPr="00034A94" w:rsidTr="00CC5DB2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034A94">
              <w:rPr>
                <w:rFonts w:ascii="Times New Loman" w:hAnsi="Times New Loman" w:cs="Times New Loman"/>
                <w:b/>
              </w:rPr>
              <w:t>VI</w:t>
            </w:r>
          </w:p>
          <w:p w:rsidR="0054675F" w:rsidRPr="00034A94" w:rsidRDefault="009572EB" w:rsidP="00CC5DB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lang w:val="ru-RU"/>
              </w:rPr>
              <w:t>А и Б</w:t>
            </w:r>
            <w:r w:rsidR="0054675F" w:rsidRPr="00034A94">
              <w:rPr>
                <w:rFonts w:ascii="Times New Loman" w:hAnsi="Times New Loman" w:cs="Times New Loman"/>
                <w:b/>
                <w:lang w:val="ru-RU"/>
              </w:rPr>
              <w:t xml:space="preserve"> програм</w:t>
            </w:r>
            <w:r w:rsidR="0054675F" w:rsidRPr="00034A94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54675F" w:rsidRPr="00034A94" w:rsidTr="00CC5DB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54675F" w:rsidRPr="00034A94" w:rsidRDefault="0054675F" w:rsidP="00CC5DB2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034A94">
              <w:rPr>
                <w:rFonts w:ascii="Times New Loman" w:hAnsi="Times New Loman" w:cs="Times New Loman"/>
                <w:lang w:val="ru-RU"/>
              </w:rPr>
              <w:t>:</w:t>
            </w:r>
            <w:r w:rsidRPr="00034A94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54675F" w:rsidRPr="00034A94" w:rsidRDefault="0054675F" w:rsidP="00CC5DB2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034A94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034A94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034A94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54675F" w:rsidRPr="00034A94" w:rsidRDefault="00F032E8" w:rsidP="0054675F">
            <w:pPr>
              <w:spacing w:after="0" w:line="240" w:lineRule="auto"/>
              <w:rPr>
                <w:rStyle w:val="SubtleEmphasis"/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034A94">
              <w:rPr>
                <w:rFonts w:ascii="Times New Roman" w:hAnsi="Times New Roman"/>
                <w:b/>
                <w:lang w:val="ru-RU"/>
              </w:rPr>
              <w:t>56.</w:t>
            </w:r>
            <w:r w:rsidRPr="00034A94">
              <w:rPr>
                <w:rFonts w:ascii="Times New Roman" w:hAnsi="Times New Roman"/>
                <w:lang w:val="ru-RU"/>
              </w:rPr>
              <w:t xml:space="preserve"> </w:t>
            </w:r>
            <w:r w:rsidR="0054675F" w:rsidRPr="00034A94">
              <w:rPr>
                <w:rFonts w:ascii="Times New Roman" w:hAnsi="Times New Roman"/>
                <w:lang w:val="ru-RU"/>
              </w:rPr>
              <w:t xml:space="preserve">Милан Шипка: </w:t>
            </w:r>
            <w:r w:rsidR="0054675F" w:rsidRPr="00034A94">
              <w:rPr>
                <w:rFonts w:ascii="Times New Roman" w:hAnsi="Times New Roman"/>
                <w:i/>
                <w:lang w:val="ru-RU"/>
              </w:rPr>
              <w:t>Речи којима се поздрављамо</w:t>
            </w:r>
            <w:r w:rsidR="0054675F" w:rsidRPr="00034A9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Style w:val="SubtleEmphasis"/>
                <w:rFonts w:ascii="Times New Loman" w:eastAsia="Times New Roman" w:hAnsi="Times New Loman" w:cs="Times New Loman"/>
                <w:i w:val="0"/>
                <w:iCs w:val="0"/>
                <w:color w:val="auto"/>
                <w:shd w:val="clear" w:color="auto" w:fill="FFFFFF"/>
                <w:lang w:val="ru-RU"/>
              </w:rPr>
            </w:pPr>
            <w:r w:rsidRPr="00034A94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034A94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унутарпредметна, матерњи језик, страни језици</w:t>
            </w:r>
          </w:p>
        </w:tc>
      </w:tr>
      <w:tr w:rsidR="004E0863" w:rsidRPr="00034A94" w:rsidTr="004E0863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E0863" w:rsidRPr="00034A94" w:rsidRDefault="004E0863" w:rsidP="00CC5DB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34A94">
              <w:rPr>
                <w:rFonts w:ascii="Times New Roman" w:hAnsi="Times New Roman"/>
                <w:b/>
                <w:lang w:val="ru-RU"/>
              </w:rPr>
              <w:t>Облици рада:</w:t>
            </w:r>
            <w:r w:rsidRPr="00034A94">
              <w:rPr>
                <w:rFonts w:ascii="Times New Roman" w:hAnsi="Times New Roman"/>
                <w:lang w:val="ru-RU"/>
              </w:rPr>
              <w:t xml:space="preserve"> фронтални, индивидуални, групни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4E0863" w:rsidRPr="00034A94" w:rsidRDefault="004E0863" w:rsidP="00CC5DB2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034A94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034A94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уџбеник</w:t>
            </w:r>
            <w:r w:rsidRPr="00034A94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034A94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 w:rsidRPr="00034A94">
              <w:rPr>
                <w:rFonts w:ascii="Times New Roman" w:hAnsi="Times New Roman"/>
                <w:lang w:val="ru-RU"/>
              </w:rPr>
              <w:t>, наставни листови</w:t>
            </w:r>
          </w:p>
        </w:tc>
      </w:tr>
      <w:tr w:rsidR="0054675F" w:rsidRPr="00034A94" w:rsidTr="00CC5DB2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54675F" w:rsidRPr="00034A94" w:rsidRDefault="0054675F" w:rsidP="00CC5DB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034A94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034A9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034A94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54675F" w:rsidRPr="00034A94" w:rsidRDefault="0054675F" w:rsidP="00CC5DB2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>Читање и разумевање научнопопуларног текста.</w:t>
            </w:r>
          </w:p>
        </w:tc>
      </w:tr>
      <w:tr w:rsidR="0054675F" w:rsidRPr="00034A94" w:rsidTr="00CC5DB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4675F" w:rsidRPr="00034A94" w:rsidRDefault="0054675F" w:rsidP="0054675F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034A94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034A94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034A94">
              <w:rPr>
                <w:rFonts w:ascii="Times New Roman" w:hAnsi="Times New Roman"/>
                <w:lang w:val="ru-RU"/>
              </w:rPr>
              <w:t>поздрави, добре жеље, сусрет, растанак</w:t>
            </w:r>
          </w:p>
        </w:tc>
      </w:tr>
      <w:tr w:rsidR="0054675F" w:rsidRPr="00034A94" w:rsidTr="00CC5DB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F032E8" w:rsidRPr="00034A94" w:rsidRDefault="00F032E8" w:rsidP="00F032E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разуме питања, налоге и информације у вези са свакодневним активностима, људским особинама и поступцима;</w:t>
            </w:r>
          </w:p>
          <w:p w:rsidR="0054675F" w:rsidRPr="00034A94" w:rsidRDefault="00F032E8" w:rsidP="00F032E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учествује у кратком дијалогу о темама из свакодневног</w:t>
            </w:r>
            <w:r w:rsidRPr="00034A94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разговора;</w:t>
            </w:r>
          </w:p>
          <w:p w:rsidR="0054675F" w:rsidRPr="00034A94" w:rsidRDefault="0054675F" w:rsidP="00CC5DB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објасни/каже зашто му се ово дело свиђа или не;</w:t>
            </w:r>
          </w:p>
          <w:p w:rsidR="0054675F" w:rsidRPr="00034A94" w:rsidRDefault="0054675F" w:rsidP="00CC5DB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54675F" w:rsidRPr="00034A94" w:rsidRDefault="0054675F" w:rsidP="00CC5DB2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54675F" w:rsidRPr="00034A94" w:rsidTr="00CC5DB2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4675F" w:rsidRPr="00034A94" w:rsidRDefault="0054675F" w:rsidP="00CC5DB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034A94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034A94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034A94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034A94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54675F" w:rsidRPr="00034A94" w:rsidRDefault="0054675F" w:rsidP="00CC5DB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034A94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034A94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034A94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034A94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034A94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034A94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034A94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4675F" w:rsidRPr="00034A94" w:rsidRDefault="0054675F" w:rsidP="00CC5DB2">
            <w:pPr>
              <w:jc w:val="both"/>
              <w:rPr>
                <w:rFonts w:ascii="Times New Roman" w:hAnsi="Times New Roman"/>
              </w:rPr>
            </w:pPr>
            <w:r w:rsidRPr="00034A94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034A94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034A94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034A94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034A94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034A94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034A94">
              <w:rPr>
                <w:rFonts w:ascii="Times New Roman" w:hAnsi="Times New Roman"/>
              </w:rPr>
              <w:t>Београд</w:t>
            </w:r>
            <w:proofErr w:type="spellEnd"/>
            <w:r w:rsidRPr="00034A94">
              <w:rPr>
                <w:rFonts w:ascii="Times New Roman" w:hAnsi="Times New Roman"/>
              </w:rPr>
              <w:t xml:space="preserve">: </w:t>
            </w:r>
            <w:proofErr w:type="spellStart"/>
            <w:r w:rsidRPr="00034A94">
              <w:rPr>
                <w:rFonts w:ascii="Times New Roman" w:hAnsi="Times New Roman"/>
              </w:rPr>
              <w:t>Завод</w:t>
            </w:r>
            <w:proofErr w:type="spellEnd"/>
            <w:r w:rsidRPr="00034A94">
              <w:rPr>
                <w:rFonts w:ascii="Times New Roman" w:hAnsi="Times New Roman"/>
              </w:rPr>
              <w:t xml:space="preserve"> </w:t>
            </w:r>
            <w:proofErr w:type="spellStart"/>
            <w:r w:rsidRPr="00034A94">
              <w:rPr>
                <w:rFonts w:ascii="Times New Roman" w:hAnsi="Times New Roman"/>
              </w:rPr>
              <w:t>за</w:t>
            </w:r>
            <w:proofErr w:type="spellEnd"/>
            <w:r w:rsidRPr="00034A94">
              <w:rPr>
                <w:rFonts w:ascii="Times New Roman" w:hAnsi="Times New Roman"/>
              </w:rPr>
              <w:t xml:space="preserve"> </w:t>
            </w:r>
            <w:proofErr w:type="spellStart"/>
            <w:r w:rsidRPr="00034A94">
              <w:rPr>
                <w:rFonts w:ascii="Times New Roman" w:hAnsi="Times New Roman"/>
              </w:rPr>
              <w:t>уџбенике</w:t>
            </w:r>
            <w:proofErr w:type="spellEnd"/>
            <w:r w:rsidRPr="00034A94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034A94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034A94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034A94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034A94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034A94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034A94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034A94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034A94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034A94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034A94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034A94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034A94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034A94">
              <w:rPr>
                <w:rFonts w:ascii="Times New Loman" w:hAnsi="Times New Loman" w:cs="Times New Loman"/>
              </w:rPr>
              <w:t>за</w:t>
            </w:r>
            <w:proofErr w:type="spellEnd"/>
            <w:r w:rsidRPr="00034A94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034A94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034A94">
              <w:rPr>
                <w:rFonts w:ascii="Times New Loman" w:hAnsi="Times New Loman" w:cs="Times New Loman"/>
              </w:rPr>
              <w:t xml:space="preserve">. 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54675F" w:rsidRPr="00034A94" w:rsidTr="00CC5DB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034A94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034A94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54675F" w:rsidRPr="00034A94" w:rsidTr="00CC5DB2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54675F" w:rsidRPr="00034A94" w:rsidTr="00CC5DB2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54675F" w:rsidRPr="00034A94" w:rsidRDefault="0054675F" w:rsidP="00CC5DB2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54675F" w:rsidRPr="00034A94" w:rsidTr="00CC5DB2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54675F" w:rsidRPr="00034A94" w:rsidRDefault="0054675F" w:rsidP="00034A94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54675F" w:rsidRPr="00034A94" w:rsidRDefault="0054675F" w:rsidP="00034A94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675F" w:rsidRPr="00034A94" w:rsidRDefault="0054675F" w:rsidP="00034A94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54675F" w:rsidRPr="00034A94" w:rsidTr="00CC5DB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lastRenderedPageBreak/>
              <w:t>ЧАСА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4675F" w:rsidRPr="00034A94" w:rsidRDefault="0054675F" w:rsidP="00E214C5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– </w:t>
            </w:r>
            <w:r w:rsidR="009E3950"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Дели ученике у групе и даје им </w:t>
            </w:r>
            <w:r w:rsidR="009E3950"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>наставне лисове на којима су поздрави на различитим језицима (примери дати у прилогу). Наставне листове креирати на српском, матерњем језику ученика и језицима које уче. Покреће</w:t>
            </w: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разговор </w:t>
            </w:r>
            <w:r w:rsidR="009E3950"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о поздравима </w:t>
            </w: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>којим ће увести ученике у тему.</w:t>
            </w:r>
          </w:p>
          <w:p w:rsidR="0054675F" w:rsidRPr="00034A94" w:rsidRDefault="0054675F" w:rsidP="00E214C5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Модел за разговор: </w:t>
            </w:r>
          </w:p>
          <w:p w:rsidR="0054675F" w:rsidRPr="00034A94" w:rsidRDefault="009E3950" w:rsidP="00E214C5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>Упореди поздраве на српском и свом матерњем језику. Шта уочаваш?</w:t>
            </w:r>
            <w:r w:rsidR="009A04BB"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Који поздрави постоје у мађарском, a а нема их у српском језику?</w:t>
            </w:r>
          </w:p>
          <w:p w:rsidR="0054675F" w:rsidRPr="00034A94" w:rsidRDefault="0054675F" w:rsidP="00E214C5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 w:rsidR="009A04BB"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>Упореди српске поздраве и поздраве на енглеском језику. Који поздрави се изговарају приликом сусрета, а који када се растајемо</w:t>
            </w: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>?</w:t>
            </w:r>
          </w:p>
          <w:p w:rsidR="0054675F" w:rsidRPr="00034A94" w:rsidRDefault="009A04BB" w:rsidP="00E214C5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sz w:val="22"/>
                <w:szCs w:val="22"/>
              </w:rPr>
            </w:pPr>
            <w:r w:rsidRPr="00034A94">
              <w:rPr>
                <w:rFonts w:ascii="Times New Loman" w:hAnsi="Times New Loman" w:cs="Times New Loman"/>
                <w:i w:val="0"/>
                <w:sz w:val="22"/>
                <w:szCs w:val="22"/>
              </w:rPr>
              <w:t>...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Учествују у разговору, </w:t>
            </w:r>
            <w:r w:rsidRPr="00034A94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одговарајући на питања</w:t>
            </w:r>
            <w:r w:rsidR="009A04BB" w:rsidRPr="00034A94">
              <w:rPr>
                <w:rFonts w:ascii="Times New Loman" w:hAnsi="Times New Loman" w:cs="Times New Loman"/>
                <w:noProof/>
                <w:lang w:val="ru-RU"/>
              </w:rPr>
              <w:t>,</w:t>
            </w:r>
            <w:r w:rsidRPr="00034A94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9A04BB" w:rsidRPr="00034A94">
              <w:rPr>
                <w:rFonts w:ascii="Times New Loman" w:hAnsi="Times New Loman" w:cs="Times New Loman"/>
                <w:noProof/>
                <w:lang w:val="ru-RU"/>
              </w:rPr>
              <w:t>коментаришу и закључују</w:t>
            </w:r>
            <w:r w:rsidRPr="00034A94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54675F" w:rsidRPr="00034A94" w:rsidTr="00CC5DB2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– Води разговор с ученицима у којем ће семантизовати нове речи.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Модел разговора:</w:t>
            </w:r>
          </w:p>
          <w:p w:rsidR="0054675F" w:rsidRPr="00034A94" w:rsidRDefault="009A04BB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Различити поздрави изговарају се у различитим ситуацијама – приликама.</w:t>
            </w:r>
          </w:p>
          <w:p w:rsidR="00EC102E" w:rsidRPr="00034A94" w:rsidRDefault="00EC102E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A04BB" w:rsidRPr="00034A94" w:rsidRDefault="009A04BB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прилика</w:t>
            </w: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, -е ж. род</w:t>
            </w:r>
          </w:p>
          <w:p w:rsidR="009A04BB" w:rsidRPr="00034A94" w:rsidRDefault="009A04BB" w:rsidP="00E214C5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здодна прилика, пропустити прилику, указала се добра прилика, имати прилику </w:t>
            </w:r>
          </w:p>
          <w:p w:rsidR="009A04BB" w:rsidRPr="00034A94" w:rsidRDefault="009A04BB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– Најављује тему, записује наслов и име аутора на табли.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 xml:space="preserve">– Пре него што прочита текст тражи од ученика да пажљиво слушају текст и у </w:t>
            </w: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њему подвуку </w:t>
            </w:r>
            <w:r w:rsidRPr="00034A94">
              <w:rPr>
                <w:rFonts w:ascii="Times New Loman" w:hAnsi="Times New Loman" w:cs="Times New Loman"/>
                <w:b/>
                <w:color w:val="000000"/>
                <w:lang w:val="ru-RU"/>
              </w:rPr>
              <w:t>5 кључних речи</w:t>
            </w: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</w:p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– Интерпретативно чита текст.</w:t>
            </w:r>
          </w:p>
          <w:p w:rsidR="00EC102E" w:rsidRPr="00034A94" w:rsidRDefault="00EC102E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EC102E" w:rsidRPr="00034A94" w:rsidRDefault="00EC102E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– Проверава које кључне речи су ученици издвојили.</w:t>
            </w:r>
          </w:p>
          <w:p w:rsidR="00EC102E" w:rsidRPr="00034A94" w:rsidRDefault="00EC102E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EC102E" w:rsidRPr="00034A94" w:rsidRDefault="00EC102E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 xml:space="preserve">– На основу издвојених кључних речи заједно с ученицима дефинише тему текста. </w:t>
            </w:r>
          </w:p>
          <w:p w:rsidR="00EC102E" w:rsidRPr="00034A94" w:rsidRDefault="00EC102E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– Кључне речи нам помажу да одредимо о чему се у тексту говори.</w:t>
            </w:r>
          </w:p>
          <w:p w:rsidR="00EC102E" w:rsidRPr="00034A94" w:rsidRDefault="00EC102E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  <w:lang w:val="ru-RU"/>
              </w:rPr>
              <w:t>Тема</w:t>
            </w: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: поздрави и жеље које се њима преносе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EC102E" w:rsidRPr="00034A94">
              <w:rPr>
                <w:rFonts w:ascii="Times New Loman" w:hAnsi="Times New Loman" w:cs="Times New Loman"/>
                <w:color w:val="000000"/>
                <w:lang w:val="ru-RU"/>
              </w:rPr>
              <w:t>Које од поздрава ви користите у свакодневној комуникацији</w:t>
            </w: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?</w:t>
            </w:r>
          </w:p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54675F" w:rsidRPr="00034A94" w:rsidRDefault="0054675F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–</w:t>
            </w: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 xml:space="preserve"> Разговара са ученицима о садржају текста.</w:t>
            </w:r>
          </w:p>
          <w:p w:rsidR="0054675F" w:rsidRPr="00034A94" w:rsidRDefault="0054675F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4675F" w:rsidRPr="00034A94" w:rsidRDefault="0054675F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 xml:space="preserve">Модел за разговор: </w:t>
            </w:r>
          </w:p>
          <w:p w:rsidR="00EC102E" w:rsidRPr="00034A94" w:rsidRDefault="0054675F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 xml:space="preserve">– Шта </w:t>
            </w:r>
            <w:r w:rsidR="00EC102E" w:rsidRPr="00034A94">
              <w:rPr>
                <w:rFonts w:ascii="Times New Loman" w:hAnsi="Times New Loman" w:cs="Times New Loman"/>
                <w:lang w:val="ru-RU"/>
              </w:rPr>
              <w:t>се поздравима обично изражава</w:t>
            </w:r>
            <w:r w:rsidRPr="00034A94">
              <w:rPr>
                <w:rFonts w:ascii="Times New Loman" w:hAnsi="Times New Loman" w:cs="Times New Loman"/>
                <w:lang w:val="ru-RU"/>
              </w:rPr>
              <w:t xml:space="preserve">? </w:t>
            </w:r>
          </w:p>
          <w:p w:rsidR="0054675F" w:rsidRPr="00034A94" w:rsidRDefault="00EC102E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>– Задаје ученицима да попуне табелу на 43. страни.</w:t>
            </w:r>
          </w:p>
          <w:p w:rsidR="00EC102E" w:rsidRPr="00034A94" w:rsidRDefault="00EC102E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54675F" w:rsidRPr="00034A94" w:rsidRDefault="0054675F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EC102E" w:rsidRPr="00034A94">
              <w:rPr>
                <w:rFonts w:ascii="Times New Loman" w:hAnsi="Times New Loman" w:cs="Times New Loman"/>
                <w:lang w:val="ru-RU"/>
              </w:rPr>
              <w:t>Проверава како су ученици урадили задатак.</w:t>
            </w:r>
          </w:p>
          <w:p w:rsidR="00EC102E" w:rsidRPr="00034A94" w:rsidRDefault="00EC102E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EC102E" w:rsidRPr="00034A94" w:rsidRDefault="0054675F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EC102E" w:rsidRPr="00034A94">
              <w:rPr>
                <w:rFonts w:ascii="Times New Loman" w:hAnsi="Times New Loman" w:cs="Times New Loman"/>
                <w:lang w:val="ru-RU"/>
              </w:rPr>
              <w:t>Којим поздравима се изражава жеља за добро здравље</w:t>
            </w:r>
            <w:r w:rsidRPr="00034A94">
              <w:rPr>
                <w:rFonts w:ascii="Times New Loman" w:hAnsi="Times New Loman" w:cs="Times New Loman"/>
                <w:lang w:val="ru-RU"/>
              </w:rPr>
              <w:t>?</w:t>
            </w:r>
            <w:r w:rsidR="00EC102E" w:rsidRPr="00034A94">
              <w:rPr>
                <w:rFonts w:ascii="Times New Loman" w:hAnsi="Times New Loman" w:cs="Times New Loman"/>
                <w:lang w:val="ru-RU"/>
              </w:rPr>
              <w:t xml:space="preserve"> Који поздрави се изговарају само при сусрету? Шта се изражава поздравом </w:t>
            </w:r>
            <w:r w:rsidR="00EC102E" w:rsidRPr="00034A94">
              <w:rPr>
                <w:rFonts w:ascii="Times New Loman" w:hAnsi="Times New Loman" w:cs="Times New Loman"/>
                <w:i/>
                <w:lang w:val="ru-RU"/>
              </w:rPr>
              <w:t>Лаку ноћ</w:t>
            </w:r>
            <w:r w:rsidR="00EC102E" w:rsidRPr="00034A94">
              <w:rPr>
                <w:rFonts w:ascii="Times New Loman" w:hAnsi="Times New Loman" w:cs="Times New Loman"/>
                <w:lang w:val="ru-RU"/>
              </w:rPr>
              <w:t xml:space="preserve">? Који поздрав се користи и при сусрету и при </w:t>
            </w:r>
            <w:r w:rsidR="00EC102E" w:rsidRPr="00034A94">
              <w:rPr>
                <w:rFonts w:ascii="Times New Loman" w:hAnsi="Times New Loman" w:cs="Times New Loman"/>
                <w:lang w:val="ru-RU"/>
              </w:rPr>
              <w:lastRenderedPageBreak/>
              <w:t>растанку. Да ли користите још неке поздраве који овде нису наведени?</w:t>
            </w:r>
          </w:p>
          <w:p w:rsidR="00EC102E" w:rsidRPr="00034A94" w:rsidRDefault="00EC102E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54675F" w:rsidRPr="00034A94" w:rsidRDefault="00EC102E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 xml:space="preserve">– Како је настала реч поздрав? </w:t>
            </w:r>
          </w:p>
          <w:p w:rsidR="00313766" w:rsidRPr="00034A94" w:rsidRDefault="00313766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54675F" w:rsidRPr="00034A94" w:rsidRDefault="00313766" w:rsidP="00E214C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>– Дели ученицима наставне листове са примерима формалних и неформалних поздрава.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Одговарају на питања, коментаришу, наводе примере на основу свог искуства.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 Записују нове речи и примере у својој свесци.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 Записују наслов у свеске.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 xml:space="preserve">– Слушају наставниково читање и подвлаче кључне речи у </w:t>
            </w:r>
            <w:r w:rsidRPr="00034A94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тексту.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 xml:space="preserve">– Читају и упоређују издвојене кључне речи. 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EC102E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</w:t>
            </w:r>
            <w:r w:rsidR="0054675F" w:rsidRPr="00034A94">
              <w:rPr>
                <w:rFonts w:ascii="Times New Loman" w:hAnsi="Times New Loman" w:cs="Times New Loman"/>
                <w:noProof/>
                <w:lang w:val="ru-RU"/>
              </w:rPr>
              <w:t xml:space="preserve"> Ученици слушају предлоге, износе свој и образлажу га.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EC102E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 Записују тему у својим свескама.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 Ученици одговарају усмено на наставникова питања, коментаришу, износе своје мишљење.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C102E" w:rsidRPr="00034A94" w:rsidRDefault="00EC102E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EC102E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 Попуњавају табелу</w:t>
            </w:r>
            <w:r w:rsidR="0054675F" w:rsidRPr="00034A94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EC102E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 Читају попуњену табелу и упоређују решења.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EC102E" w:rsidRPr="00034A94">
              <w:rPr>
                <w:rFonts w:ascii="Times New Loman" w:hAnsi="Times New Loman" w:cs="Times New Loman"/>
                <w:noProof/>
                <w:lang w:val="ru-RU"/>
              </w:rPr>
              <w:t>Одговарају на питања, износе своја искуства</w:t>
            </w:r>
            <w:r w:rsidRPr="00034A94">
              <w:rPr>
                <w:rFonts w:ascii="Times New Loman" w:hAnsi="Times New Loman" w:cs="Times New Loman"/>
                <w:noProof/>
                <w:lang w:val="ru-RU"/>
              </w:rPr>
              <w:t>, коментаришу.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13766" w:rsidRPr="00034A94" w:rsidRDefault="00313766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13766" w:rsidRPr="00034A94" w:rsidRDefault="00313766" w:rsidP="00E214C5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034A94">
              <w:rPr>
                <w:rFonts w:ascii="Times New Loman" w:hAnsi="Times New Loman" w:cs="Times New Loman"/>
                <w:noProof/>
                <w:lang w:val="ru-RU"/>
              </w:rPr>
              <w:t>– Попуњавају наставне листове, читају и упоређују одговоре.</w:t>
            </w:r>
          </w:p>
        </w:tc>
      </w:tr>
      <w:tr w:rsidR="0054675F" w:rsidRPr="00034A94" w:rsidTr="00CC5DB2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4675F" w:rsidRPr="00034A94" w:rsidRDefault="0054675F" w:rsidP="00E214C5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034A94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F032E8" w:rsidRPr="00034A94">
              <w:rPr>
                <w:rFonts w:ascii="Times New Loman" w:hAnsi="Times New Loman" w:cs="Times New Loman"/>
                <w:lang w:val="ru-RU"/>
              </w:rPr>
              <w:t xml:space="preserve">Задаје ученицима задатак </w:t>
            </w:r>
            <w:r w:rsidR="00F032E8" w:rsidRPr="00034A94">
              <w:rPr>
                <w:rFonts w:ascii="Times New Loman" w:hAnsi="Times New Loman" w:cs="Times New Loman"/>
                <w:i/>
                <w:lang w:val="ru-RU"/>
              </w:rPr>
              <w:t>Причамо, пишемо</w:t>
            </w:r>
            <w:r w:rsidR="00F032E8" w:rsidRPr="00034A94">
              <w:rPr>
                <w:rFonts w:ascii="Times New Loman" w:hAnsi="Times New Loman" w:cs="Times New Loman"/>
                <w:lang w:val="ru-RU"/>
              </w:rPr>
              <w:t xml:space="preserve"> на 43. страни у Читанци.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F032E8" w:rsidRPr="00034A94">
              <w:rPr>
                <w:rFonts w:ascii="Times New Loman" w:hAnsi="Times New Loman" w:cs="Times New Loman"/>
                <w:color w:val="000000"/>
                <w:lang w:val="ru-RU"/>
              </w:rPr>
              <w:t>Раде задатак, читају и упоређују решења</w:t>
            </w:r>
            <w:r w:rsidRPr="00034A94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</w:tc>
      </w:tr>
      <w:tr w:rsidR="0054675F" w:rsidRPr="00034A94" w:rsidTr="00CC5DB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034A94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034A9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034A94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034A9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034A94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034A9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034A94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034A94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034A94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034A94">
              <w:rPr>
                <w:rFonts w:ascii="Times New Loman" w:hAnsi="Times New Loman" w:cs="Times New Loman"/>
                <w:bCs/>
                <w:lang w:val="ru-RU"/>
              </w:rPr>
              <w:t xml:space="preserve">– записане нове речи и примери; </w:t>
            </w:r>
          </w:p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034A94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r w:rsidRPr="00034A94">
              <w:rPr>
                <w:rFonts w:ascii="Times New Loman" w:hAnsi="Times New Loman" w:cs="Times New Loman"/>
                <w:bCs/>
              </w:rPr>
              <w:t>решени</w:t>
            </w:r>
            <w:proofErr w:type="spellEnd"/>
            <w:r w:rsidRPr="00034A94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034A94">
              <w:rPr>
                <w:rFonts w:ascii="Times New Loman" w:hAnsi="Times New Loman" w:cs="Times New Loman"/>
                <w:bCs/>
              </w:rPr>
              <w:t>задаци</w:t>
            </w:r>
            <w:proofErr w:type="spellEnd"/>
            <w:r w:rsidRPr="00034A94">
              <w:rPr>
                <w:rFonts w:ascii="Times New Loman" w:hAnsi="Times New Loman" w:cs="Times New Loman"/>
                <w:bCs/>
              </w:rPr>
              <w:t xml:space="preserve"> у Читанци.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675F" w:rsidRPr="00034A94" w:rsidRDefault="0054675F" w:rsidP="00E214C5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54675F" w:rsidRPr="00034A94" w:rsidTr="00CC5DB2">
        <w:trPr>
          <w:trHeight w:val="1226"/>
        </w:trPr>
        <w:tc>
          <w:tcPr>
            <w:tcW w:w="1093" w:type="pct"/>
            <w:gridSpan w:val="2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034A94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54675F" w:rsidRPr="00034A94" w:rsidRDefault="0054675F" w:rsidP="00CC5DB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E214C5" w:rsidRDefault="00034A94" w:rsidP="008F61AA">
      <w:pPr>
        <w:spacing w:after="0" w:line="360" w:lineRule="auto"/>
        <w:rPr>
          <w:lang w:val="ru-RU"/>
        </w:rPr>
      </w:pPr>
    </w:p>
    <w:p w:rsidR="0054675F" w:rsidRPr="00E214C5" w:rsidRDefault="0054675F" w:rsidP="009E3950">
      <w:pPr>
        <w:spacing w:after="0" w:line="360" w:lineRule="auto"/>
        <w:rPr>
          <w:rFonts w:ascii="Times New Roman" w:hAnsi="Times New Roman"/>
          <w:b/>
        </w:rPr>
      </w:pPr>
      <w:r w:rsidRPr="00E214C5">
        <w:rPr>
          <w:rFonts w:ascii="Times New Roman" w:hAnsi="Times New Roman"/>
          <w:b/>
        </w:rPr>
        <w:t>Прилози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4675F" w:rsidRPr="00E214C5" w:rsidTr="0054675F">
        <w:tc>
          <w:tcPr>
            <w:tcW w:w="3192" w:type="dxa"/>
          </w:tcPr>
          <w:p w:rsidR="0054675F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Српски језик</w:t>
            </w:r>
          </w:p>
        </w:tc>
        <w:tc>
          <w:tcPr>
            <w:tcW w:w="3192" w:type="dxa"/>
          </w:tcPr>
          <w:p w:rsidR="0054675F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Мађарски језик</w:t>
            </w:r>
          </w:p>
        </w:tc>
        <w:tc>
          <w:tcPr>
            <w:tcW w:w="3192" w:type="dxa"/>
          </w:tcPr>
          <w:p w:rsidR="0054675F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Енглески језик</w:t>
            </w:r>
          </w:p>
        </w:tc>
      </w:tr>
      <w:tr w:rsidR="0054675F" w:rsidRPr="00E214C5" w:rsidTr="0054675F">
        <w:tc>
          <w:tcPr>
            <w:tcW w:w="3192" w:type="dxa"/>
          </w:tcPr>
          <w:p w:rsidR="0054675F" w:rsidRPr="00034A94" w:rsidRDefault="0054675F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Здраво!</w:t>
            </w:r>
          </w:p>
          <w:p w:rsidR="0054675F" w:rsidRPr="00034A94" w:rsidRDefault="0054675F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Добро јутро</w:t>
            </w:r>
            <w:r w:rsidR="009E3950" w:rsidRPr="00034A94">
              <w:rPr>
                <w:rFonts w:ascii="Times New Roman" w:hAnsi="Times New Roman"/>
                <w:lang w:val="ru-RU"/>
              </w:rPr>
              <w:t>!</w:t>
            </w:r>
          </w:p>
          <w:p w:rsidR="0054675F" w:rsidRPr="00034A94" w:rsidRDefault="0054675F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Добар дан</w:t>
            </w:r>
            <w:r w:rsidR="009E3950" w:rsidRPr="00034A94">
              <w:rPr>
                <w:rFonts w:ascii="Times New Roman" w:hAnsi="Times New Roman"/>
                <w:lang w:val="ru-RU"/>
              </w:rPr>
              <w:t>!</w:t>
            </w:r>
          </w:p>
          <w:p w:rsidR="0054675F" w:rsidRPr="00034A94" w:rsidRDefault="0054675F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Добро вече</w:t>
            </w:r>
            <w:r w:rsidR="009E3950" w:rsidRPr="00034A94">
              <w:rPr>
                <w:rFonts w:ascii="Times New Roman" w:hAnsi="Times New Roman"/>
                <w:lang w:val="ru-RU"/>
              </w:rPr>
              <w:t>!</w:t>
            </w:r>
          </w:p>
          <w:p w:rsidR="0054675F" w:rsidRPr="00034A94" w:rsidRDefault="0054675F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Довиђења</w:t>
            </w:r>
            <w:r w:rsidR="009E3950" w:rsidRPr="00034A94">
              <w:rPr>
                <w:rFonts w:ascii="Times New Roman" w:hAnsi="Times New Roman"/>
                <w:lang w:val="ru-RU"/>
              </w:rPr>
              <w:t>!</w:t>
            </w:r>
          </w:p>
          <w:p w:rsidR="0054675F" w:rsidRPr="00034A94" w:rsidRDefault="0054675F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Лаку ноћ</w:t>
            </w:r>
            <w:r w:rsidR="009E3950" w:rsidRPr="00034A94">
              <w:rPr>
                <w:rFonts w:ascii="Times New Roman" w:hAnsi="Times New Roman"/>
                <w:lang w:val="ru-RU"/>
              </w:rPr>
              <w:t>!</w:t>
            </w:r>
          </w:p>
          <w:p w:rsidR="0054675F" w:rsidRPr="00E214C5" w:rsidRDefault="0054675F" w:rsidP="009E3950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E214C5">
              <w:rPr>
                <w:rFonts w:ascii="Times New Roman" w:hAnsi="Times New Roman"/>
              </w:rPr>
              <w:t>Збогом</w:t>
            </w:r>
            <w:proofErr w:type="spellEnd"/>
            <w:r w:rsidR="009E3950" w:rsidRPr="00E214C5">
              <w:rPr>
                <w:rFonts w:ascii="Times New Roman" w:hAnsi="Times New Roman"/>
              </w:rPr>
              <w:t>!</w:t>
            </w:r>
          </w:p>
          <w:p w:rsidR="0054675F" w:rsidRPr="00E214C5" w:rsidRDefault="0054675F" w:rsidP="009E3950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192" w:type="dxa"/>
          </w:tcPr>
          <w:p w:rsidR="0054675F" w:rsidRPr="00E214C5" w:rsidRDefault="0054675F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reggelt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54675F" w:rsidRPr="00E214C5" w:rsidRDefault="0054675F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napot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54675F" w:rsidRPr="00E214C5" w:rsidRDefault="0054675F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estét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54675F" w:rsidRPr="00E214C5" w:rsidRDefault="0054675F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éjszakát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54675F" w:rsidRPr="00E214C5" w:rsidRDefault="0054675F" w:rsidP="009E3950">
            <w:pPr>
              <w:spacing w:line="360" w:lineRule="auto"/>
              <w:rPr>
                <w:rFonts w:ascii="Times New Roman" w:eastAsia="Times New Roman" w:hAnsi="Times New Roman"/>
                <w:bCs/>
                <w:iCs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Viszontlátásra!</w:t>
            </w:r>
            <w:r w:rsidRPr="00E214C5">
              <w:rPr>
                <w:rFonts w:ascii="Times New Roman" w:eastAsia="Times New Roman" w:hAnsi="Times New Roman"/>
              </w:rPr>
              <w:t xml:space="preserve"> / </w:t>
            </w:r>
            <w:r w:rsidRPr="00E214C5">
              <w:rPr>
                <w:rFonts w:ascii="Times New Roman" w:eastAsia="Times New Roman" w:hAnsi="Times New Roman"/>
                <w:bCs/>
                <w:iCs/>
              </w:rPr>
              <w:t xml:space="preserve">Viszlát! </w:t>
            </w:r>
          </w:p>
          <w:p w:rsidR="009E3950" w:rsidRPr="00E214C5" w:rsidRDefault="0054675F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Kezét csókolom! / Kezit csókolom!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54675F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Sziasztok! Szia!</w:t>
            </w:r>
          </w:p>
        </w:tc>
        <w:tc>
          <w:tcPr>
            <w:tcW w:w="3192" w:type="dxa"/>
          </w:tcPr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eastAsia="Times New Roman" w:hAnsi="Times New Roman"/>
              </w:rPr>
              <w:t>Hi!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Hello! How are you?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Good morning!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Good afternoon!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Good evening/night!</w:t>
            </w:r>
          </w:p>
          <w:p w:rsidR="0054675F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</w:rPr>
              <w:t>Goodbye!</w:t>
            </w:r>
          </w:p>
          <w:p w:rsidR="009A04BB" w:rsidRPr="00E214C5" w:rsidRDefault="009A04BB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eastAsia="Times New Roman" w:hAnsi="Times New Roman"/>
              </w:rPr>
              <w:t>So long!</w:t>
            </w:r>
          </w:p>
        </w:tc>
      </w:tr>
    </w:tbl>
    <w:p w:rsidR="0054675F" w:rsidRPr="00E214C5" w:rsidRDefault="0054675F" w:rsidP="009E3950">
      <w:pPr>
        <w:spacing w:after="0" w:line="360" w:lineRule="auto"/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E3950" w:rsidRPr="00E214C5" w:rsidTr="00CC5DB2">
        <w:tc>
          <w:tcPr>
            <w:tcW w:w="3192" w:type="dxa"/>
          </w:tcPr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Српски језик</w:t>
            </w:r>
          </w:p>
        </w:tc>
        <w:tc>
          <w:tcPr>
            <w:tcW w:w="3192" w:type="dxa"/>
          </w:tcPr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Мађарски језик</w:t>
            </w:r>
          </w:p>
        </w:tc>
        <w:tc>
          <w:tcPr>
            <w:tcW w:w="3192" w:type="dxa"/>
          </w:tcPr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Немачки језик</w:t>
            </w:r>
          </w:p>
        </w:tc>
      </w:tr>
      <w:tr w:rsidR="009E3950" w:rsidRPr="00E214C5" w:rsidTr="0054675F">
        <w:tc>
          <w:tcPr>
            <w:tcW w:w="3192" w:type="dxa"/>
          </w:tcPr>
          <w:p w:rsidR="009E3950" w:rsidRPr="00034A94" w:rsidRDefault="009E3950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lastRenderedPageBreak/>
              <w:t>Здраво!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Добро јутро!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Добар дан!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Добро вече!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Довиђења!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Лаку ноћ!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E214C5">
              <w:rPr>
                <w:rFonts w:ascii="Times New Roman" w:hAnsi="Times New Roman"/>
              </w:rPr>
              <w:t>Збогом</w:t>
            </w:r>
            <w:proofErr w:type="spellEnd"/>
            <w:r w:rsidRPr="00E214C5">
              <w:rPr>
                <w:rFonts w:ascii="Times New Roman" w:hAnsi="Times New Roman"/>
              </w:rPr>
              <w:t>!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192" w:type="dxa"/>
          </w:tcPr>
          <w:p w:rsidR="009E3950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reggelt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napot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estét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Jó éjszakát kívánok!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  <w:bCs/>
                <w:iCs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Viszontlátásra!</w:t>
            </w:r>
            <w:r w:rsidRPr="00E214C5">
              <w:rPr>
                <w:rFonts w:ascii="Times New Roman" w:eastAsia="Times New Roman" w:hAnsi="Times New Roman"/>
              </w:rPr>
              <w:t xml:space="preserve"> / </w:t>
            </w:r>
            <w:r w:rsidRPr="00E214C5">
              <w:rPr>
                <w:rFonts w:ascii="Times New Roman" w:eastAsia="Times New Roman" w:hAnsi="Times New Roman"/>
                <w:bCs/>
                <w:iCs/>
              </w:rPr>
              <w:t xml:space="preserve">Viszlát! 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Kezét csókolom! / Kezit csókolom!</w:t>
            </w:r>
            <w:r w:rsidRPr="00E214C5">
              <w:rPr>
                <w:rFonts w:ascii="Times New Roman" w:eastAsia="Times New Roman" w:hAnsi="Times New Roman"/>
              </w:rPr>
              <w:t xml:space="preserve"> 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E214C5">
              <w:rPr>
                <w:rFonts w:ascii="Times New Roman" w:eastAsia="Times New Roman" w:hAnsi="Times New Roman"/>
                <w:bCs/>
                <w:iCs/>
              </w:rPr>
              <w:t>Sziasztok! Szia!</w:t>
            </w:r>
          </w:p>
          <w:p w:rsidR="009E3950" w:rsidRPr="00E214C5" w:rsidRDefault="009E3950" w:rsidP="009E3950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192" w:type="dxa"/>
          </w:tcPr>
          <w:p w:rsidR="009E3950" w:rsidRPr="00034A94" w:rsidRDefault="009E3950" w:rsidP="009E3950">
            <w:pPr>
              <w:spacing w:line="360" w:lineRule="auto"/>
              <w:rPr>
                <w:rFonts w:ascii="Times New Roman" w:eastAsia="Times New Roman" w:hAnsi="Times New Roman"/>
                <w:lang w:val="de-DE"/>
              </w:rPr>
            </w:pPr>
            <w:r w:rsidRPr="00034A94">
              <w:rPr>
                <w:rFonts w:ascii="Times New Roman" w:eastAsia="Times New Roman" w:hAnsi="Times New Roman"/>
                <w:lang w:val="de-DE"/>
              </w:rPr>
              <w:t xml:space="preserve">Hallo! 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eastAsia="Times New Roman" w:hAnsi="Times New Roman"/>
                <w:lang w:val="de-DE"/>
              </w:rPr>
            </w:pPr>
            <w:r w:rsidRPr="00034A94">
              <w:rPr>
                <w:rFonts w:ascii="Times New Roman" w:eastAsia="Times New Roman" w:hAnsi="Times New Roman"/>
                <w:lang w:val="de-DE"/>
              </w:rPr>
              <w:t>Guten Morgen!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eastAsia="Times New Roman" w:hAnsi="Times New Roman"/>
                <w:lang w:val="de-DE"/>
              </w:rPr>
            </w:pPr>
            <w:r w:rsidRPr="00034A94">
              <w:rPr>
                <w:rFonts w:ascii="Times New Roman" w:eastAsia="Times New Roman" w:hAnsi="Times New Roman"/>
                <w:lang w:val="de-DE"/>
              </w:rPr>
              <w:t>Guten Tag!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eastAsia="Times New Roman" w:hAnsi="Times New Roman"/>
                <w:lang w:val="de-DE"/>
              </w:rPr>
            </w:pPr>
            <w:r w:rsidRPr="00034A94">
              <w:rPr>
                <w:rFonts w:ascii="Times New Roman" w:eastAsia="Times New Roman" w:hAnsi="Times New Roman"/>
                <w:lang w:val="de-DE"/>
              </w:rPr>
              <w:t>Guten Abend!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eastAsia="Times New Roman" w:hAnsi="Times New Roman"/>
                <w:lang w:val="de-DE"/>
              </w:rPr>
            </w:pPr>
            <w:r w:rsidRPr="00034A94">
              <w:rPr>
                <w:rFonts w:ascii="Times New Roman" w:eastAsia="Times New Roman" w:hAnsi="Times New Roman"/>
                <w:lang w:val="de-DE"/>
              </w:rPr>
              <w:t>Auf Wiedersehen!</w:t>
            </w:r>
          </w:p>
          <w:p w:rsidR="009A04BB" w:rsidRPr="00034A94" w:rsidRDefault="009A04BB" w:rsidP="009E3950">
            <w:pPr>
              <w:spacing w:line="360" w:lineRule="auto"/>
              <w:rPr>
                <w:lang w:val="de-DE"/>
              </w:rPr>
            </w:pPr>
            <w:r w:rsidRPr="00034A94">
              <w:rPr>
                <w:lang w:val="de-DE"/>
              </w:rPr>
              <w:t>Auf Wiederhören!</w:t>
            </w:r>
          </w:p>
          <w:p w:rsidR="009E3950" w:rsidRPr="00034A94" w:rsidRDefault="009E3950" w:rsidP="009E3950">
            <w:pPr>
              <w:spacing w:line="360" w:lineRule="auto"/>
              <w:rPr>
                <w:rFonts w:ascii="Times New Roman" w:eastAsia="Times New Roman" w:hAnsi="Times New Roman"/>
                <w:lang w:val="de-DE"/>
              </w:rPr>
            </w:pPr>
            <w:r w:rsidRPr="00034A94">
              <w:rPr>
                <w:rFonts w:ascii="Times New Roman" w:eastAsia="Times New Roman" w:hAnsi="Times New Roman"/>
                <w:lang w:val="de-DE"/>
              </w:rPr>
              <w:t>Grüß Gott!</w:t>
            </w:r>
          </w:p>
          <w:p w:rsidR="009E3950" w:rsidRPr="00034A94" w:rsidRDefault="009E3950" w:rsidP="009E3950">
            <w:pPr>
              <w:pStyle w:val="Heading3"/>
              <w:spacing w:before="0" w:beforeAutospacing="0" w:after="0" w:afterAutospacing="0" w:line="360" w:lineRule="auto"/>
              <w:outlineLvl w:val="2"/>
              <w:rPr>
                <w:b w:val="0"/>
                <w:sz w:val="22"/>
                <w:szCs w:val="22"/>
                <w:lang w:val="de-DE"/>
              </w:rPr>
            </w:pPr>
            <w:r w:rsidRPr="00034A94">
              <w:rPr>
                <w:b w:val="0"/>
                <w:iCs/>
                <w:sz w:val="22"/>
                <w:szCs w:val="22"/>
                <w:lang w:val="de-DE"/>
              </w:rPr>
              <w:t>Gute Nacht!</w:t>
            </w:r>
          </w:p>
          <w:p w:rsidR="009E3950" w:rsidRPr="00034A94" w:rsidRDefault="009E3950" w:rsidP="009E3950">
            <w:pPr>
              <w:pStyle w:val="Heading3"/>
              <w:spacing w:before="0" w:beforeAutospacing="0" w:after="0" w:afterAutospacing="0" w:line="360" w:lineRule="auto"/>
              <w:outlineLvl w:val="2"/>
              <w:rPr>
                <w:b w:val="0"/>
                <w:sz w:val="22"/>
                <w:szCs w:val="22"/>
                <w:lang w:val="de-DE"/>
              </w:rPr>
            </w:pPr>
            <w:r w:rsidRPr="00034A94">
              <w:rPr>
                <w:b w:val="0"/>
                <w:iCs/>
                <w:sz w:val="22"/>
                <w:szCs w:val="22"/>
                <w:lang w:val="de-DE"/>
              </w:rPr>
              <w:t>Tschüss / Tschüssi</w:t>
            </w:r>
            <w:r w:rsidRPr="00034A94">
              <w:rPr>
                <w:b w:val="0"/>
                <w:sz w:val="22"/>
                <w:szCs w:val="22"/>
                <w:lang w:val="de-DE"/>
              </w:rPr>
              <w:t>!</w:t>
            </w:r>
          </w:p>
          <w:p w:rsidR="009A04BB" w:rsidRPr="00E214C5" w:rsidRDefault="009E3950" w:rsidP="009E3950">
            <w:pPr>
              <w:pStyle w:val="Heading3"/>
              <w:spacing w:before="0" w:beforeAutospacing="0" w:after="0" w:afterAutospacing="0" w:line="360" w:lineRule="auto"/>
              <w:outlineLvl w:val="2"/>
              <w:rPr>
                <w:b w:val="0"/>
                <w:iCs/>
                <w:sz w:val="22"/>
                <w:szCs w:val="22"/>
              </w:rPr>
            </w:pPr>
            <w:proofErr w:type="spellStart"/>
            <w:r w:rsidRPr="00E214C5">
              <w:rPr>
                <w:b w:val="0"/>
                <w:iCs/>
                <w:sz w:val="22"/>
                <w:szCs w:val="22"/>
              </w:rPr>
              <w:t>Bis</w:t>
            </w:r>
            <w:proofErr w:type="spellEnd"/>
            <w:r w:rsidRPr="00E214C5">
              <w:rPr>
                <w:b w:val="0"/>
                <w:iCs/>
                <w:sz w:val="22"/>
                <w:szCs w:val="22"/>
              </w:rPr>
              <w:t xml:space="preserve"> bald / Auf bald!</w:t>
            </w:r>
          </w:p>
        </w:tc>
      </w:tr>
    </w:tbl>
    <w:p w:rsidR="0054675F" w:rsidRPr="00E214C5" w:rsidRDefault="0054675F"/>
    <w:p w:rsidR="00313766" w:rsidRPr="00E214C5" w:rsidRDefault="00313766" w:rsidP="00313766">
      <w:pPr>
        <w:spacing w:after="0" w:line="360" w:lineRule="auto"/>
        <w:rPr>
          <w:rFonts w:ascii="Times New Roman" w:hAnsi="Times New Roman"/>
          <w:b/>
        </w:rPr>
      </w:pPr>
      <w:r w:rsidRPr="00E214C5">
        <w:rPr>
          <w:rFonts w:ascii="Times New Roman" w:hAnsi="Times New Roman"/>
          <w:b/>
        </w:rPr>
        <w:t>Наставни листови</w:t>
      </w:r>
    </w:p>
    <w:p w:rsidR="000D1829" w:rsidRPr="00E214C5" w:rsidRDefault="000D1829" w:rsidP="00313766">
      <w:pPr>
        <w:spacing w:after="0" w:line="360" w:lineRule="auto"/>
        <w:rPr>
          <w:rFonts w:ascii="Times New Roman" w:hAnsi="Times New Roman"/>
          <w:b/>
        </w:rPr>
      </w:pPr>
      <w:r w:rsidRPr="00E214C5">
        <w:rPr>
          <w:rFonts w:ascii="Times New Roman" w:hAnsi="Times New Roman"/>
          <w:b/>
        </w:rPr>
        <w:t>Формални разговор</w:t>
      </w:r>
    </w:p>
    <w:tbl>
      <w:tblPr>
        <w:tblStyle w:val="TableGrid"/>
        <w:tblW w:w="0" w:type="auto"/>
        <w:tblLook w:val="04A0"/>
      </w:tblPr>
      <w:tblGrid>
        <w:gridCol w:w="2304"/>
        <w:gridCol w:w="2305"/>
        <w:gridCol w:w="2304"/>
        <w:gridCol w:w="2305"/>
      </w:tblGrid>
      <w:tr w:rsidR="00A67EF6" w:rsidRPr="00E214C5" w:rsidTr="00A67EF6">
        <w:trPr>
          <w:trHeight w:val="277"/>
        </w:trPr>
        <w:tc>
          <w:tcPr>
            <w:tcW w:w="4609" w:type="dxa"/>
            <w:gridSpan w:val="2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 сусрету</w:t>
            </w:r>
          </w:p>
        </w:tc>
        <w:tc>
          <w:tcPr>
            <w:tcW w:w="4609" w:type="dxa"/>
            <w:gridSpan w:val="2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Приликом растанка</w:t>
            </w:r>
          </w:p>
        </w:tc>
      </w:tr>
      <w:tr w:rsidR="00A67EF6" w:rsidRPr="00E214C5" w:rsidTr="00A67EF6">
        <w:trPr>
          <w:trHeight w:val="565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поздрава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одговора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поздрава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одговора</w:t>
            </w:r>
          </w:p>
        </w:tc>
      </w:tr>
      <w:tr w:rsidR="00A67EF6" w:rsidRPr="00034A94" w:rsidTr="00A67EF6">
        <w:trPr>
          <w:trHeight w:val="565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 xml:space="preserve">Добар дан, децо! 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 xml:space="preserve">Хвала! Јавићу се чим стигнем на Тару. </w:t>
            </w:r>
          </w:p>
        </w:tc>
      </w:tr>
      <w:tr w:rsidR="00A67EF6" w:rsidRPr="00E214C5" w:rsidTr="00A67EF6">
        <w:trPr>
          <w:trHeight w:val="813"/>
        </w:trPr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Здраво, Ана! Хвала на питању, добро сам!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E214C5">
              <w:rPr>
                <w:rFonts w:ascii="Times New Roman" w:hAnsi="Times New Roman"/>
              </w:rPr>
              <w:t>Лаку</w:t>
            </w:r>
            <w:proofErr w:type="spellEnd"/>
            <w:r w:rsidRPr="00E214C5">
              <w:rPr>
                <w:rFonts w:ascii="Times New Roman" w:hAnsi="Times New Roman"/>
              </w:rPr>
              <w:t xml:space="preserve"> </w:t>
            </w:r>
            <w:proofErr w:type="spellStart"/>
            <w:r w:rsidRPr="00E214C5">
              <w:rPr>
                <w:rFonts w:ascii="Times New Roman" w:hAnsi="Times New Roman"/>
              </w:rPr>
              <w:t>ноћ</w:t>
            </w:r>
            <w:proofErr w:type="spellEnd"/>
            <w:r w:rsidRPr="00E214C5">
              <w:rPr>
                <w:rFonts w:ascii="Times New Roman" w:hAnsi="Times New Roman"/>
              </w:rPr>
              <w:t>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A67EF6" w:rsidRPr="00E214C5" w:rsidTr="00A67EF6">
        <w:trPr>
          <w:trHeight w:val="277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Добро јутро!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Довиђења!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A67EF6" w:rsidRPr="00034A94" w:rsidTr="00A67EF6">
        <w:trPr>
          <w:trHeight w:val="277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Добро вече!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Здраво! Драго ми је што смо се упознали.</w:t>
            </w:r>
          </w:p>
        </w:tc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67EF6" w:rsidRPr="00E214C5" w:rsidTr="00A67EF6">
        <w:trPr>
          <w:trHeight w:val="565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E214C5">
              <w:rPr>
                <w:rFonts w:ascii="Times New Roman" w:hAnsi="Times New Roman"/>
              </w:rPr>
              <w:t>Добар</w:t>
            </w:r>
            <w:proofErr w:type="spellEnd"/>
            <w:r w:rsidRPr="00E214C5">
              <w:rPr>
                <w:rFonts w:ascii="Times New Roman" w:hAnsi="Times New Roman"/>
              </w:rPr>
              <w:t xml:space="preserve"> </w:t>
            </w:r>
            <w:proofErr w:type="spellStart"/>
            <w:r w:rsidRPr="00E214C5">
              <w:rPr>
                <w:rFonts w:ascii="Times New Roman" w:hAnsi="Times New Roman"/>
              </w:rPr>
              <w:t>дан</w:t>
            </w:r>
            <w:proofErr w:type="spellEnd"/>
            <w:r w:rsidRPr="00E214C5">
              <w:rPr>
                <w:rFonts w:ascii="Times New Roman" w:hAnsi="Times New Roman"/>
              </w:rPr>
              <w:t>! Како сте?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Збогом!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0D1829" w:rsidRPr="00E214C5" w:rsidRDefault="000D1829" w:rsidP="00313766">
      <w:pPr>
        <w:spacing w:after="0" w:line="360" w:lineRule="auto"/>
        <w:rPr>
          <w:rFonts w:ascii="Times New Roman" w:hAnsi="Times New Roman"/>
        </w:rPr>
      </w:pPr>
    </w:p>
    <w:p w:rsidR="008F61AA" w:rsidRPr="00E214C5" w:rsidRDefault="008F61AA" w:rsidP="00313766">
      <w:pPr>
        <w:spacing w:after="0" w:line="360" w:lineRule="auto"/>
        <w:rPr>
          <w:rFonts w:ascii="Times New Roman" w:hAnsi="Times New Roman"/>
        </w:rPr>
      </w:pPr>
    </w:p>
    <w:p w:rsidR="00A67EF6" w:rsidRPr="00E214C5" w:rsidRDefault="00A67EF6" w:rsidP="00313766">
      <w:pPr>
        <w:spacing w:after="0" w:line="360" w:lineRule="auto"/>
        <w:rPr>
          <w:rFonts w:ascii="Times New Roman" w:hAnsi="Times New Roman"/>
          <w:b/>
        </w:rPr>
      </w:pPr>
      <w:r w:rsidRPr="00E214C5">
        <w:rPr>
          <w:rFonts w:ascii="Times New Roman" w:hAnsi="Times New Roman"/>
          <w:b/>
        </w:rPr>
        <w:t>Неформални разговор</w:t>
      </w:r>
    </w:p>
    <w:tbl>
      <w:tblPr>
        <w:tblStyle w:val="TableGrid"/>
        <w:tblW w:w="0" w:type="auto"/>
        <w:tblLook w:val="04A0"/>
      </w:tblPr>
      <w:tblGrid>
        <w:gridCol w:w="2304"/>
        <w:gridCol w:w="2305"/>
        <w:gridCol w:w="2304"/>
        <w:gridCol w:w="2305"/>
      </w:tblGrid>
      <w:tr w:rsidR="00A67EF6" w:rsidRPr="00E214C5" w:rsidTr="00CC5DB2">
        <w:trPr>
          <w:trHeight w:val="277"/>
        </w:trPr>
        <w:tc>
          <w:tcPr>
            <w:tcW w:w="4609" w:type="dxa"/>
            <w:gridSpan w:val="2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 сусрету</w:t>
            </w:r>
          </w:p>
        </w:tc>
        <w:tc>
          <w:tcPr>
            <w:tcW w:w="4609" w:type="dxa"/>
            <w:gridSpan w:val="2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Приликом растанка</w:t>
            </w:r>
          </w:p>
        </w:tc>
      </w:tr>
      <w:tr w:rsidR="00A67EF6" w:rsidRPr="00E214C5" w:rsidTr="00CC5DB2">
        <w:trPr>
          <w:trHeight w:val="565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поздрава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одговора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поздрава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Пример одговора</w:t>
            </w:r>
          </w:p>
        </w:tc>
      </w:tr>
      <w:tr w:rsidR="00A67EF6" w:rsidRPr="00E214C5" w:rsidTr="00CC5DB2">
        <w:trPr>
          <w:trHeight w:val="565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Здраво! Добро сам!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 xml:space="preserve">Важи, видимо се! </w:t>
            </w:r>
          </w:p>
        </w:tc>
      </w:tr>
      <w:tr w:rsidR="00A67EF6" w:rsidRPr="00E214C5" w:rsidTr="00CC5DB2">
        <w:trPr>
          <w:trHeight w:val="813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Здраво, Ана! Хвала на питању, добро сам!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E214C5">
              <w:rPr>
                <w:rFonts w:ascii="Times New Roman" w:hAnsi="Times New Roman"/>
              </w:rPr>
              <w:t>Ћао</w:t>
            </w:r>
            <w:proofErr w:type="spellEnd"/>
            <w:r w:rsidRPr="00E214C5">
              <w:rPr>
                <w:rFonts w:ascii="Times New Roman" w:hAnsi="Times New Roman"/>
              </w:rPr>
              <w:t>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A67EF6" w:rsidRPr="00034A94" w:rsidTr="00CC5DB2">
        <w:trPr>
          <w:trHeight w:val="277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Хеј, шта има ново!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 xml:space="preserve">О.К! </w:t>
            </w:r>
            <w:r w:rsidR="00313766" w:rsidRPr="00034A94">
              <w:rPr>
                <w:rFonts w:ascii="Times New Roman" w:hAnsi="Times New Roman"/>
                <w:lang w:val="ru-RU"/>
              </w:rPr>
              <w:t>Назваћу те касније!</w:t>
            </w:r>
          </w:p>
        </w:tc>
      </w:tr>
      <w:tr w:rsidR="00A67EF6" w:rsidRPr="00E214C5" w:rsidTr="00CC5DB2">
        <w:trPr>
          <w:trHeight w:val="277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E214C5">
              <w:rPr>
                <w:rFonts w:ascii="Times New Roman" w:hAnsi="Times New Roman"/>
              </w:rPr>
              <w:t>Здраво</w:t>
            </w:r>
            <w:proofErr w:type="spellEnd"/>
            <w:r w:rsidRPr="00E214C5">
              <w:rPr>
                <w:rFonts w:ascii="Times New Roman" w:hAnsi="Times New Roman"/>
              </w:rPr>
              <w:t>! Шта има?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E214C5" w:rsidRDefault="00313766" w:rsidP="00313766">
            <w:pPr>
              <w:spacing w:line="360" w:lineRule="auto"/>
              <w:rPr>
                <w:rFonts w:ascii="Times New Roman" w:hAnsi="Times New Roman"/>
              </w:rPr>
            </w:pPr>
            <w:r w:rsidRPr="00E214C5">
              <w:rPr>
                <w:rFonts w:ascii="Times New Roman" w:hAnsi="Times New Roman"/>
              </w:rPr>
              <w:t>’Ајд, видимо се!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A67EF6" w:rsidRPr="00E214C5" w:rsidTr="00CC5DB2">
        <w:trPr>
          <w:trHeight w:val="565"/>
        </w:trPr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04" w:type="dxa"/>
          </w:tcPr>
          <w:p w:rsidR="00A67EF6" w:rsidRPr="00034A94" w:rsidRDefault="00A67EF6" w:rsidP="00313766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034A94">
              <w:rPr>
                <w:rFonts w:ascii="Times New Roman" w:hAnsi="Times New Roman"/>
                <w:lang w:val="ru-RU"/>
              </w:rPr>
              <w:t>Ништа нарочито! А код тебе?</w:t>
            </w:r>
          </w:p>
        </w:tc>
        <w:tc>
          <w:tcPr>
            <w:tcW w:w="2304" w:type="dxa"/>
          </w:tcPr>
          <w:p w:rsidR="00A67EF6" w:rsidRPr="00E214C5" w:rsidRDefault="00313766" w:rsidP="00313766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E214C5">
              <w:rPr>
                <w:rFonts w:ascii="Times New Roman" w:hAnsi="Times New Roman"/>
              </w:rPr>
              <w:t>Ћао</w:t>
            </w:r>
            <w:proofErr w:type="spellEnd"/>
            <w:r w:rsidRPr="00E214C5">
              <w:rPr>
                <w:rFonts w:ascii="Times New Roman" w:hAnsi="Times New Roman"/>
              </w:rPr>
              <w:t>! Поздрави своје!</w:t>
            </w:r>
          </w:p>
        </w:tc>
        <w:tc>
          <w:tcPr>
            <w:tcW w:w="2304" w:type="dxa"/>
          </w:tcPr>
          <w:p w:rsidR="00A67EF6" w:rsidRPr="00E214C5" w:rsidRDefault="00A67EF6" w:rsidP="00313766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A67EF6" w:rsidRPr="00E214C5" w:rsidRDefault="00A67EF6" w:rsidP="00313766">
      <w:pPr>
        <w:spacing w:after="0" w:line="360" w:lineRule="auto"/>
        <w:rPr>
          <w:rFonts w:ascii="Times New Roman" w:hAnsi="Times New Roman"/>
        </w:rPr>
      </w:pPr>
    </w:p>
    <w:p w:rsidR="00A67EF6" w:rsidRPr="00E214C5" w:rsidRDefault="00A67EF6" w:rsidP="00A67EF6">
      <w:pPr>
        <w:spacing w:after="0" w:line="360" w:lineRule="auto"/>
      </w:pPr>
    </w:p>
    <w:p w:rsidR="000D1829" w:rsidRPr="000D1829" w:rsidRDefault="000D1829"/>
    <w:sectPr w:rsidR="000D1829" w:rsidRPr="000D1829" w:rsidSect="00F565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2F5D"/>
    <w:multiLevelType w:val="multilevel"/>
    <w:tmpl w:val="6342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4675F"/>
    <w:rsid w:val="00034A94"/>
    <w:rsid w:val="000D1829"/>
    <w:rsid w:val="00313766"/>
    <w:rsid w:val="003F389C"/>
    <w:rsid w:val="004E0863"/>
    <w:rsid w:val="0054675F"/>
    <w:rsid w:val="00592698"/>
    <w:rsid w:val="00783BC6"/>
    <w:rsid w:val="008F61AA"/>
    <w:rsid w:val="009572EB"/>
    <w:rsid w:val="009A04BB"/>
    <w:rsid w:val="009E3950"/>
    <w:rsid w:val="00A512E5"/>
    <w:rsid w:val="00A67EF6"/>
    <w:rsid w:val="00E214C5"/>
    <w:rsid w:val="00EC102E"/>
    <w:rsid w:val="00F032E8"/>
    <w:rsid w:val="00F5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5F"/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qFormat/>
    <w:rsid w:val="005467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675F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54675F"/>
    <w:rPr>
      <w:i/>
      <w:iCs/>
      <w:color w:val="404040"/>
    </w:rPr>
  </w:style>
  <w:style w:type="paragraph" w:customStyle="1" w:styleId="AUTORI">
    <w:name w:val="AUTORI"/>
    <w:basedOn w:val="Normal"/>
    <w:rsid w:val="0054675F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table" w:styleId="TableGrid">
    <w:name w:val="Table Grid"/>
    <w:basedOn w:val="TableNormal"/>
    <w:uiPriority w:val="59"/>
    <w:rsid w:val="005467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675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8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2020-03-27T13:34:00Z</dcterms:created>
  <dcterms:modified xsi:type="dcterms:W3CDTF">2020-07-21T13:24:00Z</dcterms:modified>
</cp:coreProperties>
</file>