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3B" w:rsidRPr="006541D5" w:rsidRDefault="006C1E3B" w:rsidP="006C1E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541D5">
        <w:rPr>
          <w:rFonts w:ascii="Times New Roman" w:hAnsi="Times New Roman"/>
          <w:b/>
          <w:sz w:val="24"/>
          <w:szCs w:val="24"/>
          <w:lang w:val="ru-RU"/>
        </w:rPr>
        <w:t xml:space="preserve">ГЛОБАЛНИ ПЛАН РАДА НАСТАВНИКА </w:t>
      </w:r>
      <w:r w:rsidR="00C8787D">
        <w:rPr>
          <w:rFonts w:ascii="Times New Roman" w:hAnsi="Times New Roman"/>
          <w:b/>
          <w:sz w:val="24"/>
          <w:szCs w:val="24"/>
          <w:lang w:val="ru-RU"/>
        </w:rPr>
        <w:t>Б ПРОГРАМ</w:t>
      </w:r>
    </w:p>
    <w:p w:rsidR="006C1E3B" w:rsidRPr="006541D5" w:rsidRDefault="006C1E3B" w:rsidP="006C1E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C1E3B" w:rsidRPr="00FB307D" w:rsidRDefault="006C1E3B" w:rsidP="006C1E3B">
      <w:pPr>
        <w:rPr>
          <w:rFonts w:ascii="Times New Roman" w:hAnsi="Times New Roman"/>
          <w:lang w:val="ru-RU"/>
        </w:rPr>
      </w:pPr>
      <w:r w:rsidRPr="00FB307D">
        <w:rPr>
          <w:rFonts w:ascii="Times New Roman" w:hAnsi="Times New Roman"/>
          <w:lang w:val="ru-RU"/>
        </w:rPr>
        <w:t xml:space="preserve">ПРЕДМЕТ:  </w:t>
      </w:r>
      <w:r w:rsidRPr="006541D5">
        <w:rPr>
          <w:rFonts w:ascii="Times New Roman" w:hAnsi="Times New Roman"/>
          <w:b/>
          <w:lang w:val="ru-RU"/>
        </w:rPr>
        <w:t>СРПСКИ КАО НЕМАТЕРЊИ ЈЕЗИК</w:t>
      </w:r>
    </w:p>
    <w:p w:rsidR="006C1E3B" w:rsidRDefault="006C1E3B" w:rsidP="006C1E3B">
      <w:pPr>
        <w:rPr>
          <w:rFonts w:ascii="Times New Roman" w:hAnsi="Times New Roman"/>
          <w:b/>
          <w:lang w:val="ru-RU"/>
        </w:rPr>
      </w:pPr>
      <w:r w:rsidRPr="006C1E3B">
        <w:rPr>
          <w:rFonts w:ascii="Times New Roman" w:hAnsi="Times New Roman"/>
          <w:lang w:val="ru-RU"/>
        </w:rPr>
        <w:t>РАЗРЕД:</w:t>
      </w:r>
      <w:r w:rsidRPr="006541D5">
        <w:rPr>
          <w:rFonts w:ascii="Times New Roman" w:hAnsi="Times New Roman"/>
          <w:lang w:val="ru-RU"/>
        </w:rPr>
        <w:t xml:space="preserve"> </w:t>
      </w:r>
      <w:r w:rsidRPr="006541D5">
        <w:rPr>
          <w:rFonts w:ascii="Times New Roman" w:hAnsi="Times New Roman"/>
          <w:b/>
          <w:lang w:val="ru-RU"/>
        </w:rPr>
        <w:t>ШЕСТИ</w:t>
      </w:r>
    </w:p>
    <w:p w:rsidR="00C8787D" w:rsidRPr="006541D5" w:rsidRDefault="00C8787D" w:rsidP="006C1E3B">
      <w:pPr>
        <w:rPr>
          <w:rFonts w:ascii="Times New Roman" w:hAnsi="Times New Roman"/>
          <w:lang w:val="ru-RU"/>
        </w:rPr>
      </w:pPr>
      <w:r w:rsidRPr="00C8787D">
        <w:rPr>
          <w:rFonts w:ascii="Times New Roman" w:hAnsi="Times New Roman"/>
          <w:lang w:val="ru-RU"/>
        </w:rPr>
        <w:t>ШКОЛА:</w:t>
      </w:r>
      <w:r>
        <w:rPr>
          <w:rFonts w:ascii="Times New Roman" w:hAnsi="Times New Roman"/>
          <w:b/>
          <w:lang w:val="ru-RU"/>
        </w:rPr>
        <w:t xml:space="preserve"> __________________________________________________________</w:t>
      </w:r>
    </w:p>
    <w:p w:rsidR="006C1E3B" w:rsidRPr="006541D5" w:rsidRDefault="006C1E3B" w:rsidP="006C1E3B">
      <w:pPr>
        <w:rPr>
          <w:rFonts w:ascii="Times New Roman" w:hAnsi="Times New Roman"/>
          <w:lang w:val="ru-RU"/>
        </w:rPr>
      </w:pPr>
      <w:r w:rsidRPr="006541D5">
        <w:rPr>
          <w:rFonts w:ascii="Times New Roman" w:hAnsi="Times New Roman"/>
          <w:lang w:val="ru-RU"/>
        </w:rPr>
        <w:t xml:space="preserve">ПРЕДМЕТНИ </w:t>
      </w:r>
      <w:r w:rsidRPr="006C1E3B">
        <w:rPr>
          <w:rFonts w:ascii="Times New Roman" w:hAnsi="Times New Roman"/>
          <w:lang w:val="ru-RU"/>
        </w:rPr>
        <w:t>НАСТАВНИК:</w:t>
      </w:r>
      <w:r w:rsidRPr="006541D5">
        <w:rPr>
          <w:rFonts w:ascii="Times New Roman" w:hAnsi="Times New Roman"/>
          <w:lang w:val="ru-RU"/>
        </w:rPr>
        <w:t xml:space="preserve"> </w:t>
      </w:r>
      <w:r w:rsidR="00C8787D">
        <w:rPr>
          <w:rFonts w:ascii="Times New Roman" w:hAnsi="Times New Roman"/>
          <w:b/>
          <w:lang w:val="ru-RU"/>
        </w:rPr>
        <w:t>_______________________________________</w:t>
      </w:r>
    </w:p>
    <w:p w:rsidR="006C1E3B" w:rsidRPr="006C1E3B" w:rsidRDefault="006C1E3B" w:rsidP="006C1E3B">
      <w:pPr>
        <w:rPr>
          <w:rFonts w:ascii="Times New Roman" w:hAnsi="Times New Roman"/>
          <w:lang w:val="ru-RU"/>
        </w:rPr>
      </w:pPr>
    </w:p>
    <w:tbl>
      <w:tblPr>
        <w:tblW w:w="13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5"/>
        <w:gridCol w:w="2997"/>
        <w:gridCol w:w="705"/>
        <w:gridCol w:w="8"/>
        <w:gridCol w:w="717"/>
        <w:gridCol w:w="709"/>
        <w:gridCol w:w="10"/>
        <w:gridCol w:w="726"/>
        <w:gridCol w:w="707"/>
        <w:gridCol w:w="6"/>
        <w:gridCol w:w="712"/>
        <w:gridCol w:w="727"/>
        <w:gridCol w:w="718"/>
        <w:gridCol w:w="6"/>
        <w:gridCol w:w="711"/>
        <w:gridCol w:w="730"/>
        <w:gridCol w:w="1092"/>
        <w:gridCol w:w="1173"/>
        <w:gridCol w:w="930"/>
      </w:tblGrid>
      <w:tr w:rsidR="006C1E3B" w:rsidRPr="008B5D96" w:rsidTr="001E6E0F">
        <w:trPr>
          <w:trHeight w:val="368"/>
        </w:trPr>
        <w:tc>
          <w:tcPr>
            <w:tcW w:w="3638" w:type="dxa"/>
            <w:gridSpan w:val="2"/>
            <w:vMerge w:val="restart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C1E3B" w:rsidRPr="00E05321" w:rsidRDefault="00E05321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 / ТЕМА</w:t>
            </w: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89" w:type="dxa"/>
            <w:gridSpan w:val="14"/>
            <w:tcBorders>
              <w:bottom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МЕСЕЦ</w:t>
            </w:r>
          </w:p>
        </w:tc>
        <w:tc>
          <w:tcPr>
            <w:tcW w:w="990" w:type="dxa"/>
            <w:vMerge w:val="restart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ОБРАДА</w:t>
            </w:r>
          </w:p>
        </w:tc>
        <w:tc>
          <w:tcPr>
            <w:tcW w:w="905" w:type="dxa"/>
            <w:vMerge w:val="restart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УТВРЂИ-</w:t>
            </w: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ВАЊЕ</w:t>
            </w:r>
          </w:p>
        </w:tc>
        <w:tc>
          <w:tcPr>
            <w:tcW w:w="877" w:type="dxa"/>
            <w:vMerge w:val="restart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СВЕГА</w:t>
            </w:r>
          </w:p>
        </w:tc>
      </w:tr>
      <w:tr w:rsidR="006C1E3B" w:rsidRPr="008B5D96" w:rsidTr="001E6E0F">
        <w:trPr>
          <w:trHeight w:val="419"/>
        </w:trPr>
        <w:tc>
          <w:tcPr>
            <w:tcW w:w="3638" w:type="dxa"/>
            <w:gridSpan w:val="2"/>
            <w:vMerge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2" w:type="dxa"/>
            <w:tcBorders>
              <w:top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IX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XI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XII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II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III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IV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VI</w:t>
            </w:r>
          </w:p>
        </w:tc>
        <w:tc>
          <w:tcPr>
            <w:tcW w:w="990" w:type="dxa"/>
            <w:vMerge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vMerge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1E3B" w:rsidRPr="008B5D96" w:rsidTr="001E6E0F">
        <w:tc>
          <w:tcPr>
            <w:tcW w:w="529" w:type="dxa"/>
            <w:vAlign w:val="center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1.</w:t>
            </w: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9" w:type="dxa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740" w:type="dxa"/>
            <w:gridSpan w:val="2"/>
            <w:vAlign w:val="center"/>
          </w:tcPr>
          <w:p w:rsidR="006C1E3B" w:rsidRPr="00C72D2A" w:rsidRDefault="00A161E8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47" w:type="dxa"/>
            <w:vAlign w:val="center"/>
          </w:tcPr>
          <w:p w:rsidR="006C1E3B" w:rsidRPr="000F0D09" w:rsidRDefault="00074A9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074A9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3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</w:tcBorders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5</w:t>
            </w:r>
          </w:p>
        </w:tc>
        <w:tc>
          <w:tcPr>
            <w:tcW w:w="758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5</w:t>
            </w:r>
          </w:p>
        </w:tc>
        <w:tc>
          <w:tcPr>
            <w:tcW w:w="74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3</w:t>
            </w:r>
          </w:p>
        </w:tc>
        <w:tc>
          <w:tcPr>
            <w:tcW w:w="760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990" w:type="dxa"/>
            <w:vAlign w:val="center"/>
          </w:tcPr>
          <w:p w:rsidR="006C1E3B" w:rsidRPr="000F0D09" w:rsidRDefault="000F0D09" w:rsidP="000F0D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20</w:t>
            </w:r>
          </w:p>
        </w:tc>
        <w:tc>
          <w:tcPr>
            <w:tcW w:w="905" w:type="dxa"/>
            <w:vAlign w:val="center"/>
          </w:tcPr>
          <w:p w:rsidR="006C1E3B" w:rsidRPr="002C2D86" w:rsidRDefault="00936117" w:rsidP="002C2D8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 w:rsidRPr="000F0D09">
              <w:rPr>
                <w:rFonts w:ascii="Times New Roman" w:hAnsi="Times New Roman"/>
              </w:rPr>
              <w:t>1</w:t>
            </w:r>
            <w:r w:rsidR="002C2D86">
              <w:rPr>
                <w:rFonts w:ascii="Times New Roman" w:hAnsi="Times New Roman"/>
                <w:lang/>
              </w:rPr>
              <w:t>8</w:t>
            </w:r>
          </w:p>
        </w:tc>
        <w:tc>
          <w:tcPr>
            <w:tcW w:w="877" w:type="dxa"/>
            <w:vAlign w:val="center"/>
          </w:tcPr>
          <w:p w:rsidR="006C1E3B" w:rsidRPr="002C2D86" w:rsidRDefault="00936117" w:rsidP="002C2D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 w:rsidRPr="000F0D09">
              <w:rPr>
                <w:rFonts w:ascii="Times New Roman" w:hAnsi="Times New Roman"/>
                <w:b/>
              </w:rPr>
              <w:t>3</w:t>
            </w:r>
            <w:r w:rsidR="002C2D86">
              <w:rPr>
                <w:rFonts w:ascii="Times New Roman" w:hAnsi="Times New Roman"/>
                <w:b/>
                <w:lang/>
              </w:rPr>
              <w:t>8</w:t>
            </w:r>
          </w:p>
        </w:tc>
      </w:tr>
      <w:tr w:rsidR="006C1E3B" w:rsidRPr="008B5D96" w:rsidTr="001E6E0F">
        <w:tc>
          <w:tcPr>
            <w:tcW w:w="529" w:type="dxa"/>
            <w:vAlign w:val="center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2.</w:t>
            </w: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9" w:type="dxa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ЈЕЗИК</w:t>
            </w:r>
          </w:p>
        </w:tc>
        <w:tc>
          <w:tcPr>
            <w:tcW w:w="740" w:type="dxa"/>
            <w:gridSpan w:val="2"/>
            <w:vAlign w:val="center"/>
          </w:tcPr>
          <w:p w:rsidR="006C1E3B" w:rsidRPr="0049191A" w:rsidRDefault="00A161E8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47" w:type="dxa"/>
            <w:vAlign w:val="center"/>
          </w:tcPr>
          <w:p w:rsidR="006C1E3B" w:rsidRPr="000F0D09" w:rsidRDefault="00074A9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5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3</w:t>
            </w:r>
          </w:p>
        </w:tc>
        <w:tc>
          <w:tcPr>
            <w:tcW w:w="74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748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58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60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990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1</w:t>
            </w:r>
            <w:r w:rsidR="000F0D09" w:rsidRPr="000F0D09">
              <w:rPr>
                <w:rFonts w:ascii="Times New Roman" w:hAnsi="Times New Roman"/>
              </w:rPr>
              <w:t>6</w:t>
            </w:r>
          </w:p>
        </w:tc>
        <w:tc>
          <w:tcPr>
            <w:tcW w:w="905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1</w:t>
            </w:r>
            <w:r w:rsidR="000F0D09" w:rsidRPr="000F0D09">
              <w:rPr>
                <w:rFonts w:ascii="Times New Roman" w:hAnsi="Times New Roman"/>
              </w:rPr>
              <w:t>8</w:t>
            </w:r>
          </w:p>
        </w:tc>
        <w:tc>
          <w:tcPr>
            <w:tcW w:w="87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0D09">
              <w:rPr>
                <w:rFonts w:ascii="Times New Roman" w:hAnsi="Times New Roman"/>
                <w:b/>
              </w:rPr>
              <w:t>34</w:t>
            </w:r>
          </w:p>
        </w:tc>
      </w:tr>
      <w:tr w:rsidR="006C1E3B" w:rsidRPr="008B5D96" w:rsidTr="001E6E0F">
        <w:tc>
          <w:tcPr>
            <w:tcW w:w="529" w:type="dxa"/>
            <w:vAlign w:val="center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3.</w:t>
            </w: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9" w:type="dxa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740" w:type="dxa"/>
            <w:gridSpan w:val="2"/>
            <w:vAlign w:val="center"/>
          </w:tcPr>
          <w:p w:rsidR="006C1E3B" w:rsidRPr="0049191A" w:rsidRDefault="00A161E8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47" w:type="dxa"/>
            <w:vAlign w:val="center"/>
          </w:tcPr>
          <w:p w:rsidR="006C1E3B" w:rsidRPr="000F0D09" w:rsidRDefault="00074A9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74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748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3</w:t>
            </w:r>
          </w:p>
        </w:tc>
        <w:tc>
          <w:tcPr>
            <w:tcW w:w="758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4</w:t>
            </w:r>
          </w:p>
        </w:tc>
        <w:tc>
          <w:tcPr>
            <w:tcW w:w="74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5</w:t>
            </w:r>
          </w:p>
        </w:tc>
        <w:tc>
          <w:tcPr>
            <w:tcW w:w="760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2</w:t>
            </w:r>
          </w:p>
        </w:tc>
        <w:tc>
          <w:tcPr>
            <w:tcW w:w="990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16</w:t>
            </w:r>
          </w:p>
        </w:tc>
        <w:tc>
          <w:tcPr>
            <w:tcW w:w="905" w:type="dxa"/>
            <w:vAlign w:val="center"/>
          </w:tcPr>
          <w:p w:rsidR="006C1E3B" w:rsidRPr="002C2D86" w:rsidRDefault="002C2D86" w:rsidP="002C2D86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20</w:t>
            </w:r>
          </w:p>
        </w:tc>
        <w:tc>
          <w:tcPr>
            <w:tcW w:w="877" w:type="dxa"/>
            <w:vAlign w:val="center"/>
          </w:tcPr>
          <w:p w:rsidR="006C1E3B" w:rsidRPr="002C2D86" w:rsidRDefault="00936117" w:rsidP="002C2D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 w:rsidRPr="000F0D09">
              <w:rPr>
                <w:rFonts w:ascii="Times New Roman" w:hAnsi="Times New Roman"/>
                <w:b/>
              </w:rPr>
              <w:t>3</w:t>
            </w:r>
            <w:r w:rsidR="002C2D86">
              <w:rPr>
                <w:rFonts w:ascii="Times New Roman" w:hAnsi="Times New Roman"/>
                <w:b/>
                <w:lang/>
              </w:rPr>
              <w:t>6</w:t>
            </w:r>
          </w:p>
        </w:tc>
      </w:tr>
      <w:tr w:rsidR="006C1E3B" w:rsidRPr="008B5D96" w:rsidTr="001E6E0F">
        <w:tc>
          <w:tcPr>
            <w:tcW w:w="529" w:type="dxa"/>
            <w:vAlign w:val="center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4.</w:t>
            </w:r>
          </w:p>
        </w:tc>
        <w:tc>
          <w:tcPr>
            <w:tcW w:w="3109" w:type="dxa"/>
          </w:tcPr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1E3B" w:rsidRPr="008B5D96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КОМБИНОВАНИ ЧАСОВИ</w:t>
            </w:r>
          </w:p>
          <w:p w:rsidR="006C1E3B" w:rsidRPr="008B5D96" w:rsidRDefault="006C1E3B" w:rsidP="001E6E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6C1E3B" w:rsidRPr="0049191A" w:rsidRDefault="00A161E8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47" w:type="dxa"/>
            <w:vAlign w:val="center"/>
          </w:tcPr>
          <w:p w:rsidR="006C1E3B" w:rsidRPr="000F0D09" w:rsidRDefault="00074A9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1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-</w:t>
            </w:r>
          </w:p>
        </w:tc>
        <w:tc>
          <w:tcPr>
            <w:tcW w:w="748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1</w:t>
            </w:r>
          </w:p>
        </w:tc>
        <w:tc>
          <w:tcPr>
            <w:tcW w:w="74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-</w:t>
            </w:r>
          </w:p>
        </w:tc>
        <w:tc>
          <w:tcPr>
            <w:tcW w:w="748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-</w:t>
            </w:r>
          </w:p>
        </w:tc>
        <w:tc>
          <w:tcPr>
            <w:tcW w:w="758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-</w:t>
            </w:r>
          </w:p>
        </w:tc>
        <w:tc>
          <w:tcPr>
            <w:tcW w:w="747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-</w:t>
            </w:r>
          </w:p>
        </w:tc>
        <w:tc>
          <w:tcPr>
            <w:tcW w:w="747" w:type="dxa"/>
            <w:gridSpan w:val="2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-</w:t>
            </w:r>
          </w:p>
        </w:tc>
        <w:tc>
          <w:tcPr>
            <w:tcW w:w="760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  <w:vAlign w:val="center"/>
          </w:tcPr>
          <w:p w:rsidR="006C1E3B" w:rsidRPr="000F0D09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0D09">
              <w:rPr>
                <w:rFonts w:ascii="Times New Roman" w:hAnsi="Times New Roman"/>
              </w:rPr>
              <w:t>-</w:t>
            </w:r>
          </w:p>
        </w:tc>
        <w:tc>
          <w:tcPr>
            <w:tcW w:w="905" w:type="dxa"/>
            <w:vAlign w:val="center"/>
          </w:tcPr>
          <w:p w:rsidR="006C1E3B" w:rsidRPr="002C2D86" w:rsidRDefault="002C2D86" w:rsidP="001E6E0F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-</w:t>
            </w:r>
          </w:p>
        </w:tc>
        <w:tc>
          <w:tcPr>
            <w:tcW w:w="877" w:type="dxa"/>
            <w:vAlign w:val="center"/>
          </w:tcPr>
          <w:p w:rsidR="006C1E3B" w:rsidRPr="002C2D86" w:rsidRDefault="002C2D86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-</w:t>
            </w:r>
          </w:p>
        </w:tc>
      </w:tr>
      <w:tr w:rsidR="006C1E3B" w:rsidRPr="008B5D96" w:rsidTr="001E6E0F">
        <w:tc>
          <w:tcPr>
            <w:tcW w:w="3638" w:type="dxa"/>
            <w:gridSpan w:val="2"/>
          </w:tcPr>
          <w:p w:rsid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D96">
              <w:rPr>
                <w:rFonts w:ascii="Times New Roman" w:hAnsi="Times New Roman"/>
                <w:b/>
              </w:rPr>
              <w:t>УКУПНО</w:t>
            </w:r>
          </w:p>
          <w:p w:rsidR="006C1E3B" w:rsidRPr="00181D97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0" w:type="dxa"/>
            <w:gridSpan w:val="2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47" w:type="dxa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747" w:type="dxa"/>
            <w:gridSpan w:val="2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48" w:type="dxa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747" w:type="dxa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48" w:type="dxa"/>
            <w:gridSpan w:val="2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58" w:type="dxa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47" w:type="dxa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47" w:type="dxa"/>
            <w:gridSpan w:val="2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60" w:type="dxa"/>
            <w:vAlign w:val="center"/>
          </w:tcPr>
          <w:p w:rsidR="006C1E3B" w:rsidRPr="006C1E3B" w:rsidRDefault="006C1E3B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0" w:type="dxa"/>
            <w:vAlign w:val="center"/>
          </w:tcPr>
          <w:p w:rsidR="006C1E3B" w:rsidRPr="00936117" w:rsidRDefault="00936117" w:rsidP="001E6E0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905" w:type="dxa"/>
            <w:vAlign w:val="center"/>
          </w:tcPr>
          <w:p w:rsidR="006C1E3B" w:rsidRPr="002C2D86" w:rsidRDefault="00936117" w:rsidP="002C2D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2C2D86">
              <w:rPr>
                <w:rFonts w:ascii="Times New Roman" w:hAnsi="Times New Roman"/>
                <w:b/>
                <w:lang/>
              </w:rPr>
              <w:t>6</w:t>
            </w:r>
          </w:p>
        </w:tc>
        <w:tc>
          <w:tcPr>
            <w:tcW w:w="877" w:type="dxa"/>
            <w:vAlign w:val="center"/>
          </w:tcPr>
          <w:p w:rsidR="006C1E3B" w:rsidRDefault="006C1E3B" w:rsidP="006C1E3B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  <w:p w:rsidR="002C2D86" w:rsidRPr="002C2D86" w:rsidRDefault="002C2D86" w:rsidP="002C2D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/>
              </w:rPr>
            </w:pPr>
          </w:p>
        </w:tc>
      </w:tr>
    </w:tbl>
    <w:p w:rsidR="006C1E3B" w:rsidRPr="002C2D86" w:rsidRDefault="002C2D86" w:rsidP="006C1E3B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11</w:t>
      </w:r>
    </w:p>
    <w:p w:rsidR="006C1E3B" w:rsidRDefault="006C1E3B" w:rsidP="006C1E3B">
      <w:pPr>
        <w:rPr>
          <w:rFonts w:ascii="Times New Roman" w:hAnsi="Times New Roman"/>
        </w:rPr>
      </w:pPr>
    </w:p>
    <w:p w:rsidR="00720D4C" w:rsidRPr="00720D4C" w:rsidRDefault="00720D4C" w:rsidP="006C1E3B">
      <w:pPr>
        <w:rPr>
          <w:rFonts w:ascii="Times New Roman" w:hAnsi="Times New Roman"/>
        </w:rPr>
      </w:pPr>
    </w:p>
    <w:p w:rsidR="00720D4C" w:rsidRPr="00BC3324" w:rsidRDefault="00720D4C" w:rsidP="00720D4C">
      <w:pPr>
        <w:rPr>
          <w:rFonts w:ascii="Times New Roman" w:hAnsi="Times New Roman"/>
          <w:b/>
          <w:sz w:val="24"/>
          <w:szCs w:val="24"/>
        </w:rPr>
      </w:pPr>
      <w:r w:rsidRPr="00BC3324">
        <w:rPr>
          <w:rFonts w:ascii="Times New Roman" w:hAnsi="Times New Roman"/>
          <w:b/>
          <w:sz w:val="24"/>
          <w:szCs w:val="24"/>
        </w:rPr>
        <w:lastRenderedPageBreak/>
        <w:t>СТАНДАРДИ И МЕЂУПРЕДМЕТНЕ КОМПЕТЕНЦИЈЕ</w:t>
      </w:r>
    </w:p>
    <w:tbl>
      <w:tblPr>
        <w:tblW w:w="12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3618"/>
        <w:gridCol w:w="6769"/>
      </w:tblGrid>
      <w:tr w:rsidR="001E6E0F" w:rsidRPr="006E645E" w:rsidTr="001E6E0F">
        <w:tc>
          <w:tcPr>
            <w:tcW w:w="2518" w:type="dxa"/>
          </w:tcPr>
          <w:p w:rsidR="001E6E0F" w:rsidRPr="006E645E" w:rsidRDefault="001E6E0F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6E0F" w:rsidRPr="006E645E" w:rsidRDefault="001E6E0F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ОБЛАСТ / ТЕМА / МОДУЛ</w:t>
            </w:r>
          </w:p>
          <w:p w:rsidR="001E6E0F" w:rsidRPr="006E645E" w:rsidRDefault="001E6E0F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</w:tcPr>
          <w:p w:rsidR="001E6E0F" w:rsidRPr="006E645E" w:rsidRDefault="001E6E0F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6E0F" w:rsidRPr="006E645E" w:rsidRDefault="001E6E0F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МЕЂУПРЕДМЕТНЕ КОМПЕТЕНЦИЈЕ</w:t>
            </w:r>
          </w:p>
        </w:tc>
        <w:tc>
          <w:tcPr>
            <w:tcW w:w="6769" w:type="dxa"/>
          </w:tcPr>
          <w:p w:rsidR="001E6E0F" w:rsidRPr="006E645E" w:rsidRDefault="001E6E0F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6E0F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СТАНДАРДИ</w:t>
            </w:r>
          </w:p>
        </w:tc>
      </w:tr>
      <w:tr w:rsidR="006541D5" w:rsidRPr="002C2D86" w:rsidTr="006541D5">
        <w:trPr>
          <w:trHeight w:val="1015"/>
        </w:trPr>
        <w:tc>
          <w:tcPr>
            <w:tcW w:w="2518" w:type="dxa"/>
            <w:vMerge w:val="restart"/>
            <w:vAlign w:val="center"/>
          </w:tcPr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ЈЕЗИК</w:t>
            </w:r>
          </w:p>
        </w:tc>
        <w:tc>
          <w:tcPr>
            <w:tcW w:w="3618" w:type="dxa"/>
            <w:vMerge w:val="restart"/>
          </w:tcPr>
          <w:p w:rsidR="006541D5" w:rsidRPr="006541D5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6541D5" w:rsidRPr="006541D5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6541D5" w:rsidRP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:rsid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СН.1.1.1. Активно користи лексички фонд од 700 до 1.000 речи.</w:t>
            </w:r>
          </w:p>
          <w:p w:rsidR="00E735D1" w:rsidRDefault="00E735D1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6541D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СН.1.1.2. Користи основне реченичне моделе: граматички субјекат, прост и сложен глаголски предикат, прост копулативни предикат, прави објекат, неправи објекат уз најфреквентније глаголе, прилошке одредбе и допуне</w:t>
            </w:r>
            <w:r w:rsidR="00444207" w:rsidRPr="00444207">
              <w:rPr>
                <w:rFonts w:ascii="Times New Roman" w:hAnsi="Times New Roman"/>
                <w:lang w:val="ru-RU"/>
              </w:rPr>
              <w:t>;</w:t>
            </w: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 xml:space="preserve"> </w:t>
            </w:r>
          </w:p>
          <w:p w:rsidR="00E735D1" w:rsidRDefault="00E735D1" w:rsidP="006541D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</w:p>
          <w:p w:rsidR="006541D5" w:rsidRDefault="006541D5" w:rsidP="006541D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СН.1.1.3. Користи презент, перфекат, футур </w:t>
            </w:r>
            <w:r w:rsidRPr="006E645E">
              <w:rPr>
                <w:rFonts w:ascii="Times New Roman" w:hAnsi="Times New Roman"/>
              </w:rPr>
              <w:t>I</w:t>
            </w:r>
            <w:r w:rsidRPr="006E645E">
              <w:rPr>
                <w:rFonts w:ascii="Times New Roman" w:hAnsi="Times New Roman"/>
                <w:lang w:val="ru-RU"/>
              </w:rPr>
              <w:t xml:space="preserve"> и императив у њиховим основним значењима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E735D1" w:rsidRDefault="00E735D1" w:rsidP="006541D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</w:p>
          <w:p w:rsidR="006541D5" w:rsidRDefault="006541D5" w:rsidP="006541D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СН.1.1.4. Разуме појам падежа; препознаје правилне падежне облике и покушава да их употреби у писању и говору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E735D1" w:rsidRDefault="00E735D1" w:rsidP="006541D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</w:p>
          <w:p w:rsidR="006541D5" w:rsidRDefault="006541D5" w:rsidP="006541D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СН.1.1.5. Познаје правила конгруенције (предиката са субјектом, атрибута са именицом) и покушава да их примени у писању и говору.</w:t>
            </w:r>
          </w:p>
          <w:p w:rsidR="006541D5" w:rsidRP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541D5" w:rsidRPr="002C2D86" w:rsidTr="006541D5">
        <w:trPr>
          <w:trHeight w:val="1389"/>
        </w:trPr>
        <w:tc>
          <w:tcPr>
            <w:tcW w:w="2518" w:type="dxa"/>
            <w:vMerge/>
            <w:vAlign w:val="center"/>
          </w:tcPr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6541D5" w:rsidRP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СН.2.1.1. Активно користи лексички фонд од 1.000 до 1.400 речи укључујући основне појмове из школских предмета, а пасивни фонд му дозвољава да разуме говор вршњака матерњих говорника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E735D1" w:rsidRDefault="00E735D1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СН.2.1.2. У говору и писању уобличава сложеније синтагме и користи зависне реченице (уведене везницима и најфреквентнијим везничким спојевима)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E735D1" w:rsidRDefault="00E735D1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E735D1" w:rsidRDefault="006541D5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СН.2.1.3. Употребљава потенцијал за учтиво изражавање жеље; разуме исказе у којима се употребљава презент за будућност и прошлост;</w:t>
            </w:r>
          </w:p>
          <w:p w:rsidR="006541D5" w:rsidRDefault="006541D5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 xml:space="preserve"> </w:t>
            </w:r>
          </w:p>
          <w:p w:rsidR="006541D5" w:rsidRDefault="006541D5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СН.2.1.4. Правилно употребљава падежне облике у основним синтаксичким структурама и примењује правила конгруенције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E735D1" w:rsidRDefault="00E735D1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СН.2.1.5. У гласном читању познатог текста поштује место акцента у речи.</w:t>
            </w:r>
          </w:p>
          <w:p w:rsidR="00E735D1" w:rsidRPr="006541D5" w:rsidRDefault="00E735D1" w:rsidP="00654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541D5" w:rsidRPr="002C2D86" w:rsidTr="00543902">
        <w:trPr>
          <w:trHeight w:val="841"/>
        </w:trPr>
        <w:tc>
          <w:tcPr>
            <w:tcW w:w="2518" w:type="dxa"/>
            <w:vMerge/>
            <w:vAlign w:val="center"/>
          </w:tcPr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6541D5" w:rsidRP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Напредни ниво</w:t>
            </w:r>
          </w:p>
          <w:p w:rsidR="006541D5" w:rsidRP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СН.3.1.1. Влада језиком и књижевнојезичком нормом на нивоу изворног говорника, у складу са узрастом.</w:t>
            </w:r>
          </w:p>
        </w:tc>
      </w:tr>
      <w:tr w:rsidR="006541D5" w:rsidRPr="002C2D86" w:rsidTr="006541D5">
        <w:trPr>
          <w:trHeight w:val="1240"/>
        </w:trPr>
        <w:tc>
          <w:tcPr>
            <w:tcW w:w="2518" w:type="dxa"/>
            <w:vMerge w:val="restart"/>
          </w:tcPr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КЊИЖЕВНОСТ</w:t>
            </w: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  <w:vMerge w:val="restart"/>
          </w:tcPr>
          <w:p w:rsidR="006541D5" w:rsidRPr="006541D5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6541D5" w:rsidRPr="006541D5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6541D5" w:rsidRPr="000F0D09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Основни ниво</w:t>
            </w:r>
          </w:p>
          <w:p w:rsid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СН.1.2.1. Чита и разуме једноставније наративне и драмске текстове из српске књижевности који су у складу са узрастом (по потреби језички прилагођени и дати на нивоу одломка); зна напамет краће поетске текстове; одговара на питања која започињу са </w:t>
            </w:r>
            <w:r w:rsidRPr="004A6F3B">
              <w:rPr>
                <w:rFonts w:ascii="Times New Roman" w:hAnsi="Times New Roman"/>
                <w:i/>
                <w:lang w:val="ru-RU"/>
              </w:rPr>
              <w:t>ко</w:t>
            </w:r>
            <w:r w:rsidRPr="006E645E">
              <w:rPr>
                <w:rFonts w:ascii="Times New Roman" w:hAnsi="Times New Roman"/>
                <w:lang w:val="ru-RU"/>
              </w:rPr>
              <w:t xml:space="preserve">, </w:t>
            </w:r>
            <w:r w:rsidRPr="004A6F3B">
              <w:rPr>
                <w:rFonts w:ascii="Times New Roman" w:hAnsi="Times New Roman"/>
                <w:i/>
                <w:lang w:val="ru-RU"/>
              </w:rPr>
              <w:t>шта</w:t>
            </w:r>
            <w:r w:rsidRPr="006E645E">
              <w:rPr>
                <w:rFonts w:ascii="Times New Roman" w:hAnsi="Times New Roman"/>
                <w:lang w:val="ru-RU"/>
              </w:rPr>
              <w:t xml:space="preserve">, </w:t>
            </w:r>
            <w:r w:rsidRPr="004A6F3B">
              <w:rPr>
                <w:rFonts w:ascii="Times New Roman" w:hAnsi="Times New Roman"/>
                <w:i/>
                <w:lang w:val="ru-RU"/>
              </w:rPr>
              <w:t>где</w:t>
            </w:r>
            <w:r w:rsidRPr="006E645E">
              <w:rPr>
                <w:rFonts w:ascii="Times New Roman" w:hAnsi="Times New Roman"/>
                <w:lang w:val="ru-RU"/>
              </w:rPr>
              <w:t xml:space="preserve">, </w:t>
            </w:r>
            <w:r w:rsidRPr="004A6F3B">
              <w:rPr>
                <w:rFonts w:ascii="Times New Roman" w:hAnsi="Times New Roman"/>
                <w:i/>
                <w:lang w:val="ru-RU"/>
              </w:rPr>
              <w:t>када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E735D1" w:rsidRDefault="00E735D1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1E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СН.1.2.2. Изводи закључке на основу прочитаног текста (питања која започињу са како, зашто); препознаје основне карактеристике књижевних јунака у краћем наративном уметничком тексту на нивоу одломка (на основу описа, понашања, дијалога) и разуме односе међу ликовима.</w:t>
            </w:r>
          </w:p>
          <w:p w:rsidR="006541D5" w:rsidRPr="006E645E" w:rsidRDefault="006541D5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541D5" w:rsidRPr="002C2D86" w:rsidTr="006541D5">
        <w:trPr>
          <w:trHeight w:val="1352"/>
        </w:trPr>
        <w:tc>
          <w:tcPr>
            <w:tcW w:w="2518" w:type="dxa"/>
            <w:vMerge/>
          </w:tcPr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6541D5" w:rsidRPr="000F0D09" w:rsidRDefault="006541D5" w:rsidP="001E6E0F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Средњи ниво</w:t>
            </w:r>
          </w:p>
          <w:p w:rsidR="006541D5" w:rsidRDefault="006541D5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СН.2.2.1. Тумачи одабрана дела различитих књижевних жанрова користећи књижевнотеоријско знање стечено на часовима матерњег језика: бајку и басну, ау</w:t>
            </w:r>
            <w:r>
              <w:rPr>
                <w:rFonts w:ascii="Times New Roman" w:hAnsi="Times New Roman"/>
                <w:lang w:val="ru-RU"/>
              </w:rPr>
              <w:t>торску приповетку, лирску песму</w:t>
            </w:r>
            <w:r w:rsidRPr="006E645E">
              <w:rPr>
                <w:rFonts w:ascii="Times New Roman" w:hAnsi="Times New Roman"/>
                <w:lang w:val="ru-RU"/>
              </w:rPr>
              <w:t>; уме да одреди тему, главни догађај и време и место дешавања радње и да издвоји ликове (који су носиоци радње) у одабраном (језички прилагођеном) књижевноуметничком тексту; препознаје риму, стих и строфу у лирској песми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СН.2.2.2. Уз помоћ речника чита и разуме шаљиве народне приче, народне песме и прилагођене изборне књижевноуметничке и књижевнонаучне текстове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СН.2.2.3. Уме да преприча краћи наративни књижевноуметнички текст (према задатом плану) уз истицање битних појединости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1E6E0F">
            <w:pPr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СН.2.2.4. Чита књижевна дела предвиђена наставним програмом; наводи аутора и назив његовог дела; </w:t>
            </w: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>одабрана књижевна дела из српске књижевности локализује у основне књижевне контексте (усмена / ауторска и лирска / епска / драмска књижевност).</w:t>
            </w:r>
          </w:p>
          <w:p w:rsidR="004A6F3B" w:rsidRPr="006541D5" w:rsidRDefault="004A6F3B" w:rsidP="001E6E0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541D5" w:rsidRPr="002C2D86" w:rsidTr="006541D5">
        <w:trPr>
          <w:trHeight w:val="1202"/>
        </w:trPr>
        <w:tc>
          <w:tcPr>
            <w:tcW w:w="2518" w:type="dxa"/>
            <w:vMerge/>
          </w:tcPr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6541D5" w:rsidRPr="000F0D09" w:rsidRDefault="006541D5" w:rsidP="001E6E0F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Напредни ниво</w:t>
            </w:r>
          </w:p>
          <w:p w:rsidR="006541D5" w:rsidRDefault="006541D5" w:rsidP="006541D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СН.3.2.1. Разуме значај дела великих српских писаца за српску културу; упоређује књижевност на матерњем језику са српском књижевношћу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6541D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6541D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СН.3.2.2. Разуме везе међу догађајима у одабраном књижевноуметничком тексту и уме да га преприча; ствара план текста и именује делове плана, уважавајући структуру књижевног дела које чита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6541D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6541D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СН.3.2.3. </w:t>
            </w:r>
            <w:r w:rsidRPr="00501154">
              <w:rPr>
                <w:rFonts w:ascii="Times New Roman" w:hAnsi="Times New Roman"/>
                <w:color w:val="808080" w:themeColor="background1" w:themeShade="80"/>
                <w:lang w:val="ru-RU"/>
              </w:rPr>
              <w:t>Разликује аутора књижевноуметничког дела од наратора, драмског лица или лирског субјекта</w:t>
            </w:r>
            <w:r w:rsidRPr="006E645E">
              <w:rPr>
                <w:rFonts w:ascii="Times New Roman" w:hAnsi="Times New Roman"/>
                <w:lang w:val="ru-RU"/>
              </w:rPr>
              <w:t xml:space="preserve">; одређује карактеристичне особине, изглед и поступке ликова у књижевноуметничком делу и изводи сложеније закључке на основу прочитаног текста (начин, узрок, последица); разликује њижевноуметнички текст од неуметничког текста који обрађује исте/сличне теме, ликове и догађаје; уочава основне елементе структуре књижевноуметничког дела: тема, мотив; радња, време и место радње; разликује приповедање у 1. и приповедање у 3. лицу; уочава описивање, </w:t>
            </w: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>врсте описа;</w:t>
            </w:r>
            <w:r w:rsidRPr="006E645E">
              <w:rPr>
                <w:rFonts w:ascii="Times New Roman" w:hAnsi="Times New Roman"/>
                <w:lang w:val="ru-RU"/>
              </w:rPr>
              <w:t xml:space="preserve"> уочава монолог и дијалог.</w:t>
            </w:r>
          </w:p>
          <w:p w:rsidR="006541D5" w:rsidRPr="000F0D09" w:rsidRDefault="006541D5" w:rsidP="006541D5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</w:p>
        </w:tc>
      </w:tr>
      <w:tr w:rsidR="006541D5" w:rsidRPr="002C2D86" w:rsidTr="00543902">
        <w:trPr>
          <w:trHeight w:val="983"/>
        </w:trPr>
        <w:tc>
          <w:tcPr>
            <w:tcW w:w="2518" w:type="dxa"/>
            <w:vMerge w:val="restart"/>
          </w:tcPr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541D5" w:rsidRPr="006E645E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3618" w:type="dxa"/>
            <w:vMerge w:val="restart"/>
          </w:tcPr>
          <w:p w:rsidR="006541D5" w:rsidRPr="006541D5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6541D5" w:rsidRPr="006541D5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Сарадња 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•Естетичка компетенција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здрављу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lastRenderedPageBreak/>
              <w:t>Основни ниво</w:t>
            </w:r>
          </w:p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СН.1.3.1. Разуме информације битне за задовољење свакодневних животних потреба (нпр. у породици, школи итд.); разуме садржај кратког континуираног говореног или писаног текста (до 10 реченица) саопштеног стандардним језиком, изговореног разговетно споријим темпом, лексички, граматички и тематски познатог, пратећи главну идеју у једноставној свакодневној комуникацији и </w:t>
            </w:r>
            <w:r w:rsidRPr="006E645E">
              <w:rPr>
                <w:rFonts w:ascii="Times New Roman" w:hAnsi="Times New Roman"/>
                <w:lang w:val="ru-RU"/>
              </w:rPr>
              <w:lastRenderedPageBreak/>
              <w:t>повезујући узрок и последицу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СН.1.3.2. Уме да у 5–8 логички повезаних једноставних реченица опише себе и познате особе; да исприча неки догађај; да саопшти своје намере, жеље, потребе, молбу, извињење, честитање, захвалност; даје једноставне налоге, уз употребу одговарајућих говорних чинова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СН.1.3.3. Уме да пренесе кратке информације добијене од других лица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СН.1.3.4. Нормалним темпом, течно чита наглас краћи познат текст из савременог стандардног српског језика писан ћирилицом или латиницом који садржи познате граматичке структуре и познату лексику поштујући интонацију српске реченице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СН.1.3.5. Разуме основне информације из краћег текста на основу којих изводи једноставне закључке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СН.1.3.6. Уме самостално да напише кратак текст у складу са језичком и ортографском нормом; у писању издваја делове текста (наслов, пасусе) и организује их у смисаоне целине (уводни, средишњи и завршни део текста); </w:t>
            </w:r>
            <w:r w:rsidRPr="002C2D86">
              <w:rPr>
                <w:rFonts w:ascii="Times New Roman" w:hAnsi="Times New Roman"/>
                <w:lang w:val="ru-RU"/>
              </w:rPr>
              <w:t>поштује</w:t>
            </w:r>
            <w:r w:rsidRPr="004A6F3B">
              <w:rPr>
                <w:rFonts w:ascii="Times New Roman" w:hAnsi="Times New Roman"/>
                <w:color w:val="808080" w:themeColor="background1" w:themeShade="80"/>
                <w:lang w:val="ru-RU"/>
              </w:rPr>
              <w:t xml:space="preserve"> сва </w:t>
            </w:r>
            <w:r w:rsidRPr="002C2D86">
              <w:rPr>
                <w:rFonts w:ascii="Times New Roman" w:hAnsi="Times New Roman"/>
                <w:lang w:val="ru-RU"/>
              </w:rPr>
              <w:t>правописна правила</w:t>
            </w:r>
            <w:r w:rsidRPr="004A6F3B">
              <w:rPr>
                <w:rFonts w:ascii="Times New Roman" w:hAnsi="Times New Roman"/>
                <w:color w:val="808080" w:themeColor="background1" w:themeShade="80"/>
                <w:lang w:val="ru-RU"/>
              </w:rPr>
              <w:t xml:space="preserve"> која су предвиђена у образовним стандардима за крај првог циклуса образовања за предмет Српски језик;</w:t>
            </w:r>
          </w:p>
          <w:p w:rsidR="006541D5" w:rsidRP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6541D5" w:rsidRPr="002C2D86" w:rsidTr="006541D5">
        <w:trPr>
          <w:trHeight w:val="1702"/>
        </w:trPr>
        <w:tc>
          <w:tcPr>
            <w:tcW w:w="2518" w:type="dxa"/>
            <w:vMerge/>
          </w:tcPr>
          <w:p w:rsidR="006541D5" w:rsidRPr="006541D5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СН.2.3.1. Разуме садржај јасног стандардног казивања нормалним темпом о стварима, особама и активностима које су део свакодневног живота и садржај емисија електронских медија о познатој теми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СН.2.3.2. Правилно употребљава основне структуре у свакодневној комуникацији у функцији уљудног обраћања и ословљавања, тражења допуштења и исказивања става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СН.2.3.3. Говори о познатим темама уз потпитања и подстицај саговорника поштујући фонетска и прозодијска правила; говори о различитим темама једноставним језичким изразима; самостално излаже кратак текст на познату тему (лично искуство, догађај из школског живота и сл.), уз претходну припрему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СН.2.3.4. Чита наглас, с мањим застајкивањем, краћи непознат текст писан ћирилицом и латиницом који садржи познате граматичке структуре и познату лексику; изражајно чита претходно обрађени дијалошки или поетски текст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СН.2.3.5. Разуме текст средње дужине писан ћирилицом и латиницом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СН.2.3.6. Пише, ћирилицом и латиницом, састав од 8 до15 реченица у вези са обрађеним текстовима и тематиком која је предвиђена програмом, користећи познату лексику и увежбаване граматичке структуре, поштујући правописну норму у типичним примерима.</w:t>
            </w:r>
          </w:p>
          <w:p w:rsidR="00FA5A69" w:rsidRPr="006541D5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6541D5" w:rsidRPr="002C2D86" w:rsidTr="006541D5">
        <w:trPr>
          <w:trHeight w:val="1766"/>
        </w:trPr>
        <w:tc>
          <w:tcPr>
            <w:tcW w:w="2518" w:type="dxa"/>
            <w:vMerge/>
          </w:tcPr>
          <w:p w:rsidR="006541D5" w:rsidRPr="00FA5A69" w:rsidRDefault="006541D5" w:rsidP="001E6E0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6541D5" w:rsidRPr="006E645E" w:rsidRDefault="006541D5" w:rsidP="001E6E0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6541D5" w:rsidRDefault="006541D5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Напредни ниво</w:t>
            </w:r>
          </w:p>
          <w:p w:rsidR="00FA5A69" w:rsidRDefault="00FA5A69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СН.3.3.1. Учествује равноправно у разговору са изворним говорницима; </w:t>
            </w:r>
            <w:r w:rsidRPr="004A6F3B">
              <w:rPr>
                <w:rFonts w:ascii="Times New Roman" w:hAnsi="Times New Roman"/>
                <w:color w:val="808080" w:themeColor="background1" w:themeShade="80"/>
                <w:lang w:val="ru-RU"/>
              </w:rPr>
              <w:t>у говору и писању интерпретира текстове различите форме и садржаја предвиђене програмом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3C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СН.3.3.2. Чита течно, уз поштовање реченичне интонације, ћириличке и латиничке текстове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4A6F3B" w:rsidRDefault="004A6F3B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5A69" w:rsidRDefault="00FA5A69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СН.3.3.3. Разуме говорени и писани текст на нивоу изворног говорника, у складу за узрастом.</w:t>
            </w:r>
          </w:p>
          <w:p w:rsidR="004A6F3B" w:rsidRPr="00FA5A69" w:rsidRDefault="004A6F3B" w:rsidP="00F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1E6E0F" w:rsidRPr="001E6E0F" w:rsidRDefault="001E6E0F" w:rsidP="006C1E3B">
      <w:pPr>
        <w:rPr>
          <w:rFonts w:ascii="Times New Roman" w:hAnsi="Times New Roman"/>
          <w:lang w:val="ru-RU"/>
        </w:rPr>
      </w:pPr>
    </w:p>
    <w:p w:rsidR="006C1E3B" w:rsidRPr="001E6E0F" w:rsidRDefault="006C1E3B" w:rsidP="006C1E3B">
      <w:pPr>
        <w:rPr>
          <w:rFonts w:ascii="Times New Roman" w:hAnsi="Times New Roman"/>
          <w:lang w:val="ru-RU"/>
        </w:rPr>
      </w:pPr>
      <w:bookmarkStart w:id="0" w:name="_GoBack"/>
      <w:bookmarkEnd w:id="0"/>
    </w:p>
    <w:sectPr w:rsidR="006C1E3B" w:rsidRPr="001E6E0F" w:rsidSect="006C1E3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045" w:rsidRDefault="00834045" w:rsidP="001E6E0F">
      <w:pPr>
        <w:spacing w:after="0" w:line="240" w:lineRule="auto"/>
      </w:pPr>
      <w:r>
        <w:separator/>
      </w:r>
    </w:p>
  </w:endnote>
  <w:endnote w:type="continuationSeparator" w:id="1">
    <w:p w:rsidR="00834045" w:rsidRDefault="00834045" w:rsidP="001E6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045" w:rsidRDefault="00834045" w:rsidP="001E6E0F">
      <w:pPr>
        <w:spacing w:after="0" w:line="240" w:lineRule="auto"/>
      </w:pPr>
      <w:r>
        <w:separator/>
      </w:r>
    </w:p>
  </w:footnote>
  <w:footnote w:type="continuationSeparator" w:id="1">
    <w:p w:rsidR="00834045" w:rsidRDefault="00834045" w:rsidP="001E6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E3B"/>
    <w:rsid w:val="00074A95"/>
    <w:rsid w:val="000F0D09"/>
    <w:rsid w:val="001E6E0F"/>
    <w:rsid w:val="002C2D86"/>
    <w:rsid w:val="002C2E1D"/>
    <w:rsid w:val="00420482"/>
    <w:rsid w:val="00444207"/>
    <w:rsid w:val="004476B3"/>
    <w:rsid w:val="004A6F3B"/>
    <w:rsid w:val="00501154"/>
    <w:rsid w:val="00543902"/>
    <w:rsid w:val="0054728D"/>
    <w:rsid w:val="00585F49"/>
    <w:rsid w:val="00592698"/>
    <w:rsid w:val="006541D5"/>
    <w:rsid w:val="006718B7"/>
    <w:rsid w:val="006C1E3B"/>
    <w:rsid w:val="006E645E"/>
    <w:rsid w:val="00720D4C"/>
    <w:rsid w:val="007722D0"/>
    <w:rsid w:val="0077724A"/>
    <w:rsid w:val="00783BC6"/>
    <w:rsid w:val="00834045"/>
    <w:rsid w:val="00886404"/>
    <w:rsid w:val="00936117"/>
    <w:rsid w:val="00961325"/>
    <w:rsid w:val="009B055C"/>
    <w:rsid w:val="00A05382"/>
    <w:rsid w:val="00A161E8"/>
    <w:rsid w:val="00A5316F"/>
    <w:rsid w:val="00AF2A5A"/>
    <w:rsid w:val="00B552AD"/>
    <w:rsid w:val="00BD2913"/>
    <w:rsid w:val="00C20BB3"/>
    <w:rsid w:val="00C72D2A"/>
    <w:rsid w:val="00C8787D"/>
    <w:rsid w:val="00E05321"/>
    <w:rsid w:val="00E549C9"/>
    <w:rsid w:val="00E735D1"/>
    <w:rsid w:val="00E7533D"/>
    <w:rsid w:val="00EC580A"/>
    <w:rsid w:val="00F02A08"/>
    <w:rsid w:val="00FA5A69"/>
    <w:rsid w:val="00FC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E3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1E6E0F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1E6E0F"/>
    <w:rPr>
      <w:rFonts w:ascii="Calibri" w:eastAsia="Times New Roman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6E0F"/>
    <w:rPr>
      <w:rFonts w:ascii="Times New Roman" w:eastAsia="Calibri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6E0F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1E6E0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F32F0-99E3-4DCA-88CB-42523401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19</cp:revision>
  <dcterms:created xsi:type="dcterms:W3CDTF">2019-08-28T14:42:00Z</dcterms:created>
  <dcterms:modified xsi:type="dcterms:W3CDTF">2020-01-18T15:55:00Z</dcterms:modified>
</cp:coreProperties>
</file>