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373" w:rsidRPr="00CB0E5E" w:rsidRDefault="007A5373" w:rsidP="007A5373">
      <w:pPr>
        <w:rPr>
          <w:rFonts w:ascii="Times New Roman" w:eastAsia="Times New Roman" w:hAnsi="Times New Roman" w:cs="Times New Roman"/>
          <w:b/>
          <w:lang w:val="ru-RU"/>
        </w:rPr>
      </w:pPr>
      <w:r w:rsidRPr="00CB0E5E">
        <w:rPr>
          <w:rFonts w:ascii="Times New Roman" w:eastAsia="Times New Roman" w:hAnsi="Times New Roman" w:cs="Times New Roman"/>
          <w:lang w:val="ru-RU"/>
        </w:rPr>
        <w:t xml:space="preserve">Назив предмета </w:t>
      </w:r>
      <w:r w:rsidRPr="00CB0E5E">
        <w:rPr>
          <w:rFonts w:ascii="Times New Roman" w:eastAsia="Times New Roman" w:hAnsi="Times New Roman" w:cs="Times New Roman"/>
          <w:b/>
          <w:lang w:val="ru-RU"/>
        </w:rPr>
        <w:t xml:space="preserve">                         СРПСКИ КАО НЕМАТЕРЊИ ЈЕЗИК</w:t>
      </w:r>
    </w:p>
    <w:p w:rsidR="007A5373" w:rsidRPr="00CB0E5E" w:rsidRDefault="007A5373" w:rsidP="007A5373">
      <w:pPr>
        <w:rPr>
          <w:rFonts w:ascii="Times New Roman" w:eastAsia="Times New Roman" w:hAnsi="Times New Roman" w:cs="Times New Roman"/>
          <w:b/>
          <w:lang w:val="ru-RU"/>
        </w:rPr>
      </w:pPr>
    </w:p>
    <w:p w:rsidR="007A5373" w:rsidRPr="00CB0E5E" w:rsidRDefault="007A5373" w:rsidP="007A5373">
      <w:pPr>
        <w:ind w:left="360"/>
        <w:jc w:val="center"/>
        <w:rPr>
          <w:rFonts w:ascii="Times New Roman" w:eastAsia="Times New Roman" w:hAnsi="Times New Roman" w:cs="Times New Roman"/>
          <w:b/>
          <w:lang w:val="ru-RU"/>
        </w:rPr>
      </w:pPr>
      <w:r w:rsidRPr="001753E2">
        <w:rPr>
          <w:rFonts w:ascii="Times New Roman" w:eastAsia="Times New Roman" w:hAnsi="Times New Roman" w:cs="Times New Roman"/>
          <w:b/>
          <w:lang w:val="ru-RU"/>
        </w:rPr>
        <w:t xml:space="preserve">ПРОГРАМ </w:t>
      </w:r>
      <w:r>
        <w:rPr>
          <w:rFonts w:ascii="Times New Roman" w:eastAsia="Times New Roman" w:hAnsi="Times New Roman" w:cs="Times New Roman"/>
          <w:b/>
        </w:rPr>
        <w:t>A</w:t>
      </w:r>
    </w:p>
    <w:p w:rsidR="007A5373" w:rsidRPr="001753E2" w:rsidRDefault="007A5373" w:rsidP="007A5373">
      <w:pPr>
        <w:ind w:left="360"/>
        <w:jc w:val="center"/>
        <w:rPr>
          <w:lang w:val="ru-RU"/>
        </w:rPr>
      </w:pPr>
    </w:p>
    <w:p w:rsidR="007A5373" w:rsidRPr="001753E2" w:rsidRDefault="007A5373" w:rsidP="007A5373">
      <w:pPr>
        <w:ind w:left="360"/>
        <w:jc w:val="center"/>
        <w:rPr>
          <w:lang w:val="ru-RU"/>
        </w:rPr>
      </w:pPr>
      <w:r w:rsidRPr="001753E2">
        <w:rPr>
          <w:rFonts w:ascii="Times New Roman" w:eastAsia="Times New Roman" w:hAnsi="Times New Roman" w:cs="Times New Roman"/>
          <w:b/>
          <w:lang w:val="ru-RU"/>
        </w:rPr>
        <w:t>ЗА УЧЕНИКЕ ЧИЈИ МАТЕРЊИ ЈЕЗИК ПРИПАДА НЕСЛОВЕНСКИМ ЈЕЗИЦИМА И КОЈИ ЖИВЕ У ХОМОГЕНИМ СРЕДИНАМА</w:t>
      </w:r>
    </w:p>
    <w:p w:rsidR="007A5373" w:rsidRPr="00CB0E5E" w:rsidRDefault="007A5373" w:rsidP="007A5373">
      <w:pPr>
        <w:ind w:left="360"/>
        <w:jc w:val="center"/>
        <w:rPr>
          <w:rFonts w:ascii="Times New Roman" w:eastAsia="Times New Roman" w:hAnsi="Times New Roman" w:cs="Times New Roman"/>
          <w:b/>
          <w:lang w:val="ru-RU"/>
        </w:rPr>
      </w:pPr>
      <w:r w:rsidRPr="00CB0E5E">
        <w:rPr>
          <w:rFonts w:ascii="Times New Roman" w:eastAsia="Times New Roman" w:hAnsi="Times New Roman" w:cs="Times New Roman"/>
          <w:b/>
          <w:lang w:val="ru-RU"/>
        </w:rPr>
        <w:t>(основни ниво стандарда)</w:t>
      </w:r>
    </w:p>
    <w:p w:rsidR="007A5373" w:rsidRPr="00CB0E5E" w:rsidRDefault="007A5373" w:rsidP="007A5373">
      <w:pPr>
        <w:ind w:left="360"/>
        <w:jc w:val="center"/>
        <w:rPr>
          <w:lang w:val="ru-RU"/>
        </w:rPr>
      </w:pPr>
    </w:p>
    <w:p w:rsidR="007A5373" w:rsidRDefault="007A5373" w:rsidP="007A5373">
      <w:pPr>
        <w:tabs>
          <w:tab w:val="left" w:pos="1170"/>
          <w:tab w:val="left" w:pos="2160"/>
          <w:tab w:val="left" w:pos="2250"/>
          <w:tab w:val="left" w:pos="9000"/>
        </w:tabs>
        <w:ind w:right="270"/>
        <w:jc w:val="both"/>
        <w:rPr>
          <w:rFonts w:ascii="Times New Roman" w:eastAsia="Times New Roman" w:hAnsi="Times New Roman" w:cs="Times New Roman"/>
          <w:lang w:val="ru-RU"/>
        </w:rPr>
      </w:pPr>
      <w:r w:rsidRPr="00F50BCF">
        <w:rPr>
          <w:rFonts w:ascii="Times New Roman" w:eastAsia="Times New Roman" w:hAnsi="Times New Roman" w:cs="Times New Roman"/>
          <w:lang w:val="ru-RU"/>
        </w:rPr>
        <w:t>Циљ</w:t>
      </w:r>
      <w:r>
        <w:rPr>
          <w:rFonts w:ascii="Times New Roman" w:eastAsia="Times New Roman" w:hAnsi="Times New Roman" w:cs="Times New Roman"/>
          <w:b/>
          <w:lang w:val="ru-RU"/>
        </w:rPr>
        <w:t xml:space="preserve">                                </w:t>
      </w:r>
      <w:r w:rsidRPr="001753E2">
        <w:rPr>
          <w:rFonts w:ascii="Times New Roman" w:eastAsia="Times New Roman" w:hAnsi="Times New Roman" w:cs="Times New Roman"/>
          <w:b/>
          <w:lang w:val="ru-RU"/>
        </w:rPr>
        <w:t xml:space="preserve">Циљ </w:t>
      </w:r>
      <w:r w:rsidRPr="001753E2">
        <w:rPr>
          <w:rFonts w:ascii="Times New Roman" w:eastAsia="Times New Roman" w:hAnsi="Times New Roman" w:cs="Times New Roman"/>
          <w:lang w:val="ru-RU"/>
        </w:rPr>
        <w:t>наставе и учења</w:t>
      </w:r>
      <w:r w:rsidRPr="001753E2">
        <w:rPr>
          <w:rFonts w:ascii="Times New Roman" w:eastAsia="Times New Roman" w:hAnsi="Times New Roman" w:cs="Times New Roman"/>
          <w:b/>
          <w:lang w:val="ru-RU"/>
        </w:rPr>
        <w:t xml:space="preserve"> </w:t>
      </w:r>
      <w:r w:rsidRPr="001753E2">
        <w:rPr>
          <w:rFonts w:ascii="Times New Roman" w:eastAsia="Times New Roman" w:hAnsi="Times New Roman" w:cs="Times New Roman"/>
          <w:i/>
          <w:lang w:val="ru-RU"/>
        </w:rPr>
        <w:t>српског као нематерњег језика</w:t>
      </w:r>
      <w:r w:rsidRPr="001753E2">
        <w:rPr>
          <w:rFonts w:ascii="Times New Roman" w:eastAsia="Times New Roman" w:hAnsi="Times New Roman" w:cs="Times New Roman"/>
          <w:lang w:val="ru-RU"/>
        </w:rPr>
        <w:t xml:space="preserve"> јесте </w:t>
      </w:r>
      <w:r>
        <w:rPr>
          <w:rFonts w:ascii="Times New Roman" w:eastAsia="Times New Roman" w:hAnsi="Times New Roman" w:cs="Times New Roman"/>
          <w:lang w:val="ru-RU"/>
        </w:rPr>
        <w:t>оспобљавање</w:t>
      </w:r>
    </w:p>
    <w:p w:rsidR="007A5373" w:rsidRPr="00CB0E5E" w:rsidRDefault="007A5373" w:rsidP="007A5373">
      <w:pPr>
        <w:tabs>
          <w:tab w:val="left" w:pos="2250"/>
          <w:tab w:val="left" w:pos="9090"/>
        </w:tabs>
        <w:ind w:left="2160" w:right="270"/>
        <w:jc w:val="both"/>
        <w:rPr>
          <w:rFonts w:ascii="Times New Roman" w:eastAsia="Times New Roman" w:hAnsi="Times New Roman" w:cs="Times New Roman"/>
          <w:lang w:val="ru-RU"/>
        </w:rPr>
      </w:pPr>
      <w:r w:rsidRPr="001753E2">
        <w:rPr>
          <w:rFonts w:ascii="Times New Roman" w:eastAsia="Times New Roman" w:hAnsi="Times New Roman" w:cs="Times New Roman"/>
          <w:lang w:val="ru-RU"/>
        </w:rPr>
        <w:t>ученика да се служи српским језиком на основном нивоу у усменој и писаној комуникацији ради каснијег успешног укључивања у живот заједнице и остваривања грађанских права и дужности, као и уважавање српске културе и развијање интеркултуралности као темељне вредности демократског друштва.</w:t>
      </w:r>
    </w:p>
    <w:p w:rsidR="007A5373" w:rsidRPr="000F0B74" w:rsidRDefault="007A5373" w:rsidP="007A5373">
      <w:pPr>
        <w:rPr>
          <w:rFonts w:ascii="Times New Roman" w:eastAsia="Times New Roman" w:hAnsi="Times New Roman" w:cs="Times New Roman"/>
          <w:b/>
          <w:lang w:val="ru-RU"/>
        </w:rPr>
      </w:pPr>
      <w:r w:rsidRPr="00CB0E5E">
        <w:rPr>
          <w:rFonts w:ascii="Times New Roman" w:eastAsia="Times New Roman" w:hAnsi="Times New Roman" w:cs="Times New Roman"/>
          <w:lang w:val="ru-RU"/>
        </w:rPr>
        <w:t xml:space="preserve">Разред                           </w:t>
      </w:r>
      <w:r>
        <w:rPr>
          <w:rFonts w:ascii="Times New Roman" w:eastAsia="Times New Roman" w:hAnsi="Times New Roman" w:cs="Times New Roman"/>
          <w:lang w:val="ru-RU"/>
        </w:rPr>
        <w:t xml:space="preserve"> </w:t>
      </w:r>
      <w:r w:rsidRPr="000F0B74">
        <w:rPr>
          <w:rFonts w:ascii="Times New Roman" w:eastAsia="Times New Roman" w:hAnsi="Times New Roman" w:cs="Times New Roman"/>
          <w:b/>
          <w:lang w:val="ru-RU"/>
        </w:rPr>
        <w:t xml:space="preserve">Шести </w:t>
      </w:r>
    </w:p>
    <w:p w:rsidR="007A5373" w:rsidRPr="00CB0E5E" w:rsidRDefault="007A5373" w:rsidP="007A5373">
      <w:pPr>
        <w:rPr>
          <w:rFonts w:ascii="Times New Roman" w:eastAsia="Times New Roman" w:hAnsi="Times New Roman" w:cs="Times New Roman"/>
          <w:lang w:val="ru-RU"/>
        </w:rPr>
      </w:pPr>
      <w:r w:rsidRPr="00CB0E5E">
        <w:rPr>
          <w:rFonts w:ascii="Times New Roman" w:eastAsia="Times New Roman" w:hAnsi="Times New Roman" w:cs="Times New Roman"/>
          <w:lang w:val="ru-RU"/>
        </w:rPr>
        <w:t xml:space="preserve">Годишњи                      </w:t>
      </w:r>
      <w:r w:rsidRPr="00CB0E5E">
        <w:rPr>
          <w:rFonts w:ascii="Times New Roman" w:eastAsia="Times New Roman" w:hAnsi="Times New Roman" w:cs="Times New Roman"/>
          <w:b/>
          <w:lang w:val="ru-RU"/>
        </w:rPr>
        <w:t>108 час</w:t>
      </w:r>
      <w:r w:rsidRPr="000F0B74">
        <w:rPr>
          <w:rFonts w:ascii="Times New Roman" w:eastAsia="Times New Roman" w:hAnsi="Times New Roman" w:cs="Times New Roman"/>
          <w:b/>
          <w:lang w:val="ru-RU"/>
        </w:rPr>
        <w:t>ова</w:t>
      </w:r>
    </w:p>
    <w:p w:rsidR="007A5373" w:rsidRDefault="007A5373" w:rsidP="007A5373">
      <w:pPr>
        <w:rPr>
          <w:rFonts w:ascii="Times New Roman" w:eastAsia="Times New Roman" w:hAnsi="Times New Roman" w:cs="Times New Roman"/>
          <w:lang w:val="ru-RU"/>
        </w:rPr>
      </w:pPr>
      <w:r w:rsidRPr="00CB0E5E">
        <w:rPr>
          <w:rFonts w:ascii="Times New Roman" w:eastAsia="Times New Roman" w:hAnsi="Times New Roman" w:cs="Times New Roman"/>
          <w:lang w:val="ru-RU"/>
        </w:rPr>
        <w:t>фонд часова</w:t>
      </w:r>
    </w:p>
    <w:p w:rsidR="007A5373" w:rsidRPr="00CB0E5E" w:rsidRDefault="007A5373" w:rsidP="007A5373">
      <w:pPr>
        <w:rPr>
          <w:rFonts w:ascii="Times New Roman" w:eastAsia="Times New Roman" w:hAnsi="Times New Roman" w:cs="Times New Roman"/>
          <w:lang w:val="ru-RU"/>
        </w:rPr>
      </w:pPr>
      <w:r>
        <w:rPr>
          <w:rFonts w:ascii="Times New Roman" w:eastAsia="Times New Roman" w:hAnsi="Times New Roman" w:cs="Times New Roman"/>
          <w:lang w:val="ru-RU"/>
        </w:rPr>
        <w:t xml:space="preserve">Кључне речи: </w:t>
      </w:r>
      <w:r>
        <w:rPr>
          <w:rFonts w:ascii="Times New Roman" w:eastAsia="Times New Roman" w:hAnsi="Times New Roman" w:cs="Times New Roman"/>
          <w:lang w:val="ru-RU"/>
        </w:rPr>
        <w:tab/>
      </w:r>
      <w:r>
        <w:rPr>
          <w:rFonts w:ascii="Times New Roman" w:eastAsia="Times New Roman" w:hAnsi="Times New Roman" w:cs="Times New Roman"/>
          <w:lang w:val="ru-RU"/>
        </w:rPr>
        <w:tab/>
        <w:t>српски као нематерњи језик, слушање, разумевање, говор, читање, писање</w:t>
      </w:r>
      <w:r w:rsidRPr="00CB0E5E">
        <w:rPr>
          <w:rFonts w:ascii="Times New Roman" w:eastAsia="Times New Roman" w:hAnsi="Times New Roman" w:cs="Times New Roman"/>
          <w:lang w:val="ru-RU"/>
        </w:rPr>
        <w:t xml:space="preserve">                  </w:t>
      </w:r>
    </w:p>
    <w:p w:rsidR="007A5373" w:rsidRPr="00CB0E5E" w:rsidRDefault="007A5373" w:rsidP="007A5373">
      <w:pPr>
        <w:rPr>
          <w:lang w:val="ru-RU"/>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53"/>
        <w:gridCol w:w="3013"/>
        <w:gridCol w:w="3610"/>
      </w:tblGrid>
      <w:tr w:rsidR="007A5373" w:rsidRPr="00703570" w:rsidTr="00AE7B85">
        <w:trPr>
          <w:trHeight w:val="1592"/>
          <w:jc w:val="center"/>
        </w:trPr>
        <w:tc>
          <w:tcPr>
            <w:tcW w:w="2953" w:type="dxa"/>
            <w:shd w:val="clear" w:color="auto" w:fill="D9D9D9"/>
          </w:tcPr>
          <w:p w:rsidR="007A5373" w:rsidRPr="001B7FC2" w:rsidRDefault="007A5373" w:rsidP="00AE7B85">
            <w:pPr>
              <w:pStyle w:val="Heading6"/>
              <w:spacing w:before="0" w:after="0" w:line="360" w:lineRule="auto"/>
              <w:jc w:val="center"/>
              <w:rPr>
                <w:rFonts w:eastAsia="Arial" w:cs="Arial"/>
                <w:sz w:val="22"/>
                <w:szCs w:val="22"/>
                <w:lang w:val="ru-RU"/>
              </w:rPr>
            </w:pPr>
            <w:r w:rsidRPr="00703570">
              <w:rPr>
                <w:rFonts w:ascii="Times New Roman" w:hAnsi="Times New Roman"/>
                <w:b/>
                <w:i w:val="0"/>
                <w:color w:val="auto"/>
                <w:sz w:val="24"/>
                <w:szCs w:val="24"/>
                <w:lang w:val="ru-RU"/>
              </w:rPr>
              <w:t>ИСХОДИ</w:t>
            </w:r>
          </w:p>
          <w:p w:rsidR="007A5373" w:rsidRPr="00CB0E5E" w:rsidRDefault="007A5373" w:rsidP="00AE7B85">
            <w:pPr>
              <w:pStyle w:val="Heading2"/>
              <w:jc w:val="center"/>
              <w:rPr>
                <w:rFonts w:ascii="Times New Roman" w:hAnsi="Times New Roman"/>
                <w:b/>
                <w:sz w:val="24"/>
                <w:szCs w:val="24"/>
                <w:lang w:val="ru-RU"/>
              </w:rPr>
            </w:pPr>
            <w:r w:rsidRPr="00703570">
              <w:rPr>
                <w:rFonts w:ascii="Times New Roman" w:hAnsi="Times New Roman"/>
                <w:sz w:val="24"/>
                <w:szCs w:val="24"/>
                <w:lang w:val="ru-RU"/>
              </w:rPr>
              <w:t>По завршеној теми/области ученик ће бити у стању да:</w:t>
            </w:r>
          </w:p>
        </w:tc>
        <w:tc>
          <w:tcPr>
            <w:tcW w:w="3013" w:type="dxa"/>
            <w:shd w:val="clear" w:color="auto" w:fill="D9D9D9"/>
            <w:vAlign w:val="center"/>
          </w:tcPr>
          <w:p w:rsidR="007A5373" w:rsidRPr="001B7FC2" w:rsidRDefault="007A5373" w:rsidP="00AE7B85">
            <w:pPr>
              <w:pStyle w:val="Heading2"/>
              <w:jc w:val="center"/>
              <w:rPr>
                <w:rFonts w:eastAsia="Arial" w:cs="Arial"/>
              </w:rPr>
            </w:pPr>
            <w:r w:rsidRPr="001B7FC2">
              <w:rPr>
                <w:rFonts w:ascii="Times New Roman" w:hAnsi="Times New Roman"/>
                <w:b/>
                <w:sz w:val="24"/>
                <w:szCs w:val="24"/>
              </w:rPr>
              <w:t>ОБЛАСТ/ТЕМА</w:t>
            </w:r>
          </w:p>
        </w:tc>
        <w:tc>
          <w:tcPr>
            <w:tcW w:w="3610" w:type="dxa"/>
            <w:shd w:val="clear" w:color="auto" w:fill="D9D9D9"/>
            <w:vAlign w:val="center"/>
          </w:tcPr>
          <w:p w:rsidR="007A5373" w:rsidRDefault="007A5373" w:rsidP="00AE7B85">
            <w:pPr>
              <w:spacing w:line="240" w:lineRule="auto"/>
              <w:jc w:val="center"/>
            </w:pPr>
            <w:r w:rsidRPr="00703570">
              <w:rPr>
                <w:rFonts w:ascii="Times New Roman" w:eastAsia="Times New Roman" w:hAnsi="Times New Roman" w:cs="Times New Roman"/>
                <w:b/>
                <w:sz w:val="24"/>
                <w:szCs w:val="24"/>
              </w:rPr>
              <w:t>САДРЖАЈИ</w:t>
            </w:r>
          </w:p>
        </w:tc>
      </w:tr>
      <w:tr w:rsidR="007A5373" w:rsidRPr="009470F2" w:rsidTr="00AE7B85">
        <w:trPr>
          <w:jc w:val="center"/>
        </w:trPr>
        <w:tc>
          <w:tcPr>
            <w:tcW w:w="2953" w:type="dxa"/>
          </w:tcPr>
          <w:p w:rsidR="007A5373" w:rsidRPr="004F2B05" w:rsidRDefault="007A5373" w:rsidP="007A5373">
            <w:pPr>
              <w:numPr>
                <w:ilvl w:val="0"/>
                <w:numId w:val="2"/>
              </w:numPr>
              <w:spacing w:line="240" w:lineRule="auto"/>
              <w:contextualSpacing/>
              <w:rPr>
                <w:rFonts w:ascii="Times New Roman" w:hAnsi="Times New Roman" w:cs="Times New Roman"/>
                <w:lang w:val="ru-RU"/>
              </w:rPr>
            </w:pPr>
            <w:r w:rsidRPr="004F2B05">
              <w:rPr>
                <w:rFonts w:ascii="Times New Roman" w:hAnsi="Times New Roman" w:cs="Times New Roman"/>
                <w:lang w:val="ru-RU"/>
              </w:rPr>
              <w:t>разуме и користи предвиђени лексички фонд;</w:t>
            </w:r>
          </w:p>
          <w:p w:rsidR="007A5373" w:rsidRPr="004F2B05" w:rsidRDefault="007A5373" w:rsidP="007A5373">
            <w:pPr>
              <w:numPr>
                <w:ilvl w:val="0"/>
                <w:numId w:val="2"/>
              </w:numPr>
              <w:spacing w:line="240" w:lineRule="auto"/>
              <w:contextualSpacing/>
              <w:rPr>
                <w:rFonts w:ascii="Times New Roman" w:hAnsi="Times New Roman" w:cs="Times New Roman"/>
                <w:lang w:val="ru-RU"/>
              </w:rPr>
            </w:pPr>
            <w:r w:rsidRPr="004F2B05">
              <w:rPr>
                <w:rFonts w:ascii="Times New Roman" w:hAnsi="Times New Roman" w:cs="Times New Roman"/>
                <w:lang w:val="ru-RU"/>
              </w:rPr>
              <w:t>разуме и користи граматичке конструкције усвајане у претходним разредима и проширује их новим језичким садржајима;</w:t>
            </w:r>
          </w:p>
          <w:p w:rsidR="007A5373" w:rsidRPr="004F2B05" w:rsidRDefault="007A5373" w:rsidP="007A5373">
            <w:pPr>
              <w:numPr>
                <w:ilvl w:val="0"/>
                <w:numId w:val="2"/>
              </w:numPr>
              <w:spacing w:line="240" w:lineRule="auto"/>
              <w:contextualSpacing/>
              <w:rPr>
                <w:rFonts w:ascii="Times New Roman" w:hAnsi="Times New Roman" w:cs="Times New Roman"/>
                <w:lang w:val="ru-RU"/>
              </w:rPr>
            </w:pPr>
            <w:r>
              <w:rPr>
                <w:rFonts w:ascii="Times New Roman" w:hAnsi="Times New Roman" w:cs="Times New Roman"/>
                <w:lang w:val="ru-RU"/>
              </w:rPr>
              <w:t>примени</w:t>
            </w:r>
            <w:r w:rsidRPr="004F2B05">
              <w:rPr>
                <w:rFonts w:ascii="Times New Roman" w:hAnsi="Times New Roman" w:cs="Times New Roman"/>
                <w:lang w:val="ru-RU"/>
              </w:rPr>
              <w:t xml:space="preserve"> у говору и писању</w:t>
            </w:r>
            <w:r>
              <w:rPr>
                <w:rFonts w:ascii="Times New Roman" w:hAnsi="Times New Roman" w:cs="Times New Roman"/>
                <w:lang w:val="ru-RU"/>
              </w:rPr>
              <w:t xml:space="preserve"> правила: </w:t>
            </w:r>
            <w:r w:rsidRPr="004F2B05">
              <w:rPr>
                <w:rFonts w:ascii="Times New Roman" w:hAnsi="Times New Roman" w:cs="Times New Roman"/>
                <w:lang w:val="ru-RU"/>
              </w:rPr>
              <w:t>род и број именица</w:t>
            </w:r>
            <w:r>
              <w:rPr>
                <w:rFonts w:ascii="Times New Roman" w:hAnsi="Times New Roman" w:cs="Times New Roman"/>
                <w:lang w:val="ru-RU"/>
              </w:rPr>
              <w:t xml:space="preserve"> у одговарајућем падежу</w:t>
            </w:r>
            <w:r w:rsidRPr="004F2B05">
              <w:rPr>
                <w:rFonts w:ascii="Times New Roman" w:hAnsi="Times New Roman" w:cs="Times New Roman"/>
                <w:lang w:val="ru-RU"/>
              </w:rPr>
              <w:t>, конгруенцију атрибута с именицом у типичним примерима;</w:t>
            </w:r>
          </w:p>
          <w:p w:rsidR="007A5373" w:rsidRPr="004F2B05" w:rsidRDefault="007A5373" w:rsidP="007A5373">
            <w:pPr>
              <w:numPr>
                <w:ilvl w:val="0"/>
                <w:numId w:val="2"/>
              </w:numPr>
              <w:spacing w:line="240" w:lineRule="auto"/>
              <w:contextualSpacing/>
              <w:rPr>
                <w:rFonts w:ascii="Times New Roman" w:hAnsi="Times New Roman" w:cs="Times New Roman"/>
                <w:lang w:val="ru-RU"/>
              </w:rPr>
            </w:pPr>
            <w:r w:rsidRPr="004F2B05">
              <w:rPr>
                <w:rFonts w:ascii="Times New Roman" w:hAnsi="Times New Roman" w:cs="Times New Roman"/>
                <w:lang w:val="ru-RU"/>
              </w:rPr>
              <w:t>састав</w:t>
            </w:r>
            <w:r>
              <w:rPr>
                <w:rFonts w:ascii="Times New Roman" w:hAnsi="Times New Roman" w:cs="Times New Roman"/>
                <w:lang w:val="ru-RU"/>
              </w:rPr>
              <w:t>и</w:t>
            </w:r>
            <w:r w:rsidRPr="004F2B05">
              <w:rPr>
                <w:rFonts w:ascii="Times New Roman" w:hAnsi="Times New Roman" w:cs="Times New Roman"/>
                <w:lang w:val="ru-RU"/>
              </w:rPr>
              <w:t xml:space="preserve"> реченице са одредбом за средство и друштво;</w:t>
            </w:r>
          </w:p>
          <w:p w:rsidR="007A5373" w:rsidRPr="00CB0E5E" w:rsidRDefault="007A5373" w:rsidP="007A5373">
            <w:pPr>
              <w:numPr>
                <w:ilvl w:val="0"/>
                <w:numId w:val="2"/>
              </w:numPr>
              <w:spacing w:line="240" w:lineRule="auto"/>
              <w:contextualSpacing/>
              <w:rPr>
                <w:rFonts w:ascii="Times New Roman" w:hAnsi="Times New Roman" w:cs="Times New Roman"/>
                <w:lang w:val="ru-RU"/>
              </w:rPr>
            </w:pPr>
            <w:r w:rsidRPr="004F2B05">
              <w:rPr>
                <w:rFonts w:ascii="Times New Roman" w:hAnsi="Times New Roman" w:cs="Times New Roman"/>
                <w:lang w:val="ru-RU"/>
              </w:rPr>
              <w:t>искаже особине појма и начин вршења радње у различитом степену;</w:t>
            </w:r>
          </w:p>
        </w:tc>
        <w:tc>
          <w:tcPr>
            <w:tcW w:w="3013" w:type="dxa"/>
            <w:vAlign w:val="center"/>
          </w:tcPr>
          <w:p w:rsidR="007A5373" w:rsidRPr="00703570" w:rsidRDefault="007A5373" w:rsidP="00AE7B85">
            <w:pPr>
              <w:jc w:val="center"/>
              <w:rPr>
                <w:rFonts w:ascii="Times New Roman" w:eastAsia="Times New Roman" w:hAnsi="Times New Roman" w:cs="Times New Roman"/>
              </w:rPr>
            </w:pPr>
            <w:r w:rsidRPr="00703570">
              <w:rPr>
                <w:rFonts w:ascii="Times New Roman" w:eastAsia="Times New Roman" w:hAnsi="Times New Roman" w:cs="Times New Roman"/>
              </w:rPr>
              <w:t>ЈЕЗИК</w:t>
            </w:r>
          </w:p>
        </w:tc>
        <w:tc>
          <w:tcPr>
            <w:tcW w:w="3610" w:type="dxa"/>
          </w:tcPr>
          <w:p w:rsidR="007A5373" w:rsidRPr="001660F1" w:rsidRDefault="007A5373" w:rsidP="00AE7B85">
            <w:pPr>
              <w:pStyle w:val="ListParagraph"/>
              <w:tabs>
                <w:tab w:val="left" w:pos="0"/>
                <w:tab w:val="left" w:pos="116"/>
                <w:tab w:val="left" w:pos="433"/>
              </w:tabs>
              <w:spacing w:after="0" w:line="240" w:lineRule="auto"/>
              <w:ind w:left="0"/>
              <w:rPr>
                <w:rFonts w:ascii="Times New Roman" w:hAnsi="Times New Roman"/>
              </w:rPr>
            </w:pPr>
            <w:r w:rsidRPr="001660F1">
              <w:rPr>
                <w:rFonts w:ascii="Times New Roman" w:hAnsi="Times New Roman"/>
                <w:lang w:val="sr-Cyrl-CS"/>
              </w:rPr>
              <w:t>Око 1</w:t>
            </w:r>
            <w:r w:rsidRPr="001660F1">
              <w:rPr>
                <w:rFonts w:ascii="Times New Roman" w:hAnsi="Times New Roman"/>
                <w:lang w:val="sr-Latn-CS"/>
              </w:rPr>
              <w:t>0</w:t>
            </w:r>
            <w:r>
              <w:rPr>
                <w:rFonts w:ascii="Times New Roman" w:hAnsi="Times New Roman"/>
                <w:lang w:val="sr-Cyrl-CS"/>
              </w:rPr>
              <w:t>0 пунозначних и</w:t>
            </w:r>
          </w:p>
          <w:p w:rsidR="007A5373" w:rsidRPr="001660F1" w:rsidRDefault="007A5373" w:rsidP="00AE7B85">
            <w:pPr>
              <w:pStyle w:val="ListParagraph"/>
              <w:tabs>
                <w:tab w:val="left" w:pos="0"/>
                <w:tab w:val="left" w:pos="116"/>
                <w:tab w:val="left" w:pos="433"/>
              </w:tabs>
              <w:spacing w:after="0" w:line="240" w:lineRule="auto"/>
              <w:ind w:left="0"/>
              <w:rPr>
                <w:rFonts w:ascii="Times New Roman" w:hAnsi="Times New Roman"/>
              </w:rPr>
            </w:pPr>
            <w:r>
              <w:rPr>
                <w:rFonts w:ascii="Times New Roman" w:hAnsi="Times New Roman"/>
                <w:lang w:val="sr-Cyrl-CS"/>
              </w:rPr>
              <w:t>п</w:t>
            </w:r>
            <w:r w:rsidRPr="001660F1">
              <w:rPr>
                <w:rFonts w:ascii="Times New Roman" w:hAnsi="Times New Roman"/>
                <w:lang w:val="sr-Cyrl-CS"/>
              </w:rPr>
              <w:t>омоћних речи</w:t>
            </w:r>
            <w:r>
              <w:rPr>
                <w:rFonts w:ascii="Times New Roman" w:hAnsi="Times New Roman"/>
              </w:rPr>
              <w:t>;</w:t>
            </w:r>
          </w:p>
          <w:p w:rsidR="007A5373" w:rsidRPr="001660F1" w:rsidRDefault="007A5373" w:rsidP="00AE7B85">
            <w:pPr>
              <w:pStyle w:val="ListParagraph"/>
              <w:tabs>
                <w:tab w:val="left" w:pos="0"/>
                <w:tab w:val="left" w:pos="116"/>
                <w:tab w:val="left" w:pos="433"/>
              </w:tabs>
              <w:spacing w:after="0" w:line="240" w:lineRule="auto"/>
              <w:ind w:left="0"/>
              <w:rPr>
                <w:rFonts w:ascii="Times New Roman" w:hAnsi="Times New Roman"/>
              </w:rPr>
            </w:pPr>
            <w:r>
              <w:rPr>
                <w:rFonts w:ascii="Times New Roman" w:hAnsi="Times New Roman"/>
                <w:lang w:val="sr-Cyrl-CS"/>
              </w:rPr>
              <w:t>Граматички садржаји из</w:t>
            </w:r>
          </w:p>
          <w:p w:rsidR="007A5373" w:rsidRPr="001660F1" w:rsidRDefault="007A5373" w:rsidP="00AE7B85">
            <w:pPr>
              <w:pStyle w:val="ListParagraph"/>
              <w:tabs>
                <w:tab w:val="left" w:pos="0"/>
                <w:tab w:val="left" w:pos="116"/>
                <w:tab w:val="left" w:pos="433"/>
              </w:tabs>
              <w:spacing w:after="0" w:line="240" w:lineRule="auto"/>
              <w:ind w:left="0"/>
              <w:rPr>
                <w:rFonts w:ascii="Times New Roman" w:hAnsi="Times New Roman"/>
              </w:rPr>
            </w:pPr>
            <w:r>
              <w:rPr>
                <w:rFonts w:ascii="Times New Roman" w:hAnsi="Times New Roman"/>
                <w:lang w:val="sr-Cyrl-CS"/>
              </w:rPr>
              <w:t>п</w:t>
            </w:r>
            <w:r w:rsidRPr="001660F1">
              <w:rPr>
                <w:rFonts w:ascii="Times New Roman" w:hAnsi="Times New Roman"/>
                <w:lang w:val="sr-Cyrl-CS"/>
              </w:rPr>
              <w:t>ретходних разреда (понављање и увежбавање на познатој и новој лексици);</w:t>
            </w:r>
          </w:p>
          <w:p w:rsidR="007A5373" w:rsidRPr="001660F1" w:rsidRDefault="007A5373" w:rsidP="00AE7B85">
            <w:pPr>
              <w:pStyle w:val="ListParagraph"/>
              <w:tabs>
                <w:tab w:val="left" w:pos="116"/>
              </w:tabs>
              <w:spacing w:after="0" w:line="240" w:lineRule="auto"/>
              <w:ind w:left="0"/>
              <w:rPr>
                <w:rFonts w:ascii="Times New Roman" w:hAnsi="Times New Roman"/>
              </w:rPr>
            </w:pPr>
            <w:r>
              <w:rPr>
                <w:rFonts w:ascii="Times New Roman" w:hAnsi="Times New Roman"/>
                <w:lang w:val="sr-Cyrl-CS"/>
              </w:rPr>
              <w:t>Именице у генитиву с</w:t>
            </w:r>
          </w:p>
          <w:p w:rsidR="007A5373" w:rsidRPr="001660F1" w:rsidRDefault="007A5373" w:rsidP="00AE7B85">
            <w:pPr>
              <w:pStyle w:val="ListParagraph"/>
              <w:tabs>
                <w:tab w:val="left" w:pos="116"/>
              </w:tabs>
              <w:spacing w:after="0" w:line="240" w:lineRule="auto"/>
              <w:ind w:left="0"/>
              <w:rPr>
                <w:rFonts w:ascii="Times New Roman" w:hAnsi="Times New Roman"/>
              </w:rPr>
            </w:pPr>
            <w:r>
              <w:rPr>
                <w:rFonts w:ascii="Times New Roman" w:hAnsi="Times New Roman"/>
                <w:lang w:val="sr-Cyrl-CS"/>
              </w:rPr>
              <w:t>п</w:t>
            </w:r>
            <w:r w:rsidRPr="001660F1">
              <w:rPr>
                <w:rFonts w:ascii="Times New Roman" w:hAnsi="Times New Roman"/>
                <w:lang w:val="sr-Cyrl-CS"/>
              </w:rPr>
              <w:t xml:space="preserve">редлозима </w:t>
            </w:r>
            <w:r w:rsidRPr="001660F1">
              <w:rPr>
                <w:rFonts w:ascii="Times New Roman" w:hAnsi="Times New Roman"/>
                <w:i/>
                <w:lang w:val="sr-Cyrl-CS"/>
              </w:rPr>
              <w:t>од</w:t>
            </w:r>
            <w:r w:rsidRPr="001660F1">
              <w:rPr>
                <w:rFonts w:ascii="Times New Roman" w:hAnsi="Times New Roman"/>
                <w:lang w:val="sr-Cyrl-CS"/>
              </w:rPr>
              <w:t xml:space="preserve"> и </w:t>
            </w:r>
            <w:r w:rsidRPr="001660F1">
              <w:rPr>
                <w:rFonts w:ascii="Times New Roman" w:hAnsi="Times New Roman"/>
                <w:i/>
                <w:lang w:val="sr-Cyrl-CS"/>
              </w:rPr>
              <w:t>до</w:t>
            </w:r>
            <w:r w:rsidRPr="001660F1">
              <w:rPr>
                <w:rFonts w:ascii="Times New Roman" w:hAnsi="Times New Roman"/>
                <w:lang w:val="sr-Cyrl-CS"/>
              </w:rPr>
              <w:t xml:space="preserve"> у функцији одредби за место и време;</w:t>
            </w:r>
          </w:p>
          <w:p w:rsidR="007A5373" w:rsidRPr="001660F1" w:rsidRDefault="007A5373" w:rsidP="00AE7B85">
            <w:pPr>
              <w:pStyle w:val="ListParagraph"/>
              <w:tabs>
                <w:tab w:val="left" w:pos="116"/>
              </w:tabs>
              <w:spacing w:after="0" w:line="240" w:lineRule="auto"/>
              <w:ind w:left="0"/>
              <w:rPr>
                <w:rFonts w:ascii="Times New Roman" w:hAnsi="Times New Roman"/>
              </w:rPr>
            </w:pPr>
            <w:r w:rsidRPr="001660F1">
              <w:rPr>
                <w:rFonts w:ascii="Times New Roman" w:hAnsi="Times New Roman"/>
                <w:lang w:val="sr-Cyrl-CS"/>
              </w:rPr>
              <w:t xml:space="preserve">Прилози </w:t>
            </w:r>
            <w:r w:rsidRPr="001660F1">
              <w:rPr>
                <w:rFonts w:ascii="Times New Roman" w:hAnsi="Times New Roman"/>
                <w:i/>
                <w:lang w:val="sr-Cyrl-CS"/>
              </w:rPr>
              <w:t>рано</w:t>
            </w:r>
            <w:r w:rsidRPr="001660F1">
              <w:rPr>
                <w:rFonts w:ascii="Times New Roman" w:hAnsi="Times New Roman"/>
                <w:lang w:val="sr-Cyrl-CS"/>
              </w:rPr>
              <w:t xml:space="preserve">, </w:t>
            </w:r>
            <w:r w:rsidRPr="001660F1">
              <w:rPr>
                <w:rFonts w:ascii="Times New Roman" w:hAnsi="Times New Roman"/>
                <w:i/>
                <w:lang w:val="sr-Cyrl-CS"/>
              </w:rPr>
              <w:t>касно</w:t>
            </w:r>
            <w:r w:rsidRPr="001660F1">
              <w:rPr>
                <w:rFonts w:ascii="Times New Roman" w:hAnsi="Times New Roman"/>
                <w:lang w:val="sr-Cyrl-CS"/>
              </w:rPr>
              <w:t xml:space="preserve">, </w:t>
            </w:r>
            <w:r w:rsidRPr="001660F1">
              <w:rPr>
                <w:rFonts w:ascii="Times New Roman" w:hAnsi="Times New Roman"/>
                <w:i/>
                <w:lang w:val="sr-Cyrl-CS"/>
              </w:rPr>
              <w:t>увек</w:t>
            </w:r>
            <w:r w:rsidRPr="001660F1">
              <w:rPr>
                <w:rFonts w:ascii="Times New Roman" w:hAnsi="Times New Roman"/>
                <w:lang w:val="sr-Cyrl-CS"/>
              </w:rPr>
              <w:t>,</w:t>
            </w:r>
          </w:p>
          <w:p w:rsidR="007A5373" w:rsidRPr="001660F1" w:rsidRDefault="007A5373" w:rsidP="00AE7B85">
            <w:pPr>
              <w:pStyle w:val="ListParagraph"/>
              <w:tabs>
                <w:tab w:val="left" w:pos="116"/>
              </w:tabs>
              <w:spacing w:after="0" w:line="240" w:lineRule="auto"/>
              <w:ind w:left="0"/>
              <w:rPr>
                <w:rFonts w:ascii="Times New Roman" w:hAnsi="Times New Roman"/>
              </w:rPr>
            </w:pPr>
            <w:r>
              <w:rPr>
                <w:rFonts w:ascii="Times New Roman" w:hAnsi="Times New Roman"/>
                <w:i/>
                <w:lang w:val="sr-Cyrl-CS"/>
              </w:rPr>
              <w:t>н</w:t>
            </w:r>
            <w:r w:rsidRPr="001660F1">
              <w:rPr>
                <w:rFonts w:ascii="Times New Roman" w:hAnsi="Times New Roman"/>
                <w:i/>
                <w:lang w:val="sr-Cyrl-CS"/>
              </w:rPr>
              <w:t>икад</w:t>
            </w:r>
            <w:r w:rsidRPr="001660F1">
              <w:rPr>
                <w:rFonts w:ascii="Times New Roman" w:hAnsi="Times New Roman"/>
                <w:lang w:val="sr-Cyrl-CS"/>
              </w:rPr>
              <w:t xml:space="preserve">, </w:t>
            </w:r>
            <w:r w:rsidRPr="001660F1">
              <w:rPr>
                <w:rFonts w:ascii="Times New Roman" w:hAnsi="Times New Roman"/>
                <w:i/>
                <w:lang w:val="sr-Cyrl-CS"/>
              </w:rPr>
              <w:t>често</w:t>
            </w:r>
            <w:r w:rsidRPr="001660F1">
              <w:rPr>
                <w:rFonts w:ascii="Times New Roman" w:hAnsi="Times New Roman"/>
                <w:lang w:val="sr-Cyrl-CS"/>
              </w:rPr>
              <w:t xml:space="preserve">, </w:t>
            </w:r>
            <w:r w:rsidRPr="001660F1">
              <w:rPr>
                <w:rFonts w:ascii="Times New Roman" w:hAnsi="Times New Roman"/>
                <w:i/>
                <w:lang w:val="sr-Cyrl-CS"/>
              </w:rPr>
              <w:t>ретко</w:t>
            </w:r>
            <w:r w:rsidRPr="001660F1">
              <w:rPr>
                <w:rFonts w:ascii="Times New Roman" w:hAnsi="Times New Roman"/>
                <w:lang w:val="sr-Cyrl-CS"/>
              </w:rPr>
              <w:t xml:space="preserve">, </w:t>
            </w:r>
            <w:r w:rsidRPr="001660F1">
              <w:rPr>
                <w:rFonts w:ascii="Times New Roman" w:hAnsi="Times New Roman"/>
                <w:i/>
                <w:lang w:val="sr-Cyrl-CS"/>
              </w:rPr>
              <w:t>дуго</w:t>
            </w:r>
            <w:r w:rsidRPr="001660F1">
              <w:rPr>
                <w:rFonts w:ascii="Times New Roman" w:hAnsi="Times New Roman"/>
                <w:lang w:val="sr-Cyrl-CS"/>
              </w:rPr>
              <w:t xml:space="preserve">, </w:t>
            </w:r>
            <w:r w:rsidRPr="001660F1">
              <w:rPr>
                <w:rFonts w:ascii="Times New Roman" w:hAnsi="Times New Roman"/>
                <w:i/>
                <w:lang w:val="sr-Cyrl-CS"/>
              </w:rPr>
              <w:t>зими</w:t>
            </w:r>
            <w:r w:rsidRPr="001660F1">
              <w:rPr>
                <w:rFonts w:ascii="Times New Roman" w:hAnsi="Times New Roman"/>
                <w:lang w:val="sr-Cyrl-CS"/>
              </w:rPr>
              <w:t xml:space="preserve">, </w:t>
            </w:r>
            <w:r w:rsidRPr="001660F1">
              <w:rPr>
                <w:rFonts w:ascii="Times New Roman" w:hAnsi="Times New Roman"/>
                <w:i/>
                <w:lang w:val="sr-Cyrl-CS"/>
              </w:rPr>
              <w:t>лети</w:t>
            </w:r>
            <w:r w:rsidRPr="001660F1">
              <w:rPr>
                <w:rFonts w:ascii="Times New Roman" w:hAnsi="Times New Roman"/>
                <w:lang w:val="sr-Cyrl-CS"/>
              </w:rPr>
              <w:t>;</w:t>
            </w:r>
          </w:p>
          <w:p w:rsidR="007A5373" w:rsidRPr="001660F1" w:rsidRDefault="007A5373" w:rsidP="00AE7B85">
            <w:pPr>
              <w:pStyle w:val="ListParagraph"/>
              <w:tabs>
                <w:tab w:val="left" w:pos="116"/>
              </w:tabs>
              <w:spacing w:after="0" w:line="240" w:lineRule="auto"/>
              <w:ind w:left="0"/>
              <w:rPr>
                <w:rFonts w:ascii="Times New Roman" w:hAnsi="Times New Roman"/>
              </w:rPr>
            </w:pPr>
            <w:r>
              <w:rPr>
                <w:rFonts w:ascii="Times New Roman" w:hAnsi="Times New Roman"/>
                <w:lang w:val="ru-RU"/>
              </w:rPr>
              <w:t>Конгруенција атрибута и</w:t>
            </w:r>
          </w:p>
          <w:p w:rsidR="007A5373" w:rsidRPr="001660F1" w:rsidRDefault="007A5373" w:rsidP="00AE7B85">
            <w:pPr>
              <w:pStyle w:val="ListParagraph"/>
              <w:tabs>
                <w:tab w:val="left" w:pos="116"/>
              </w:tabs>
              <w:spacing w:after="0" w:line="240" w:lineRule="auto"/>
              <w:ind w:left="0"/>
              <w:rPr>
                <w:rFonts w:ascii="Times New Roman" w:hAnsi="Times New Roman"/>
              </w:rPr>
            </w:pPr>
            <w:r>
              <w:rPr>
                <w:rFonts w:ascii="Times New Roman" w:hAnsi="Times New Roman"/>
                <w:lang w:val="ru-RU"/>
              </w:rPr>
              <w:t>и</w:t>
            </w:r>
            <w:r w:rsidRPr="001660F1">
              <w:rPr>
                <w:rFonts w:ascii="Times New Roman" w:hAnsi="Times New Roman"/>
                <w:lang w:val="ru-RU"/>
              </w:rPr>
              <w:t>менице у номинативу и акузативу;</w:t>
            </w:r>
          </w:p>
          <w:p w:rsidR="007A5373" w:rsidRPr="001660F1" w:rsidRDefault="007A5373" w:rsidP="00AE7B85">
            <w:pPr>
              <w:pStyle w:val="ListParagraph"/>
              <w:tabs>
                <w:tab w:val="left" w:pos="116"/>
              </w:tabs>
              <w:spacing w:after="0" w:line="240" w:lineRule="auto"/>
              <w:ind w:left="0"/>
              <w:rPr>
                <w:rFonts w:ascii="Times New Roman" w:hAnsi="Times New Roman"/>
              </w:rPr>
            </w:pPr>
            <w:r>
              <w:rPr>
                <w:rFonts w:ascii="Times New Roman" w:hAnsi="Times New Roman"/>
                <w:lang w:val="sr-Cyrl-CS"/>
              </w:rPr>
              <w:t>Именица у инструменталу са</w:t>
            </w:r>
          </w:p>
          <w:p w:rsidR="007A5373" w:rsidRPr="001660F1" w:rsidRDefault="007A5373" w:rsidP="00AE7B85">
            <w:pPr>
              <w:pStyle w:val="ListParagraph"/>
              <w:tabs>
                <w:tab w:val="left" w:pos="116"/>
              </w:tabs>
              <w:spacing w:after="0" w:line="240" w:lineRule="auto"/>
              <w:ind w:left="0"/>
              <w:rPr>
                <w:rFonts w:ascii="Times New Roman" w:hAnsi="Times New Roman"/>
              </w:rPr>
            </w:pPr>
            <w:r>
              <w:rPr>
                <w:rFonts w:ascii="Times New Roman" w:hAnsi="Times New Roman"/>
                <w:lang w:val="sr-Cyrl-CS"/>
              </w:rPr>
              <w:t>з</w:t>
            </w:r>
            <w:r w:rsidRPr="001660F1">
              <w:rPr>
                <w:rFonts w:ascii="Times New Roman" w:hAnsi="Times New Roman"/>
                <w:lang w:val="sr-Cyrl-CS"/>
              </w:rPr>
              <w:t>начењем средства и друштва;</w:t>
            </w:r>
          </w:p>
          <w:p w:rsidR="007A5373" w:rsidRPr="001660F1" w:rsidRDefault="007A5373" w:rsidP="00AE7B85">
            <w:pPr>
              <w:pStyle w:val="ListParagraph"/>
              <w:tabs>
                <w:tab w:val="left" w:pos="116"/>
              </w:tabs>
              <w:spacing w:after="0" w:line="240" w:lineRule="auto"/>
              <w:ind w:left="0"/>
              <w:rPr>
                <w:rFonts w:ascii="Times New Roman" w:hAnsi="Times New Roman"/>
              </w:rPr>
            </w:pPr>
            <w:r>
              <w:rPr>
                <w:rFonts w:ascii="Times New Roman" w:hAnsi="Times New Roman"/>
                <w:lang w:val="sr-Cyrl-CS"/>
              </w:rPr>
              <w:t>Компаратив и суперлатив</w:t>
            </w:r>
            <w:r>
              <w:rPr>
                <w:rFonts w:ascii="Times New Roman" w:hAnsi="Times New Roman"/>
              </w:rPr>
              <w:t xml:space="preserve"> </w:t>
            </w:r>
            <w:r>
              <w:rPr>
                <w:rFonts w:ascii="Times New Roman" w:hAnsi="Times New Roman"/>
                <w:lang w:val="sr-Cyrl-CS"/>
              </w:rPr>
              <w:t>п</w:t>
            </w:r>
            <w:r w:rsidRPr="001660F1">
              <w:rPr>
                <w:rFonts w:ascii="Times New Roman" w:hAnsi="Times New Roman"/>
                <w:lang w:val="sr-Cyrl-CS"/>
              </w:rPr>
              <w:t>ридева и прилога;</w:t>
            </w:r>
          </w:p>
          <w:p w:rsidR="007A5373" w:rsidRPr="001660F1" w:rsidRDefault="007A5373" w:rsidP="00AE7B85">
            <w:pPr>
              <w:pStyle w:val="ListParagraph"/>
              <w:tabs>
                <w:tab w:val="left" w:pos="116"/>
              </w:tabs>
              <w:spacing w:after="0" w:line="240" w:lineRule="auto"/>
              <w:ind w:left="0"/>
              <w:rPr>
                <w:rFonts w:ascii="Times New Roman" w:hAnsi="Times New Roman"/>
              </w:rPr>
            </w:pPr>
            <w:r>
              <w:rPr>
                <w:rFonts w:ascii="Times New Roman" w:hAnsi="Times New Roman"/>
              </w:rPr>
              <w:t>Називи земаља и регија изведени суфиксима -</w:t>
            </w:r>
            <w:r w:rsidRPr="00CB0E5E">
              <w:rPr>
                <w:rFonts w:ascii="Times New Roman" w:hAnsi="Times New Roman"/>
                <w:i/>
              </w:rPr>
              <w:t>ија</w:t>
            </w:r>
            <w:r>
              <w:rPr>
                <w:rFonts w:ascii="Times New Roman" w:hAnsi="Times New Roman"/>
              </w:rPr>
              <w:t>, -</w:t>
            </w:r>
            <w:r w:rsidRPr="00CB0E5E">
              <w:rPr>
                <w:rFonts w:ascii="Times New Roman" w:hAnsi="Times New Roman"/>
                <w:i/>
              </w:rPr>
              <w:t>ска</w:t>
            </w:r>
            <w:r w:rsidRPr="001660F1">
              <w:rPr>
                <w:rFonts w:ascii="Times New Roman" w:hAnsi="Times New Roman"/>
              </w:rPr>
              <w:t>;</w:t>
            </w:r>
          </w:p>
          <w:p w:rsidR="007A5373" w:rsidRPr="001660F1" w:rsidRDefault="007A5373" w:rsidP="00AE7B85">
            <w:pPr>
              <w:pStyle w:val="ListParagraph"/>
              <w:tabs>
                <w:tab w:val="left" w:pos="116"/>
              </w:tabs>
              <w:spacing w:after="0" w:line="240" w:lineRule="auto"/>
              <w:ind w:left="0"/>
              <w:rPr>
                <w:rFonts w:ascii="Times New Roman" w:hAnsi="Times New Roman"/>
              </w:rPr>
            </w:pPr>
          </w:p>
        </w:tc>
      </w:tr>
      <w:tr w:rsidR="007A5373" w:rsidRPr="009470F2" w:rsidTr="00AE7B85">
        <w:trPr>
          <w:jc w:val="center"/>
        </w:trPr>
        <w:tc>
          <w:tcPr>
            <w:tcW w:w="2953" w:type="dxa"/>
          </w:tcPr>
          <w:p w:rsidR="007A5373" w:rsidRPr="00E530EC" w:rsidRDefault="007A5373" w:rsidP="007A5373">
            <w:pPr>
              <w:numPr>
                <w:ilvl w:val="0"/>
                <w:numId w:val="2"/>
              </w:numPr>
              <w:spacing w:line="240" w:lineRule="auto"/>
              <w:contextualSpacing/>
              <w:rPr>
                <w:lang w:val="ru-RU"/>
              </w:rPr>
            </w:pPr>
            <w:r w:rsidRPr="000F0B74">
              <w:rPr>
                <w:rFonts w:ascii="Times New Roman" w:hAnsi="Times New Roman" w:cs="Times New Roman"/>
                <w:lang w:val="ru-RU"/>
              </w:rPr>
              <w:lastRenderedPageBreak/>
              <w:t>савладане (већ усвојене) садржаје из књижевности повезује са новим књижевноуметничким текстовима и користи их у њиховом тумачењу;</w:t>
            </w:r>
          </w:p>
          <w:p w:rsidR="007A5373" w:rsidRPr="00E530EC" w:rsidRDefault="007A5373" w:rsidP="007A5373">
            <w:pPr>
              <w:numPr>
                <w:ilvl w:val="0"/>
                <w:numId w:val="2"/>
              </w:numPr>
              <w:spacing w:line="240" w:lineRule="auto"/>
              <w:contextualSpacing/>
              <w:rPr>
                <w:lang w:val="ru-RU"/>
              </w:rPr>
            </w:pPr>
            <w:r w:rsidRPr="000F0B74">
              <w:rPr>
                <w:rFonts w:ascii="Times New Roman" w:eastAsia="Times New Roman" w:hAnsi="Times New Roman" w:cs="Times New Roman"/>
                <w:lang w:val="ru-RU"/>
              </w:rPr>
              <w:t>искаже</w:t>
            </w:r>
            <w:r w:rsidRPr="00E530EC">
              <w:rPr>
                <w:rFonts w:ascii="Times New Roman" w:eastAsia="Times New Roman" w:hAnsi="Times New Roman" w:cs="Times New Roman"/>
                <w:lang w:val="ru-RU"/>
              </w:rPr>
              <w:t xml:space="preserve"> сопствени доживљај књижевног дела</w:t>
            </w:r>
            <w:r w:rsidRPr="000F0B74">
              <w:rPr>
                <w:rFonts w:ascii="Times New Roman" w:eastAsia="Times New Roman" w:hAnsi="Times New Roman" w:cs="Times New Roman"/>
                <w:lang w:val="ru-RU"/>
              </w:rPr>
              <w:t>;</w:t>
            </w:r>
          </w:p>
          <w:p w:rsidR="007A5373" w:rsidRPr="00E530EC" w:rsidRDefault="007A5373" w:rsidP="007A5373">
            <w:pPr>
              <w:numPr>
                <w:ilvl w:val="0"/>
                <w:numId w:val="2"/>
              </w:numPr>
              <w:spacing w:line="240" w:lineRule="auto"/>
              <w:contextualSpacing/>
              <w:rPr>
                <w:lang w:val="ru-RU"/>
              </w:rPr>
            </w:pPr>
            <w:r w:rsidRPr="00E530EC">
              <w:rPr>
                <w:rFonts w:ascii="Times New Roman" w:eastAsia="Times New Roman" w:hAnsi="Times New Roman" w:cs="Times New Roman"/>
                <w:lang w:val="ru-RU"/>
              </w:rPr>
              <w:t>одреди тему, главни мотив и ликове</w:t>
            </w:r>
            <w:r w:rsidRPr="000F0B74">
              <w:rPr>
                <w:rFonts w:ascii="Times New Roman" w:eastAsia="Times New Roman" w:hAnsi="Times New Roman" w:cs="Times New Roman"/>
                <w:lang w:val="ru-RU"/>
              </w:rPr>
              <w:t>;</w:t>
            </w:r>
          </w:p>
          <w:p w:rsidR="007A5373" w:rsidRPr="00E530EC" w:rsidRDefault="007A5373" w:rsidP="007A5373">
            <w:pPr>
              <w:numPr>
                <w:ilvl w:val="0"/>
                <w:numId w:val="2"/>
              </w:numPr>
              <w:spacing w:line="240" w:lineRule="auto"/>
              <w:contextualSpacing/>
              <w:rPr>
                <w:lang w:val="ru-RU"/>
              </w:rPr>
            </w:pPr>
            <w:r w:rsidRPr="00E530EC">
              <w:rPr>
                <w:rFonts w:ascii="Times New Roman" w:hAnsi="Times New Roman" w:cs="Times New Roman"/>
                <w:lang w:val="ru-RU"/>
              </w:rPr>
              <w:t>преприча (уз помоћ наставника и постављених питања) кратак наративни текст</w:t>
            </w:r>
            <w:r w:rsidRPr="000F0B74">
              <w:rPr>
                <w:rFonts w:ascii="Times New Roman" w:hAnsi="Times New Roman" w:cs="Times New Roman"/>
                <w:lang w:val="ru-RU"/>
              </w:rPr>
              <w:t>;</w:t>
            </w:r>
          </w:p>
          <w:p w:rsidR="007A5373" w:rsidRPr="00E530EC" w:rsidRDefault="007A5373" w:rsidP="007A5373">
            <w:pPr>
              <w:numPr>
                <w:ilvl w:val="0"/>
                <w:numId w:val="2"/>
              </w:numPr>
              <w:spacing w:line="240" w:lineRule="auto"/>
              <w:contextualSpacing/>
              <w:rPr>
                <w:lang w:val="ru-RU"/>
              </w:rPr>
            </w:pPr>
            <w:r w:rsidRPr="000F0B74">
              <w:rPr>
                <w:rFonts w:ascii="Times New Roman" w:hAnsi="Times New Roman" w:cs="Times New Roman"/>
                <w:lang w:val="ru-RU"/>
              </w:rPr>
              <w:t>препозна и именује осећања лирског јунака;</w:t>
            </w:r>
          </w:p>
          <w:p w:rsidR="007A5373" w:rsidRPr="004F2B05" w:rsidRDefault="007A5373" w:rsidP="007A5373">
            <w:pPr>
              <w:numPr>
                <w:ilvl w:val="0"/>
                <w:numId w:val="2"/>
              </w:numPr>
              <w:spacing w:line="240" w:lineRule="auto"/>
              <w:contextualSpacing/>
              <w:rPr>
                <w:rFonts w:ascii="Times New Roman" w:hAnsi="Times New Roman" w:cs="Times New Roman"/>
                <w:lang w:val="ru-RU"/>
              </w:rPr>
            </w:pPr>
            <w:r w:rsidRPr="004F2B05">
              <w:rPr>
                <w:rFonts w:ascii="Times New Roman" w:hAnsi="Times New Roman" w:cs="Times New Roman"/>
                <w:lang w:val="ru-RU"/>
              </w:rPr>
              <w:t>драматизује (уз помоћ наставника) одломак прозног текста у кратким дијалозима;</w:t>
            </w:r>
          </w:p>
          <w:p w:rsidR="007A5373" w:rsidRPr="000F0B74" w:rsidRDefault="007A5373" w:rsidP="007A5373">
            <w:pPr>
              <w:numPr>
                <w:ilvl w:val="0"/>
                <w:numId w:val="2"/>
              </w:numPr>
              <w:spacing w:line="240" w:lineRule="auto"/>
              <w:contextualSpacing/>
              <w:rPr>
                <w:rFonts w:ascii="Times New Roman" w:eastAsia="Times New Roman" w:hAnsi="Times New Roman" w:cs="Times New Roman"/>
                <w:lang w:val="ru-RU"/>
              </w:rPr>
            </w:pPr>
            <w:r w:rsidRPr="004F2B05">
              <w:rPr>
                <w:rFonts w:ascii="Times New Roman" w:hAnsi="Times New Roman" w:cs="Times New Roman"/>
                <w:lang w:val="ru-RU"/>
              </w:rPr>
              <w:t>препозна сличне мотиве у књижевним делима на матерњем језику;</w:t>
            </w:r>
          </w:p>
        </w:tc>
        <w:tc>
          <w:tcPr>
            <w:tcW w:w="3013" w:type="dxa"/>
            <w:vAlign w:val="center"/>
          </w:tcPr>
          <w:p w:rsidR="007A5373" w:rsidRPr="00703570" w:rsidRDefault="007A5373" w:rsidP="00AE7B85">
            <w:pPr>
              <w:jc w:val="center"/>
              <w:rPr>
                <w:rFonts w:ascii="Times New Roman" w:eastAsia="Times New Roman" w:hAnsi="Times New Roman" w:cs="Times New Roman"/>
              </w:rPr>
            </w:pPr>
            <w:r w:rsidRPr="00703570">
              <w:rPr>
                <w:rFonts w:ascii="Times New Roman" w:eastAsia="Times New Roman" w:hAnsi="Times New Roman" w:cs="Times New Roman"/>
              </w:rPr>
              <w:t>КЊИЖЕВНОСТ</w:t>
            </w:r>
          </w:p>
        </w:tc>
        <w:tc>
          <w:tcPr>
            <w:tcW w:w="3610" w:type="dxa"/>
          </w:tcPr>
          <w:p w:rsidR="007A5373" w:rsidRPr="000F0B74" w:rsidRDefault="007A5373" w:rsidP="00AE7B85">
            <w:pPr>
              <w:spacing w:line="240" w:lineRule="auto"/>
              <w:rPr>
                <w:rFonts w:ascii="Times New Roman" w:hAnsi="Times New Roman" w:cs="Times New Roman"/>
                <w:lang w:val="ru-RU"/>
              </w:rPr>
            </w:pPr>
            <w:r w:rsidRPr="000F0B74">
              <w:rPr>
                <w:rFonts w:ascii="Times New Roman" w:hAnsi="Times New Roman" w:cs="Times New Roman"/>
                <w:lang w:val="ru-RU"/>
              </w:rPr>
              <w:t>Милан Шипка: „Речи којима се поздрављамо” (из књиге „Приче о речима”)</w:t>
            </w:r>
          </w:p>
          <w:p w:rsidR="007A5373" w:rsidRPr="000F0B74" w:rsidRDefault="007A5373" w:rsidP="00AE7B85">
            <w:pPr>
              <w:spacing w:line="240" w:lineRule="auto"/>
              <w:rPr>
                <w:rFonts w:ascii="Times New Roman" w:hAnsi="Times New Roman" w:cs="Times New Roman"/>
                <w:lang w:val="ru-RU"/>
              </w:rPr>
            </w:pPr>
            <w:r w:rsidRPr="000F0B74">
              <w:rPr>
                <w:rFonts w:ascii="Times New Roman" w:hAnsi="Times New Roman" w:cs="Times New Roman"/>
                <w:lang w:val="ru-RU"/>
              </w:rPr>
              <w:t>Народна басна: „Бик и зец”</w:t>
            </w:r>
          </w:p>
          <w:p w:rsidR="007A5373" w:rsidRPr="000F0B74" w:rsidRDefault="007A5373" w:rsidP="00AE7B85">
            <w:pPr>
              <w:spacing w:line="240" w:lineRule="auto"/>
              <w:rPr>
                <w:rFonts w:ascii="Times New Roman" w:hAnsi="Times New Roman" w:cs="Times New Roman"/>
                <w:lang w:val="ru-RU"/>
              </w:rPr>
            </w:pPr>
            <w:r w:rsidRPr="000F0B74">
              <w:rPr>
                <w:rFonts w:ascii="Times New Roman" w:hAnsi="Times New Roman" w:cs="Times New Roman"/>
                <w:lang w:val="ru-RU"/>
              </w:rPr>
              <w:t>Народна лирска песма: „Мајка Јову у ружи родила”</w:t>
            </w:r>
          </w:p>
          <w:p w:rsidR="007A5373" w:rsidRPr="000F0B74" w:rsidRDefault="007A5373" w:rsidP="00AE7B85">
            <w:pPr>
              <w:spacing w:line="240" w:lineRule="auto"/>
              <w:rPr>
                <w:rFonts w:ascii="Times New Roman" w:hAnsi="Times New Roman" w:cs="Times New Roman"/>
                <w:lang w:val="ru-RU"/>
              </w:rPr>
            </w:pPr>
            <w:r w:rsidRPr="000F0B74">
              <w:rPr>
                <w:rFonts w:ascii="Times New Roman" w:hAnsi="Times New Roman" w:cs="Times New Roman"/>
                <w:lang w:val="ru-RU"/>
              </w:rPr>
              <w:t>Владимир Андрић: „Кошаркаш”, „Дај ми крила један круг”</w:t>
            </w:r>
          </w:p>
          <w:p w:rsidR="007A5373" w:rsidRPr="000F0B74" w:rsidRDefault="007A5373" w:rsidP="00AE7B85">
            <w:pPr>
              <w:spacing w:line="240" w:lineRule="auto"/>
              <w:rPr>
                <w:rFonts w:ascii="Times New Roman" w:hAnsi="Times New Roman" w:cs="Times New Roman"/>
                <w:lang w:val="ru-RU"/>
              </w:rPr>
            </w:pPr>
            <w:r w:rsidRPr="000F0B74">
              <w:rPr>
                <w:rFonts w:ascii="Times New Roman" w:hAnsi="Times New Roman" w:cs="Times New Roman"/>
                <w:lang w:val="ru-RU"/>
              </w:rPr>
              <w:t>Народна прича: „Свијету се не може угодити”</w:t>
            </w:r>
          </w:p>
          <w:p w:rsidR="007A5373" w:rsidRPr="000F0B74" w:rsidRDefault="007A5373" w:rsidP="00AE7B85">
            <w:pPr>
              <w:spacing w:line="240" w:lineRule="auto"/>
              <w:rPr>
                <w:rFonts w:ascii="Times New Roman" w:hAnsi="Times New Roman" w:cs="Times New Roman"/>
                <w:lang w:val="ru-RU"/>
              </w:rPr>
            </w:pPr>
            <w:r w:rsidRPr="000F0B74">
              <w:rPr>
                <w:rFonts w:ascii="Times New Roman" w:hAnsi="Times New Roman" w:cs="Times New Roman"/>
                <w:lang w:val="ru-RU"/>
              </w:rPr>
              <w:t>Народна бајка: „Биберче” (или стрип Ђ. Лобачева)</w:t>
            </w:r>
          </w:p>
          <w:p w:rsidR="007A5373" w:rsidRPr="000F0B74" w:rsidRDefault="007A5373" w:rsidP="00AE7B85">
            <w:pPr>
              <w:spacing w:line="240" w:lineRule="auto"/>
              <w:rPr>
                <w:rFonts w:ascii="Times New Roman" w:hAnsi="Times New Roman" w:cs="Times New Roman"/>
                <w:lang w:val="ru-RU"/>
              </w:rPr>
            </w:pPr>
            <w:r w:rsidRPr="000F0B74">
              <w:rPr>
                <w:rFonts w:ascii="Times New Roman" w:hAnsi="Times New Roman" w:cs="Times New Roman"/>
                <w:lang w:val="ru-RU"/>
              </w:rPr>
              <w:t>Драган Лукић: „Где је торба”, „</w:t>
            </w:r>
            <w:r w:rsidRPr="000F0B74">
              <w:rPr>
                <w:rFonts w:ascii="Times New Roman" w:eastAsia="Times New Roman" w:hAnsi="Times New Roman" w:cs="Times New Roman"/>
                <w:lang w:val="ru-RU"/>
              </w:rPr>
              <w:t>Шапутање</w:t>
            </w:r>
            <w:r w:rsidRPr="000F0B74">
              <w:rPr>
                <w:rFonts w:ascii="Times New Roman" w:hAnsi="Times New Roman" w:cs="Times New Roman"/>
                <w:lang w:val="ru-RU"/>
              </w:rPr>
              <w:t>”</w:t>
            </w:r>
          </w:p>
          <w:p w:rsidR="007A5373" w:rsidRPr="000F0B74" w:rsidRDefault="007A5373" w:rsidP="00AE7B85">
            <w:pPr>
              <w:spacing w:line="240" w:lineRule="auto"/>
              <w:rPr>
                <w:rFonts w:ascii="Times New Roman" w:hAnsi="Times New Roman" w:cs="Times New Roman"/>
                <w:lang w:val="ru-RU"/>
              </w:rPr>
            </w:pPr>
            <w:r w:rsidRPr="000F0B74">
              <w:rPr>
                <w:rFonts w:ascii="Times New Roman" w:hAnsi="Times New Roman" w:cs="Times New Roman"/>
                <w:lang w:val="ru-RU"/>
              </w:rPr>
              <w:t>Никола Тесла: „Прича о детињству” (одломак)</w:t>
            </w:r>
          </w:p>
          <w:p w:rsidR="007A5373" w:rsidRPr="000F0B74" w:rsidRDefault="007A5373" w:rsidP="00AE7B85">
            <w:pPr>
              <w:spacing w:line="240" w:lineRule="auto"/>
              <w:rPr>
                <w:rFonts w:ascii="Times New Roman" w:hAnsi="Times New Roman" w:cs="Times New Roman"/>
                <w:lang w:val="ru-RU"/>
              </w:rPr>
            </w:pPr>
            <w:r w:rsidRPr="000F0B74">
              <w:rPr>
                <w:rFonts w:ascii="Times New Roman" w:hAnsi="Times New Roman" w:cs="Times New Roman"/>
                <w:lang w:val="ru-RU"/>
              </w:rPr>
              <w:t>Гвидо Тартаља: „Микица иде на излет”</w:t>
            </w:r>
          </w:p>
          <w:p w:rsidR="007A5373" w:rsidRPr="000F0B74" w:rsidRDefault="007A5373" w:rsidP="00AE7B85">
            <w:pPr>
              <w:spacing w:line="240" w:lineRule="auto"/>
              <w:rPr>
                <w:rFonts w:ascii="Times New Roman" w:hAnsi="Times New Roman" w:cs="Times New Roman"/>
                <w:lang w:val="ru-RU"/>
              </w:rPr>
            </w:pPr>
            <w:r w:rsidRPr="000F0B74">
              <w:rPr>
                <w:rFonts w:ascii="Times New Roman" w:hAnsi="Times New Roman" w:cs="Times New Roman"/>
                <w:lang w:val="ru-RU"/>
              </w:rPr>
              <w:t>Војислав Донић: „Школске речи”</w:t>
            </w:r>
          </w:p>
          <w:p w:rsidR="007A5373" w:rsidRPr="00E462A2" w:rsidRDefault="007A5373" w:rsidP="00AE7B85">
            <w:pPr>
              <w:widowControl w:val="0"/>
              <w:spacing w:line="240" w:lineRule="auto"/>
              <w:rPr>
                <w:lang w:val="ru-RU"/>
              </w:rPr>
            </w:pPr>
            <w:r w:rsidRPr="00E462A2">
              <w:rPr>
                <w:rFonts w:ascii="Times New Roman" w:eastAsia="Times New Roman" w:hAnsi="Times New Roman" w:cs="Times New Roman"/>
                <w:lang w:val="ru-RU"/>
              </w:rPr>
              <w:t xml:space="preserve">Игор Коларов: </w:t>
            </w:r>
            <w:r w:rsidRPr="000F0B74">
              <w:rPr>
                <w:rFonts w:ascii="Times New Roman" w:eastAsia="Times New Roman" w:hAnsi="Times New Roman" w:cs="Times New Roman"/>
                <w:lang w:val="ru-RU"/>
              </w:rPr>
              <w:t>„</w:t>
            </w:r>
            <w:r w:rsidRPr="007E4577">
              <w:rPr>
                <w:rFonts w:ascii="Times New Roman" w:eastAsia="Times New Roman" w:hAnsi="Times New Roman" w:cs="Times New Roman"/>
                <w:lang w:val="ru-RU"/>
              </w:rPr>
              <w:t>СМС приче</w:t>
            </w:r>
            <w:r w:rsidRPr="000F0B74">
              <w:rPr>
                <w:rFonts w:ascii="Times New Roman" w:eastAsia="Times New Roman" w:hAnsi="Times New Roman" w:cs="Times New Roman"/>
                <w:lang w:val="ru-RU"/>
              </w:rPr>
              <w:t>:</w:t>
            </w:r>
            <w:r>
              <w:rPr>
                <w:rFonts w:ascii="Times New Roman" w:eastAsia="Times New Roman" w:hAnsi="Times New Roman" w:cs="Times New Roman"/>
                <w:lang w:val="ru-RU"/>
              </w:rPr>
              <w:t xml:space="preserve"> у</w:t>
            </w:r>
            <w:r w:rsidRPr="00E462A2">
              <w:rPr>
                <w:rFonts w:ascii="Times New Roman" w:eastAsia="Times New Roman" w:hAnsi="Times New Roman" w:cs="Times New Roman"/>
                <w:lang w:val="ru-RU"/>
              </w:rPr>
              <w:t>путство за употребу</w:t>
            </w:r>
            <w:r w:rsidRPr="000F0B74">
              <w:rPr>
                <w:rFonts w:ascii="Times New Roman" w:eastAsia="Times New Roman" w:hAnsi="Times New Roman" w:cs="Times New Roman"/>
                <w:lang w:val="ru-RU"/>
              </w:rPr>
              <w:t xml:space="preserve"> књиге</w:t>
            </w:r>
            <w:r w:rsidRPr="000F0B74">
              <w:rPr>
                <w:rFonts w:ascii="Times New Roman" w:hAnsi="Times New Roman" w:cs="Times New Roman"/>
                <w:lang w:val="ru-RU"/>
              </w:rPr>
              <w:t>”</w:t>
            </w:r>
          </w:p>
          <w:p w:rsidR="007A5373" w:rsidRPr="000F0B74" w:rsidRDefault="007A5373" w:rsidP="00AE7B85">
            <w:pPr>
              <w:spacing w:line="240" w:lineRule="auto"/>
              <w:rPr>
                <w:rFonts w:ascii="Times New Roman" w:hAnsi="Times New Roman" w:cs="Times New Roman"/>
                <w:lang w:val="ru-RU"/>
              </w:rPr>
            </w:pPr>
            <w:r w:rsidRPr="000F0B74">
              <w:rPr>
                <w:rFonts w:ascii="Times New Roman" w:hAnsi="Times New Roman" w:cs="Times New Roman"/>
                <w:lang w:val="ru-RU"/>
              </w:rPr>
              <w:t>Избор из часописа за децу</w:t>
            </w:r>
          </w:p>
          <w:p w:rsidR="007A5373" w:rsidRPr="000F0B74" w:rsidRDefault="007A5373" w:rsidP="00AE7B85">
            <w:pPr>
              <w:spacing w:line="240" w:lineRule="auto"/>
              <w:rPr>
                <w:rFonts w:ascii="Times New Roman" w:hAnsi="Times New Roman" w:cs="Times New Roman"/>
                <w:lang w:val="ru-RU"/>
              </w:rPr>
            </w:pPr>
          </w:p>
          <w:p w:rsidR="007A5373" w:rsidRPr="000F0B74" w:rsidRDefault="007A5373" w:rsidP="00AE7B85">
            <w:pPr>
              <w:spacing w:line="240" w:lineRule="auto"/>
              <w:rPr>
                <w:lang w:val="ru-RU"/>
              </w:rPr>
            </w:pPr>
          </w:p>
          <w:p w:rsidR="007A5373" w:rsidRDefault="007A5373" w:rsidP="00AE7B85">
            <w:pPr>
              <w:spacing w:line="240" w:lineRule="auto"/>
              <w:rPr>
                <w:rFonts w:ascii="Times New Roman" w:eastAsia="Times New Roman" w:hAnsi="Times New Roman" w:cs="Times New Roman"/>
                <w:b/>
                <w:lang w:val="ru-RU"/>
              </w:rPr>
            </w:pPr>
            <w:r w:rsidRPr="00E462A2">
              <w:rPr>
                <w:rFonts w:ascii="Times New Roman" w:eastAsia="Times New Roman" w:hAnsi="Times New Roman" w:cs="Times New Roman"/>
                <w:b/>
                <w:lang w:val="ru-RU"/>
              </w:rPr>
              <w:t>По слободном избору (у</w:t>
            </w:r>
            <w:r w:rsidRPr="000F0B74">
              <w:rPr>
                <w:rFonts w:ascii="Times New Roman" w:eastAsia="Times New Roman" w:hAnsi="Times New Roman" w:cs="Times New Roman"/>
                <w:b/>
                <w:lang w:val="ru-RU"/>
              </w:rPr>
              <w:t xml:space="preserve"> складу са интересовањима ученика</w:t>
            </w:r>
            <w:r w:rsidRPr="00E462A2">
              <w:rPr>
                <w:rFonts w:ascii="Times New Roman" w:eastAsia="Times New Roman" w:hAnsi="Times New Roman" w:cs="Times New Roman"/>
                <w:b/>
                <w:lang w:val="ru-RU"/>
              </w:rPr>
              <w:t>), наставник бира још два текста која нису на овој листи</w:t>
            </w:r>
            <w:r w:rsidRPr="00BE03CC">
              <w:rPr>
                <w:rFonts w:ascii="Times New Roman" w:eastAsia="Times New Roman" w:hAnsi="Times New Roman" w:cs="Times New Roman"/>
                <w:lang w:val="ru-RU"/>
              </w:rPr>
              <w:t>.</w:t>
            </w:r>
          </w:p>
          <w:p w:rsidR="007A5373" w:rsidRDefault="007A5373" w:rsidP="00AE7B85">
            <w:pPr>
              <w:spacing w:line="240" w:lineRule="auto"/>
              <w:rPr>
                <w:rFonts w:ascii="Times New Roman" w:eastAsia="Times New Roman" w:hAnsi="Times New Roman" w:cs="Times New Roman"/>
                <w:b/>
                <w:lang w:val="ru-RU"/>
              </w:rPr>
            </w:pPr>
          </w:p>
          <w:p w:rsidR="007A5373" w:rsidRPr="000F0B74" w:rsidRDefault="007A5373" w:rsidP="00AE7B85">
            <w:pPr>
              <w:spacing w:line="240" w:lineRule="auto"/>
              <w:rPr>
                <w:lang w:val="ru-RU"/>
              </w:rPr>
            </w:pPr>
            <w:r>
              <w:rPr>
                <w:rFonts w:ascii="Times New Roman" w:eastAsia="Times New Roman" w:hAnsi="Times New Roman" w:cs="Times New Roman"/>
                <w:b/>
                <w:lang w:val="ru-RU"/>
              </w:rPr>
              <w:t>Н</w:t>
            </w:r>
            <w:r w:rsidRPr="00E462A2">
              <w:rPr>
                <w:rFonts w:ascii="Times New Roman" w:eastAsia="Times New Roman" w:hAnsi="Times New Roman" w:cs="Times New Roman"/>
                <w:b/>
                <w:lang w:val="ru-RU"/>
              </w:rPr>
              <w:t xml:space="preserve">аставник бира </w:t>
            </w:r>
            <w:r w:rsidRPr="000F0B74">
              <w:rPr>
                <w:rFonts w:ascii="Times New Roman" w:eastAsia="Times New Roman" w:hAnsi="Times New Roman" w:cs="Times New Roman"/>
                <w:b/>
                <w:lang w:val="ru-RU"/>
              </w:rPr>
              <w:t>8</w:t>
            </w:r>
            <w:r w:rsidRPr="00E462A2">
              <w:rPr>
                <w:rFonts w:ascii="Times New Roman" w:eastAsia="Times New Roman" w:hAnsi="Times New Roman" w:cs="Times New Roman"/>
                <w:b/>
                <w:lang w:val="ru-RU"/>
              </w:rPr>
              <w:t xml:space="preserve"> текстова за обраду</w:t>
            </w:r>
            <w:r w:rsidRPr="00BE03CC">
              <w:rPr>
                <w:rFonts w:ascii="Times New Roman" w:eastAsia="Times New Roman" w:hAnsi="Times New Roman" w:cs="Times New Roman"/>
                <w:lang w:val="ru-RU"/>
              </w:rPr>
              <w:t>.</w:t>
            </w:r>
          </w:p>
        </w:tc>
      </w:tr>
      <w:tr w:rsidR="007A5373" w:rsidRPr="009470F2" w:rsidTr="00AE7B85">
        <w:trPr>
          <w:jc w:val="center"/>
        </w:trPr>
        <w:tc>
          <w:tcPr>
            <w:tcW w:w="2953" w:type="dxa"/>
          </w:tcPr>
          <w:p w:rsidR="007A5373" w:rsidRPr="004F2B05" w:rsidRDefault="007A5373" w:rsidP="007A5373">
            <w:pPr>
              <w:numPr>
                <w:ilvl w:val="0"/>
                <w:numId w:val="2"/>
              </w:numPr>
              <w:spacing w:line="240" w:lineRule="auto"/>
              <w:contextualSpacing/>
              <w:rPr>
                <w:rFonts w:ascii="Times New Roman" w:hAnsi="Times New Roman" w:cs="Times New Roman"/>
                <w:lang w:val="ru-RU"/>
              </w:rPr>
            </w:pPr>
            <w:r w:rsidRPr="004F2B05">
              <w:rPr>
                <w:rFonts w:ascii="Times New Roman" w:hAnsi="Times New Roman" w:cs="Times New Roman"/>
                <w:lang w:val="ru-RU"/>
              </w:rPr>
              <w:t>разуме питања, налоге и информације у вези са свакодневним активностима, људским особинама и поступцима;</w:t>
            </w:r>
          </w:p>
          <w:p w:rsidR="007A5373" w:rsidRPr="004F2B05" w:rsidRDefault="007A5373" w:rsidP="007A5373">
            <w:pPr>
              <w:numPr>
                <w:ilvl w:val="0"/>
                <w:numId w:val="2"/>
              </w:numPr>
              <w:spacing w:line="240" w:lineRule="auto"/>
              <w:contextualSpacing/>
              <w:rPr>
                <w:rFonts w:ascii="Times New Roman" w:hAnsi="Times New Roman" w:cs="Times New Roman"/>
                <w:lang w:val="ru-RU"/>
              </w:rPr>
            </w:pPr>
            <w:r w:rsidRPr="004F2B05">
              <w:rPr>
                <w:rFonts w:ascii="Times New Roman" w:hAnsi="Times New Roman" w:cs="Times New Roman"/>
                <w:lang w:val="ru-RU"/>
              </w:rPr>
              <w:t>исприча догађај у којем је учествовао у неколико реченица</w:t>
            </w:r>
            <w:r w:rsidR="009470F2">
              <w:rPr>
                <w:rFonts w:ascii="Times New Roman" w:hAnsi="Times New Roman" w:cs="Times New Roman"/>
                <w:lang w:val="ru-RU"/>
              </w:rPr>
              <w:t>;</w:t>
            </w:r>
          </w:p>
          <w:p w:rsidR="007A5373" w:rsidRPr="000F0B74" w:rsidRDefault="007A5373" w:rsidP="007A5373">
            <w:pPr>
              <w:numPr>
                <w:ilvl w:val="0"/>
                <w:numId w:val="2"/>
              </w:numPr>
              <w:spacing w:line="240" w:lineRule="auto"/>
              <w:contextualSpacing/>
              <w:rPr>
                <w:rFonts w:ascii="Times New Roman" w:hAnsi="Times New Roman"/>
                <w:color w:val="auto"/>
                <w:lang w:val="ru-RU"/>
              </w:rPr>
            </w:pPr>
            <w:r w:rsidRPr="004F2B05">
              <w:rPr>
                <w:rFonts w:ascii="Times New Roman" w:hAnsi="Times New Roman" w:cs="Times New Roman"/>
                <w:lang w:val="ru-RU"/>
              </w:rPr>
              <w:t>преприча кратак једноставан</w:t>
            </w:r>
            <w:r w:rsidRPr="008537D3">
              <w:rPr>
                <w:rFonts w:ascii="Times New Roman" w:eastAsia="Times New Roman" w:hAnsi="Times New Roman"/>
                <w:color w:val="auto"/>
                <w:lang w:val="ru-RU"/>
              </w:rPr>
              <w:t xml:space="preserve"> наративни текст</w:t>
            </w:r>
            <w:r w:rsidRPr="000F0B74">
              <w:rPr>
                <w:rFonts w:ascii="Times New Roman" w:eastAsia="Times New Roman" w:hAnsi="Times New Roman"/>
                <w:color w:val="auto"/>
                <w:lang w:val="ru-RU"/>
              </w:rPr>
              <w:t>;</w:t>
            </w:r>
          </w:p>
          <w:p w:rsidR="007A5373" w:rsidRPr="000F0B74" w:rsidRDefault="007A5373" w:rsidP="007A5373">
            <w:pPr>
              <w:numPr>
                <w:ilvl w:val="0"/>
                <w:numId w:val="2"/>
              </w:numPr>
              <w:spacing w:line="240" w:lineRule="auto"/>
              <w:contextualSpacing/>
              <w:rPr>
                <w:rFonts w:ascii="Times New Roman" w:hAnsi="Times New Roman"/>
                <w:color w:val="auto"/>
                <w:lang w:val="ru-RU"/>
              </w:rPr>
            </w:pPr>
            <w:r w:rsidRPr="004F2B05">
              <w:rPr>
                <w:rFonts w:ascii="Times New Roman" w:hAnsi="Times New Roman" w:cs="Times New Roman"/>
                <w:lang w:val="ru-RU"/>
              </w:rPr>
              <w:t>учествује у кратком дијалогу о темама из свакодневног</w:t>
            </w:r>
            <w:r w:rsidRPr="004F2B05">
              <w:rPr>
                <w:rFonts w:ascii="Times New Roman" w:eastAsia="Times New Roman" w:hAnsi="Times New Roman"/>
                <w:color w:val="auto"/>
                <w:lang w:val="ru-RU"/>
              </w:rPr>
              <w:t xml:space="preserve"> живота, поштујући основна начела вођења разговор</w:t>
            </w:r>
            <w:r w:rsidRPr="000F0B74">
              <w:rPr>
                <w:rFonts w:ascii="Times New Roman" w:eastAsia="Times New Roman" w:hAnsi="Times New Roman"/>
                <w:color w:val="auto"/>
                <w:lang w:val="ru-RU"/>
              </w:rPr>
              <w:t>а;</w:t>
            </w:r>
          </w:p>
          <w:p w:rsidR="007A5373" w:rsidRPr="004F2B05" w:rsidRDefault="007A5373" w:rsidP="007A5373">
            <w:pPr>
              <w:numPr>
                <w:ilvl w:val="0"/>
                <w:numId w:val="2"/>
              </w:numPr>
              <w:spacing w:line="240" w:lineRule="auto"/>
              <w:contextualSpacing/>
              <w:rPr>
                <w:rFonts w:ascii="Times New Roman" w:hAnsi="Times New Roman" w:cs="Times New Roman"/>
                <w:lang w:val="ru-RU"/>
              </w:rPr>
            </w:pPr>
            <w:r w:rsidRPr="004F2B05">
              <w:rPr>
                <w:rFonts w:ascii="Times New Roman" w:hAnsi="Times New Roman" w:cs="Times New Roman"/>
                <w:lang w:val="ru-RU"/>
              </w:rPr>
              <w:t xml:space="preserve">искаже молбу, </w:t>
            </w:r>
            <w:r w:rsidRPr="004F2B05">
              <w:rPr>
                <w:rFonts w:ascii="Times New Roman" w:hAnsi="Times New Roman" w:cs="Times New Roman"/>
                <w:lang w:val="ru-RU"/>
              </w:rPr>
              <w:lastRenderedPageBreak/>
              <w:t>извињење, честитање, захвалност, користећи форме учтивог обраћања;</w:t>
            </w:r>
          </w:p>
          <w:p w:rsidR="007A5373" w:rsidRPr="004F2B05" w:rsidRDefault="007A5373" w:rsidP="007A5373">
            <w:pPr>
              <w:numPr>
                <w:ilvl w:val="0"/>
                <w:numId w:val="2"/>
              </w:numPr>
              <w:spacing w:line="240" w:lineRule="auto"/>
              <w:contextualSpacing/>
              <w:rPr>
                <w:rFonts w:ascii="Times New Roman" w:hAnsi="Times New Roman" w:cs="Times New Roman"/>
                <w:lang w:val="ru-RU"/>
              </w:rPr>
            </w:pPr>
            <w:r w:rsidRPr="004F2B05">
              <w:rPr>
                <w:rFonts w:ascii="Times New Roman" w:hAnsi="Times New Roman" w:cs="Times New Roman"/>
                <w:lang w:val="ru-RU"/>
              </w:rPr>
              <w:t xml:space="preserve">чита краће текстове са познатом граматиком и углавном познатом лексиком, а значење непознатих речи одређује на основу контекста; </w:t>
            </w:r>
          </w:p>
          <w:p w:rsidR="007A5373" w:rsidRPr="000F0B74" w:rsidRDefault="007A5373" w:rsidP="007A5373">
            <w:pPr>
              <w:numPr>
                <w:ilvl w:val="0"/>
                <w:numId w:val="2"/>
              </w:numPr>
              <w:spacing w:line="240" w:lineRule="auto"/>
              <w:contextualSpacing/>
              <w:rPr>
                <w:rFonts w:ascii="Times New Roman" w:hAnsi="Times New Roman"/>
                <w:color w:val="auto"/>
                <w:lang w:val="ru-RU"/>
              </w:rPr>
            </w:pPr>
            <w:r>
              <w:rPr>
                <w:rFonts w:ascii="Times New Roman" w:hAnsi="Times New Roman" w:cs="Times New Roman"/>
                <w:lang w:val="ru-RU"/>
              </w:rPr>
              <w:t>пише кратак једноставан наратив</w:t>
            </w:r>
            <w:r w:rsidRPr="004F2B05">
              <w:rPr>
                <w:rFonts w:ascii="Times New Roman" w:hAnsi="Times New Roman" w:cs="Times New Roman"/>
                <w:lang w:val="ru-RU"/>
              </w:rPr>
              <w:t>н</w:t>
            </w:r>
            <w:r>
              <w:rPr>
                <w:rFonts w:ascii="Times New Roman" w:hAnsi="Times New Roman" w:cs="Times New Roman"/>
                <w:lang w:val="ru-RU"/>
              </w:rPr>
              <w:t>и</w:t>
            </w:r>
            <w:r w:rsidRPr="004F2B05">
              <w:rPr>
                <w:rFonts w:ascii="Times New Roman" w:hAnsi="Times New Roman" w:cs="Times New Roman"/>
                <w:lang w:val="ru-RU"/>
              </w:rPr>
              <w:t xml:space="preserve"> и</w:t>
            </w:r>
            <w:r w:rsidRPr="008537D3">
              <w:rPr>
                <w:rFonts w:ascii="Times New Roman" w:eastAsia="Times New Roman" w:hAnsi="Times New Roman"/>
                <w:color w:val="auto"/>
                <w:lang w:val="ru-RU"/>
              </w:rPr>
              <w:t xml:space="preserve"> експозиторни текст</w:t>
            </w:r>
            <w:r w:rsidRPr="000F0B74">
              <w:rPr>
                <w:rFonts w:ascii="Times New Roman" w:eastAsia="Times New Roman" w:hAnsi="Times New Roman"/>
                <w:color w:val="auto"/>
                <w:lang w:val="ru-RU"/>
              </w:rPr>
              <w:t>;</w:t>
            </w:r>
          </w:p>
          <w:p w:rsidR="007A5373" w:rsidRPr="008A400B" w:rsidRDefault="007A5373" w:rsidP="007A5373">
            <w:pPr>
              <w:numPr>
                <w:ilvl w:val="0"/>
                <w:numId w:val="2"/>
              </w:numPr>
              <w:spacing w:line="240" w:lineRule="auto"/>
              <w:contextualSpacing/>
              <w:rPr>
                <w:rFonts w:ascii="Times New Roman" w:hAnsi="Times New Roman"/>
                <w:color w:val="auto"/>
                <w:lang w:val="ru-RU"/>
              </w:rPr>
            </w:pPr>
            <w:r w:rsidRPr="004F2B05">
              <w:rPr>
                <w:rFonts w:ascii="Times New Roman" w:eastAsia="Times New Roman" w:hAnsi="Times New Roman"/>
                <w:color w:val="auto"/>
                <w:lang w:val="ru-RU"/>
              </w:rPr>
              <w:t>пише кратку поруку, честитку, позивницу, обавештење, поштујући језичку и</w:t>
            </w:r>
            <w:r w:rsidRPr="004F2B05">
              <w:rPr>
                <w:rFonts w:ascii="Times New Roman" w:eastAsia="Times New Roman" w:hAnsi="Times New Roman"/>
                <w:color w:val="FF0000"/>
                <w:lang w:val="ru-RU"/>
              </w:rPr>
              <w:t xml:space="preserve"> </w:t>
            </w:r>
            <w:r w:rsidRPr="004F2B05">
              <w:rPr>
                <w:rFonts w:ascii="Times New Roman" w:eastAsia="Times New Roman" w:hAnsi="Times New Roman"/>
                <w:color w:val="auto"/>
                <w:lang w:val="ru-RU"/>
              </w:rPr>
              <w:t>ортографску норму</w:t>
            </w:r>
            <w:r w:rsidR="008A400B">
              <w:rPr>
                <w:rFonts w:ascii="Times New Roman" w:eastAsia="Times New Roman" w:hAnsi="Times New Roman"/>
                <w:color w:val="auto"/>
                <w:lang w:val="ru-RU"/>
              </w:rPr>
              <w:t>;</w:t>
            </w:r>
          </w:p>
          <w:p w:rsidR="008A400B" w:rsidRPr="000F0B74" w:rsidRDefault="008A400B" w:rsidP="008A400B">
            <w:pPr>
              <w:numPr>
                <w:ilvl w:val="0"/>
                <w:numId w:val="2"/>
              </w:numPr>
              <w:spacing w:line="240" w:lineRule="auto"/>
              <w:contextualSpacing/>
              <w:rPr>
                <w:rFonts w:ascii="Times New Roman" w:hAnsi="Times New Roman"/>
                <w:color w:val="auto"/>
                <w:lang w:val="ru-RU"/>
              </w:rPr>
            </w:pPr>
            <w:r w:rsidRPr="004F2B05">
              <w:rPr>
                <w:rFonts w:ascii="Times New Roman" w:eastAsia="Times New Roman" w:hAnsi="Times New Roman"/>
                <w:color w:val="auto"/>
                <w:lang w:val="ru-RU"/>
              </w:rPr>
              <w:t>пише кратку поруку, честитку, позивницу, обавештење, поштујући језичку и</w:t>
            </w:r>
            <w:r w:rsidRPr="004F2B05">
              <w:rPr>
                <w:rFonts w:ascii="Times New Roman" w:eastAsia="Times New Roman" w:hAnsi="Times New Roman"/>
                <w:color w:val="FF0000"/>
                <w:lang w:val="ru-RU"/>
              </w:rPr>
              <w:t xml:space="preserve"> </w:t>
            </w:r>
            <w:r w:rsidRPr="004F2B05">
              <w:rPr>
                <w:rFonts w:ascii="Times New Roman" w:eastAsia="Times New Roman" w:hAnsi="Times New Roman"/>
                <w:color w:val="auto"/>
                <w:lang w:val="ru-RU"/>
              </w:rPr>
              <w:t>ортографску норму.</w:t>
            </w:r>
          </w:p>
          <w:p w:rsidR="008A400B" w:rsidRPr="000F0B74" w:rsidRDefault="008A400B" w:rsidP="008A400B">
            <w:pPr>
              <w:spacing w:line="240" w:lineRule="auto"/>
              <w:ind w:left="360"/>
              <w:contextualSpacing/>
              <w:rPr>
                <w:rFonts w:ascii="Times New Roman" w:hAnsi="Times New Roman"/>
                <w:color w:val="auto"/>
                <w:lang w:val="ru-RU"/>
              </w:rPr>
            </w:pPr>
          </w:p>
          <w:p w:rsidR="007A5373" w:rsidRPr="000F0B74" w:rsidRDefault="007A5373" w:rsidP="00AE7B85">
            <w:pPr>
              <w:jc w:val="center"/>
              <w:rPr>
                <w:rFonts w:ascii="Times New Roman" w:eastAsia="Times New Roman" w:hAnsi="Times New Roman" w:cs="Times New Roman"/>
                <w:lang w:val="ru-RU"/>
              </w:rPr>
            </w:pPr>
          </w:p>
        </w:tc>
        <w:tc>
          <w:tcPr>
            <w:tcW w:w="3013" w:type="dxa"/>
            <w:vAlign w:val="center"/>
          </w:tcPr>
          <w:p w:rsidR="007A5373" w:rsidRPr="00703570" w:rsidRDefault="007A5373" w:rsidP="00AE7B85">
            <w:pPr>
              <w:jc w:val="center"/>
              <w:rPr>
                <w:rFonts w:ascii="Times New Roman" w:eastAsia="Times New Roman" w:hAnsi="Times New Roman" w:cs="Times New Roman"/>
              </w:rPr>
            </w:pPr>
            <w:r w:rsidRPr="00703570">
              <w:rPr>
                <w:rFonts w:ascii="Times New Roman" w:eastAsia="Times New Roman" w:hAnsi="Times New Roman" w:cs="Times New Roman"/>
              </w:rPr>
              <w:lastRenderedPageBreak/>
              <w:t>ЈЕЗИЧКА КУЛТУРА</w:t>
            </w:r>
          </w:p>
        </w:tc>
        <w:tc>
          <w:tcPr>
            <w:tcW w:w="3610" w:type="dxa"/>
          </w:tcPr>
          <w:p w:rsidR="007A5373" w:rsidRPr="000F0B74" w:rsidRDefault="007A5373" w:rsidP="00AE7B85">
            <w:pPr>
              <w:spacing w:line="240" w:lineRule="auto"/>
              <w:rPr>
                <w:rFonts w:ascii="Times New Roman" w:hAnsi="Times New Roman" w:cs="Times New Roman"/>
                <w:b/>
                <w:lang w:val="ru-RU"/>
              </w:rPr>
            </w:pPr>
            <w:r w:rsidRPr="008537D3">
              <w:rPr>
                <w:rFonts w:ascii="Times New Roman" w:hAnsi="Times New Roman" w:cs="Times New Roman"/>
                <w:b/>
              </w:rPr>
              <w:t>I</w:t>
            </w:r>
            <w:r w:rsidRPr="008537D3">
              <w:rPr>
                <w:rFonts w:ascii="Times New Roman" w:hAnsi="Times New Roman" w:cs="Times New Roman"/>
                <w:b/>
                <w:lang w:val="ru-RU"/>
              </w:rPr>
              <w:t>. Лично представљање:</w:t>
            </w:r>
            <w:r w:rsidRPr="000F0B74">
              <w:rPr>
                <w:rFonts w:ascii="Times New Roman" w:hAnsi="Times New Roman" w:cs="Times New Roman"/>
                <w:b/>
                <w:lang w:val="ru-RU"/>
              </w:rPr>
              <w:t xml:space="preserve"> </w:t>
            </w:r>
            <w:r w:rsidRPr="000F0B74">
              <w:rPr>
                <w:rFonts w:ascii="Times New Roman" w:hAnsi="Times New Roman" w:cs="Times New Roman"/>
                <w:lang w:val="ru-RU"/>
              </w:rPr>
              <w:t>основне информације о себи</w:t>
            </w:r>
            <w:r w:rsidRPr="000F0B74">
              <w:rPr>
                <w:rFonts w:ascii="Times New Roman" w:hAnsi="Times New Roman" w:cs="Times New Roman"/>
                <w:b/>
                <w:lang w:val="ru-RU"/>
              </w:rPr>
              <w:t xml:space="preserve"> –</w:t>
            </w:r>
            <w:r w:rsidRPr="008537D3">
              <w:rPr>
                <w:rFonts w:ascii="Times New Roman" w:hAnsi="Times New Roman"/>
                <w:lang w:val="sr-Cyrl-CS"/>
              </w:rPr>
              <w:t xml:space="preserve"> омиљене личне активности</w:t>
            </w:r>
          </w:p>
          <w:p w:rsidR="007A5373" w:rsidRPr="000F0B74" w:rsidRDefault="007A5373" w:rsidP="00AE7B85">
            <w:pPr>
              <w:pStyle w:val="NoSpacing"/>
              <w:rPr>
                <w:rFonts w:ascii="Times New Roman" w:hAnsi="Times New Roman"/>
                <w:b/>
                <w:lang w:val="ru-RU"/>
              </w:rPr>
            </w:pPr>
            <w:r w:rsidRPr="008537D3">
              <w:rPr>
                <w:rFonts w:ascii="Times New Roman" w:hAnsi="Times New Roman"/>
                <w:b/>
              </w:rPr>
              <w:t>II</w:t>
            </w:r>
            <w:r w:rsidRPr="000F0B74">
              <w:rPr>
                <w:rFonts w:ascii="Times New Roman" w:hAnsi="Times New Roman"/>
                <w:b/>
                <w:lang w:val="ru-RU"/>
              </w:rPr>
              <w:t xml:space="preserve">. Породица и људи у окружењу: </w:t>
            </w:r>
          </w:p>
          <w:p w:rsidR="007A5373" w:rsidRPr="008537D3" w:rsidRDefault="007A5373" w:rsidP="00AE7B85">
            <w:pPr>
              <w:pStyle w:val="NoSpacing"/>
              <w:rPr>
                <w:rFonts w:ascii="Times New Roman" w:hAnsi="Times New Roman"/>
                <w:lang w:val="ru-RU"/>
              </w:rPr>
            </w:pPr>
            <w:r w:rsidRPr="008537D3">
              <w:rPr>
                <w:rFonts w:ascii="Times New Roman" w:hAnsi="Times New Roman"/>
                <w:lang w:val="sr-Cyrl-CS"/>
              </w:rPr>
              <w:t>опис чланова породице и људи у окружењу (физичке и психичке карактеристике)</w:t>
            </w:r>
          </w:p>
          <w:p w:rsidR="007A5373" w:rsidRDefault="007A5373" w:rsidP="00AE7B85">
            <w:pPr>
              <w:spacing w:line="240" w:lineRule="auto"/>
              <w:rPr>
                <w:rFonts w:ascii="Times New Roman" w:hAnsi="Times New Roman" w:cs="Times New Roman"/>
                <w:b/>
                <w:lang w:val="ru-RU"/>
              </w:rPr>
            </w:pPr>
            <w:r w:rsidRPr="008537D3">
              <w:rPr>
                <w:rFonts w:ascii="Times New Roman" w:hAnsi="Times New Roman" w:cs="Times New Roman"/>
                <w:b/>
              </w:rPr>
              <w:t>III</w:t>
            </w:r>
            <w:r w:rsidRPr="000F0B74">
              <w:rPr>
                <w:rFonts w:ascii="Times New Roman" w:hAnsi="Times New Roman" w:cs="Times New Roman"/>
                <w:b/>
                <w:lang w:val="ru-RU"/>
              </w:rPr>
              <w:t xml:space="preserve">. </w:t>
            </w:r>
            <w:r w:rsidRPr="008537D3">
              <w:rPr>
                <w:rFonts w:ascii="Times New Roman" w:hAnsi="Times New Roman" w:cs="Times New Roman"/>
                <w:b/>
                <w:lang w:val="ru-RU"/>
              </w:rPr>
              <w:t xml:space="preserve">Живот у кући: </w:t>
            </w:r>
          </w:p>
          <w:p w:rsidR="007A5373" w:rsidRPr="000F0B74" w:rsidRDefault="007A5373" w:rsidP="00AE7B85">
            <w:pPr>
              <w:spacing w:line="240" w:lineRule="auto"/>
              <w:rPr>
                <w:rFonts w:ascii="Times New Roman" w:hAnsi="Times New Roman"/>
                <w:b/>
                <w:lang w:val="ru-RU"/>
              </w:rPr>
            </w:pPr>
            <w:r w:rsidRPr="008537D3">
              <w:rPr>
                <w:rFonts w:ascii="Times New Roman" w:hAnsi="Times New Roman"/>
                <w:lang w:val="sr-Cyrl-CS"/>
              </w:rPr>
              <w:t>покућство (постељина, посуђе, кућни апарати); уобичајене дневне активности током радне недеље и викенда; празници и прославе у породици</w:t>
            </w:r>
          </w:p>
          <w:p w:rsidR="007A5373" w:rsidRDefault="007A5373" w:rsidP="00AE7B85">
            <w:pPr>
              <w:spacing w:line="240" w:lineRule="auto"/>
              <w:rPr>
                <w:rFonts w:ascii="Times New Roman" w:hAnsi="Times New Roman" w:cs="Times New Roman"/>
                <w:b/>
                <w:lang w:val="ru-RU"/>
              </w:rPr>
            </w:pPr>
            <w:r w:rsidRPr="008537D3">
              <w:rPr>
                <w:rFonts w:ascii="Times New Roman" w:hAnsi="Times New Roman" w:cs="Times New Roman"/>
                <w:b/>
              </w:rPr>
              <w:t>IV</w:t>
            </w:r>
            <w:r w:rsidRPr="008537D3">
              <w:rPr>
                <w:rFonts w:ascii="Times New Roman" w:hAnsi="Times New Roman" w:cs="Times New Roman"/>
                <w:b/>
                <w:lang w:val="ru-RU"/>
              </w:rPr>
              <w:t xml:space="preserve">. Храна и пиће: </w:t>
            </w:r>
          </w:p>
          <w:p w:rsidR="007A5373" w:rsidRPr="008537D3" w:rsidRDefault="007A5373" w:rsidP="00AE7B85">
            <w:pPr>
              <w:spacing w:line="240" w:lineRule="auto"/>
              <w:rPr>
                <w:rFonts w:ascii="Times New Roman" w:hAnsi="Times New Roman"/>
                <w:lang w:val="sr-Cyrl-CS"/>
              </w:rPr>
            </w:pPr>
            <w:r w:rsidRPr="008537D3">
              <w:rPr>
                <w:rFonts w:ascii="Times New Roman" w:hAnsi="Times New Roman"/>
                <w:lang w:val="sr-Cyrl-CS"/>
              </w:rPr>
              <w:t>омиљена храна и пиће; зачини; врсте меса</w:t>
            </w:r>
          </w:p>
          <w:p w:rsidR="007A5373" w:rsidRDefault="007A5373" w:rsidP="00AE7B85">
            <w:pPr>
              <w:spacing w:line="240" w:lineRule="auto"/>
              <w:rPr>
                <w:rFonts w:ascii="Times New Roman" w:hAnsi="Times New Roman" w:cs="Times New Roman"/>
                <w:b/>
                <w:lang w:val="ru-RU"/>
              </w:rPr>
            </w:pPr>
            <w:r w:rsidRPr="008537D3">
              <w:rPr>
                <w:rFonts w:ascii="Times New Roman" w:hAnsi="Times New Roman" w:cs="Times New Roman"/>
                <w:b/>
              </w:rPr>
              <w:t>V</w:t>
            </w:r>
            <w:r w:rsidRPr="008537D3">
              <w:rPr>
                <w:rFonts w:ascii="Times New Roman" w:hAnsi="Times New Roman" w:cs="Times New Roman"/>
                <w:b/>
                <w:lang w:val="ru-RU"/>
              </w:rPr>
              <w:t xml:space="preserve">. Одећа и обућа: </w:t>
            </w:r>
          </w:p>
          <w:p w:rsidR="007A5373" w:rsidRPr="008537D3" w:rsidRDefault="007A5373" w:rsidP="00AE7B85">
            <w:pPr>
              <w:spacing w:line="240" w:lineRule="auto"/>
              <w:rPr>
                <w:rFonts w:ascii="Times New Roman" w:hAnsi="Times New Roman" w:cs="Times New Roman"/>
                <w:b/>
                <w:lang w:val="ru-RU"/>
              </w:rPr>
            </w:pPr>
            <w:r w:rsidRPr="008537D3">
              <w:rPr>
                <w:rFonts w:ascii="Times New Roman" w:hAnsi="Times New Roman"/>
                <w:lang w:val="sr-Cyrl-CS"/>
              </w:rPr>
              <w:t>опис одеће и обуће; одржавање одеће и обуће</w:t>
            </w:r>
          </w:p>
          <w:p w:rsidR="007A5373" w:rsidRDefault="007A5373" w:rsidP="00AE7B85">
            <w:pPr>
              <w:spacing w:line="240" w:lineRule="auto"/>
              <w:rPr>
                <w:rFonts w:ascii="Times New Roman" w:hAnsi="Times New Roman"/>
                <w:b/>
                <w:lang w:val="sr-Cyrl-CS"/>
              </w:rPr>
            </w:pPr>
            <w:r w:rsidRPr="008537D3">
              <w:rPr>
                <w:rFonts w:ascii="Times New Roman" w:hAnsi="Times New Roman"/>
                <w:b/>
              </w:rPr>
              <w:t>VI</w:t>
            </w:r>
            <w:r w:rsidRPr="000F0B74">
              <w:rPr>
                <w:rFonts w:ascii="Times New Roman" w:hAnsi="Times New Roman"/>
                <w:b/>
                <w:lang w:val="ru-RU"/>
              </w:rPr>
              <w:t xml:space="preserve">. </w:t>
            </w:r>
            <w:r w:rsidRPr="008537D3">
              <w:rPr>
                <w:rFonts w:ascii="Times New Roman" w:hAnsi="Times New Roman"/>
                <w:b/>
                <w:lang w:val="sr-Cyrl-CS"/>
              </w:rPr>
              <w:t xml:space="preserve">Здравље: </w:t>
            </w:r>
          </w:p>
          <w:p w:rsidR="007A5373" w:rsidRPr="008537D3" w:rsidRDefault="007A5373" w:rsidP="00AE7B85">
            <w:pPr>
              <w:spacing w:line="240" w:lineRule="auto"/>
              <w:rPr>
                <w:rFonts w:ascii="Times New Roman" w:hAnsi="Times New Roman"/>
                <w:b/>
                <w:lang w:val="ru-RU"/>
              </w:rPr>
            </w:pPr>
            <w:r w:rsidRPr="008537D3">
              <w:rPr>
                <w:rFonts w:ascii="Times New Roman" w:hAnsi="Times New Roman"/>
                <w:lang w:val="sr-Cyrl-CS"/>
              </w:rPr>
              <w:lastRenderedPageBreak/>
              <w:t>активности за очување здравља</w:t>
            </w:r>
          </w:p>
          <w:p w:rsidR="007A5373" w:rsidRDefault="007A5373" w:rsidP="00AE7B85">
            <w:pPr>
              <w:spacing w:line="240" w:lineRule="auto"/>
              <w:rPr>
                <w:rFonts w:ascii="Times New Roman" w:hAnsi="Times New Roman" w:cs="Times New Roman"/>
                <w:b/>
                <w:lang w:val="ru-RU"/>
              </w:rPr>
            </w:pPr>
            <w:r w:rsidRPr="008537D3">
              <w:rPr>
                <w:rFonts w:ascii="Times New Roman" w:hAnsi="Times New Roman" w:cs="Times New Roman"/>
                <w:b/>
              </w:rPr>
              <w:t>VII</w:t>
            </w:r>
            <w:r w:rsidRPr="008537D3">
              <w:rPr>
                <w:rFonts w:ascii="Times New Roman" w:hAnsi="Times New Roman" w:cs="Times New Roman"/>
                <w:b/>
                <w:lang w:val="ru-RU"/>
              </w:rPr>
              <w:t xml:space="preserve">. Образовање: </w:t>
            </w:r>
          </w:p>
          <w:p w:rsidR="007A5373" w:rsidRPr="008537D3" w:rsidRDefault="007A5373" w:rsidP="00AE7B85">
            <w:pPr>
              <w:spacing w:line="240" w:lineRule="auto"/>
              <w:rPr>
                <w:rFonts w:ascii="Times New Roman" w:hAnsi="Times New Roman" w:cs="Times New Roman"/>
                <w:b/>
                <w:lang w:val="ru-RU"/>
              </w:rPr>
            </w:pPr>
            <w:r w:rsidRPr="008537D3">
              <w:rPr>
                <w:rFonts w:ascii="Times New Roman" w:hAnsi="Times New Roman"/>
                <w:lang w:val="sr-Cyrl-CS"/>
              </w:rPr>
              <w:t>омиљени школски предмети; дан школе; активности на часу и на одмору; основни појмови из биологије</w:t>
            </w:r>
          </w:p>
          <w:p w:rsidR="007A5373" w:rsidRDefault="007A5373" w:rsidP="00AE7B85">
            <w:pPr>
              <w:spacing w:line="240" w:lineRule="auto"/>
              <w:rPr>
                <w:rFonts w:ascii="Times New Roman" w:hAnsi="Times New Roman" w:cs="Times New Roman"/>
                <w:b/>
                <w:lang w:val="ru-RU"/>
              </w:rPr>
            </w:pPr>
            <w:r w:rsidRPr="008537D3">
              <w:rPr>
                <w:rFonts w:ascii="Times New Roman" w:hAnsi="Times New Roman" w:cs="Times New Roman"/>
                <w:b/>
              </w:rPr>
              <w:t>VIII</w:t>
            </w:r>
            <w:r w:rsidRPr="008537D3">
              <w:rPr>
                <w:rFonts w:ascii="Times New Roman" w:hAnsi="Times New Roman" w:cs="Times New Roman"/>
                <w:b/>
                <w:lang w:val="ru-RU"/>
              </w:rPr>
              <w:t xml:space="preserve">. Природа: </w:t>
            </w:r>
          </w:p>
          <w:p w:rsidR="007A5373" w:rsidRPr="008537D3" w:rsidRDefault="007A5373" w:rsidP="00AE7B85">
            <w:pPr>
              <w:spacing w:line="240" w:lineRule="auto"/>
              <w:rPr>
                <w:rFonts w:ascii="Times New Roman" w:hAnsi="Times New Roman" w:cs="Times New Roman"/>
                <w:b/>
                <w:lang w:val="ru-RU"/>
              </w:rPr>
            </w:pPr>
            <w:r w:rsidRPr="008537D3">
              <w:rPr>
                <w:rFonts w:ascii="Times New Roman" w:hAnsi="Times New Roman"/>
                <w:lang w:val="sr-Cyrl-CS"/>
              </w:rPr>
              <w:t>чување природе; географски појмови и називи држава</w:t>
            </w:r>
          </w:p>
          <w:p w:rsidR="007A5373" w:rsidRDefault="007A5373" w:rsidP="00AE7B85">
            <w:pPr>
              <w:spacing w:line="240" w:lineRule="auto"/>
              <w:rPr>
                <w:rFonts w:ascii="Times New Roman" w:hAnsi="Times New Roman" w:cs="Times New Roman"/>
                <w:b/>
                <w:lang w:val="ru-RU"/>
              </w:rPr>
            </w:pPr>
            <w:r w:rsidRPr="008537D3">
              <w:rPr>
                <w:rFonts w:ascii="Times New Roman" w:hAnsi="Times New Roman" w:cs="Times New Roman"/>
                <w:b/>
              </w:rPr>
              <w:t>IX</w:t>
            </w:r>
            <w:r w:rsidRPr="008537D3">
              <w:rPr>
                <w:rFonts w:ascii="Times New Roman" w:hAnsi="Times New Roman" w:cs="Times New Roman"/>
                <w:b/>
                <w:lang w:val="ru-RU"/>
              </w:rPr>
              <w:t xml:space="preserve">. Спорт и игре: </w:t>
            </w:r>
          </w:p>
          <w:p w:rsidR="007A5373" w:rsidRPr="008537D3" w:rsidRDefault="007A5373" w:rsidP="00AE7B85">
            <w:pPr>
              <w:spacing w:line="240" w:lineRule="auto"/>
              <w:rPr>
                <w:rFonts w:ascii="Times New Roman" w:hAnsi="Times New Roman"/>
                <w:lang w:val="sr-Cyrl-CS"/>
              </w:rPr>
            </w:pPr>
            <w:r w:rsidRPr="008537D3">
              <w:rPr>
                <w:rFonts w:ascii="Times New Roman" w:hAnsi="Times New Roman"/>
                <w:lang w:val="sr-Cyrl-CS"/>
              </w:rPr>
              <w:t>спортски реквизити и основна спортска терминологија</w:t>
            </w:r>
          </w:p>
          <w:p w:rsidR="007A5373" w:rsidRDefault="007A5373" w:rsidP="00AE7B85">
            <w:pPr>
              <w:spacing w:line="240" w:lineRule="auto"/>
              <w:rPr>
                <w:rFonts w:ascii="Times New Roman" w:hAnsi="Times New Roman" w:cs="Times New Roman"/>
                <w:b/>
                <w:lang w:val="ru-RU"/>
              </w:rPr>
            </w:pPr>
            <w:r w:rsidRPr="008537D3">
              <w:rPr>
                <w:rFonts w:ascii="Times New Roman" w:hAnsi="Times New Roman" w:cs="Times New Roman"/>
                <w:b/>
              </w:rPr>
              <w:t>X</w:t>
            </w:r>
            <w:r w:rsidRPr="000F0B74">
              <w:rPr>
                <w:rFonts w:ascii="Times New Roman" w:hAnsi="Times New Roman" w:cs="Times New Roman"/>
                <w:b/>
                <w:lang w:val="ru-RU"/>
              </w:rPr>
              <w:t>. Куповина:</w:t>
            </w:r>
            <w:r w:rsidRPr="008537D3">
              <w:rPr>
                <w:rFonts w:ascii="Times New Roman" w:hAnsi="Times New Roman" w:cs="Times New Roman"/>
                <w:b/>
                <w:lang w:val="ru-RU"/>
              </w:rPr>
              <w:t xml:space="preserve"> </w:t>
            </w:r>
          </w:p>
          <w:p w:rsidR="007A5373" w:rsidRPr="008537D3" w:rsidRDefault="007A5373" w:rsidP="00AE7B85">
            <w:pPr>
              <w:spacing w:line="240" w:lineRule="auto"/>
              <w:rPr>
                <w:rFonts w:ascii="Times New Roman" w:hAnsi="Times New Roman"/>
                <w:lang w:val="sr-Cyrl-CS"/>
              </w:rPr>
            </w:pPr>
            <w:r w:rsidRPr="008537D3">
              <w:rPr>
                <w:rFonts w:ascii="Times New Roman" w:hAnsi="Times New Roman"/>
                <w:lang w:val="sr-Cyrl-CS"/>
              </w:rPr>
              <w:t>цене; место куповине; плаћање</w:t>
            </w:r>
          </w:p>
          <w:p w:rsidR="007A5373" w:rsidRDefault="007A5373" w:rsidP="00AE7B85">
            <w:pPr>
              <w:spacing w:line="240" w:lineRule="auto"/>
              <w:rPr>
                <w:rFonts w:ascii="Times New Roman" w:hAnsi="Times New Roman" w:cs="Times New Roman"/>
                <w:b/>
                <w:lang w:val="sr-Cyrl-CS"/>
              </w:rPr>
            </w:pPr>
            <w:r w:rsidRPr="008537D3">
              <w:rPr>
                <w:rFonts w:ascii="Times New Roman" w:hAnsi="Times New Roman" w:cs="Times New Roman"/>
                <w:b/>
              </w:rPr>
              <w:t>XI</w:t>
            </w:r>
            <w:r w:rsidRPr="000F0B74">
              <w:rPr>
                <w:rFonts w:ascii="Times New Roman" w:hAnsi="Times New Roman" w:cs="Times New Roman"/>
                <w:b/>
                <w:lang w:val="ru-RU"/>
              </w:rPr>
              <w:t xml:space="preserve">. </w:t>
            </w:r>
            <w:r w:rsidRPr="008537D3">
              <w:rPr>
                <w:rFonts w:ascii="Times New Roman" w:hAnsi="Times New Roman" w:cs="Times New Roman"/>
                <w:b/>
                <w:lang w:val="sr-Cyrl-CS"/>
              </w:rPr>
              <w:t xml:space="preserve">Насеља, саобраћај и јавни објекти: </w:t>
            </w:r>
          </w:p>
          <w:p w:rsidR="007A5373" w:rsidRPr="008537D3" w:rsidRDefault="007A5373" w:rsidP="00AE7B85">
            <w:pPr>
              <w:spacing w:line="240" w:lineRule="auto"/>
              <w:rPr>
                <w:rFonts w:ascii="Times New Roman" w:hAnsi="Times New Roman"/>
                <w:lang w:val="sr-Cyrl-CS"/>
              </w:rPr>
            </w:pPr>
            <w:r w:rsidRPr="008537D3">
              <w:rPr>
                <w:rFonts w:ascii="Times New Roman" w:hAnsi="Times New Roman"/>
                <w:lang w:val="sr-Cyrl-CS"/>
              </w:rPr>
              <w:t xml:space="preserve">оријентација у простору, начин кретања; делови града; циљ путовања; </w:t>
            </w:r>
          </w:p>
          <w:p w:rsidR="007A5373" w:rsidRPr="008537D3" w:rsidRDefault="007A5373" w:rsidP="00AE7B85">
            <w:pPr>
              <w:spacing w:line="240" w:lineRule="auto"/>
              <w:rPr>
                <w:rFonts w:ascii="Times New Roman" w:hAnsi="Times New Roman" w:cs="Times New Roman"/>
                <w:b/>
                <w:lang w:val="sr-Cyrl-CS"/>
              </w:rPr>
            </w:pPr>
            <w:r w:rsidRPr="008537D3">
              <w:rPr>
                <w:rFonts w:ascii="Times New Roman" w:hAnsi="Times New Roman"/>
                <w:lang w:val="sr-Cyrl-CS"/>
              </w:rPr>
              <w:t xml:space="preserve">болница, </w:t>
            </w:r>
            <w:r w:rsidRPr="008537D3">
              <w:rPr>
                <w:rFonts w:ascii="Times New Roman" w:hAnsi="Times New Roman"/>
                <w:lang w:val="ru-RU"/>
              </w:rPr>
              <w:t>библиотека</w:t>
            </w:r>
          </w:p>
          <w:p w:rsidR="007A5373" w:rsidRPr="000F0B74" w:rsidRDefault="007A5373" w:rsidP="00AE7B85">
            <w:pPr>
              <w:spacing w:line="240" w:lineRule="auto"/>
              <w:rPr>
                <w:rFonts w:ascii="Times New Roman" w:hAnsi="Times New Roman" w:cs="Times New Roman"/>
                <w:b/>
                <w:lang w:val="ru-RU"/>
              </w:rPr>
            </w:pPr>
            <w:r w:rsidRPr="008537D3">
              <w:rPr>
                <w:rFonts w:ascii="Times New Roman" w:hAnsi="Times New Roman" w:cs="Times New Roman"/>
                <w:b/>
              </w:rPr>
              <w:t>XII</w:t>
            </w:r>
            <w:r w:rsidRPr="000F0B74">
              <w:rPr>
                <w:rFonts w:ascii="Times New Roman" w:hAnsi="Times New Roman" w:cs="Times New Roman"/>
                <w:b/>
                <w:lang w:val="ru-RU"/>
              </w:rPr>
              <w:t xml:space="preserve">. </w:t>
            </w:r>
            <w:r w:rsidRPr="008537D3">
              <w:rPr>
                <w:rFonts w:ascii="Times New Roman" w:hAnsi="Times New Roman" w:cs="Times New Roman"/>
                <w:b/>
                <w:lang w:val="sr-Cyrl-CS"/>
              </w:rPr>
              <w:t>Време</w:t>
            </w:r>
            <w:r w:rsidRPr="000F0B74">
              <w:rPr>
                <w:rFonts w:ascii="Times New Roman" w:hAnsi="Times New Roman" w:cs="Times New Roman"/>
                <w:b/>
                <w:lang w:val="ru-RU"/>
              </w:rPr>
              <w:t xml:space="preserve">: </w:t>
            </w:r>
          </w:p>
          <w:p w:rsidR="007A5373" w:rsidRPr="000F0B74" w:rsidRDefault="007A5373" w:rsidP="00AE7B85">
            <w:pPr>
              <w:spacing w:line="240" w:lineRule="auto"/>
              <w:rPr>
                <w:rFonts w:ascii="Times New Roman" w:hAnsi="Times New Roman"/>
                <w:lang w:val="ru-RU"/>
              </w:rPr>
            </w:pPr>
            <w:r w:rsidRPr="008537D3">
              <w:rPr>
                <w:rFonts w:ascii="Times New Roman" w:hAnsi="Times New Roman"/>
                <w:lang w:val="sr-Cyrl-CS"/>
              </w:rPr>
              <w:t>исказивање времена устајања, одласка у кревет и узимања основних оброка</w:t>
            </w:r>
          </w:p>
          <w:p w:rsidR="007A5373" w:rsidRDefault="007A5373" w:rsidP="00AE7B85">
            <w:pPr>
              <w:spacing w:line="240" w:lineRule="auto"/>
              <w:rPr>
                <w:rFonts w:ascii="Times New Roman" w:hAnsi="Times New Roman" w:cs="Times New Roman"/>
                <w:b/>
                <w:lang w:val="ru-RU"/>
              </w:rPr>
            </w:pPr>
            <w:r w:rsidRPr="008537D3">
              <w:rPr>
                <w:rFonts w:ascii="Times New Roman" w:hAnsi="Times New Roman" w:cs="Times New Roman"/>
                <w:b/>
              </w:rPr>
              <w:t>XIII</w:t>
            </w:r>
            <w:r w:rsidRPr="007A5373">
              <w:rPr>
                <w:rFonts w:ascii="Times New Roman" w:hAnsi="Times New Roman" w:cs="Times New Roman"/>
                <w:b/>
                <w:lang w:val="ru-RU"/>
              </w:rPr>
              <w:t>. Комуникативни модели</w:t>
            </w:r>
            <w:r w:rsidRPr="008537D3">
              <w:rPr>
                <w:rFonts w:ascii="Times New Roman" w:hAnsi="Times New Roman" w:cs="Times New Roman"/>
                <w:b/>
                <w:lang w:val="ru-RU"/>
              </w:rPr>
              <w:t xml:space="preserve">: </w:t>
            </w:r>
          </w:p>
          <w:p w:rsidR="007A5373" w:rsidRPr="008537D3" w:rsidRDefault="007A5373" w:rsidP="00AE7B85">
            <w:pPr>
              <w:spacing w:line="240" w:lineRule="auto"/>
              <w:rPr>
                <w:rFonts w:ascii="Times New Roman" w:hAnsi="Times New Roman"/>
                <w:lang w:val="ru-RU"/>
              </w:rPr>
            </w:pPr>
            <w:r w:rsidRPr="008537D3">
              <w:rPr>
                <w:rFonts w:ascii="Times New Roman" w:hAnsi="Times New Roman"/>
                <w:lang w:val="sr-Cyrl-CS"/>
              </w:rPr>
              <w:t>расположење;</w:t>
            </w:r>
            <w:r w:rsidRPr="000F0B74">
              <w:rPr>
                <w:rFonts w:ascii="Times New Roman" w:hAnsi="Times New Roman"/>
                <w:lang w:val="ru-RU"/>
              </w:rPr>
              <w:t xml:space="preserve"> предлагање; прихватање/неприхватање предлога</w:t>
            </w:r>
          </w:p>
        </w:tc>
      </w:tr>
      <w:tr w:rsidR="007A5373" w:rsidRPr="009470F2" w:rsidTr="00AE7B85">
        <w:trPr>
          <w:trHeight w:val="1142"/>
          <w:jc w:val="center"/>
        </w:trPr>
        <w:tc>
          <w:tcPr>
            <w:tcW w:w="9576" w:type="dxa"/>
            <w:gridSpan w:val="3"/>
            <w:vAlign w:val="center"/>
          </w:tcPr>
          <w:p w:rsidR="007A5373" w:rsidRPr="00CB0E5E" w:rsidRDefault="007A5373" w:rsidP="00AE7B85">
            <w:pPr>
              <w:spacing w:line="240" w:lineRule="auto"/>
              <w:rPr>
                <w:rFonts w:ascii="Times New Roman" w:hAnsi="Times New Roman" w:cs="Times New Roman"/>
                <w:b/>
                <w:lang w:val="ru-RU"/>
              </w:rPr>
            </w:pPr>
            <w:r w:rsidRPr="000F0B74">
              <w:rPr>
                <w:rFonts w:ascii="Times New Roman" w:hAnsi="Times New Roman" w:cs="Times New Roman"/>
                <w:b/>
                <w:lang w:val="ru-RU"/>
              </w:rPr>
              <w:lastRenderedPageBreak/>
              <w:t>Обавезна су два писмена задатка у току школске године (у другом и у четвртом класификационом периоду).</w:t>
            </w:r>
          </w:p>
        </w:tc>
      </w:tr>
    </w:tbl>
    <w:p w:rsidR="007A5373" w:rsidRPr="000F0B74" w:rsidRDefault="007A5373" w:rsidP="007A5373">
      <w:pPr>
        <w:rPr>
          <w:lang w:val="ru-RU"/>
        </w:rPr>
      </w:pPr>
    </w:p>
    <w:p w:rsidR="007A5373" w:rsidRPr="00155B05" w:rsidRDefault="007A5373" w:rsidP="007A5373">
      <w:pPr>
        <w:spacing w:line="240" w:lineRule="auto"/>
        <w:ind w:firstLine="720"/>
        <w:jc w:val="center"/>
        <w:rPr>
          <w:lang w:val="ru-RU"/>
        </w:rPr>
      </w:pPr>
      <w:r w:rsidRPr="00583151">
        <w:rPr>
          <w:rFonts w:ascii="Times New Roman" w:eastAsia="Times New Roman" w:hAnsi="Times New Roman" w:cs="Times New Roman"/>
          <w:lang w:val="ru-RU"/>
        </w:rPr>
        <w:t>Корелација</w:t>
      </w:r>
      <w:r>
        <w:rPr>
          <w:rFonts w:ascii="Times New Roman" w:eastAsia="Times New Roman" w:hAnsi="Times New Roman" w:cs="Times New Roman"/>
          <w:lang w:val="ru-RU"/>
        </w:rPr>
        <w:t xml:space="preserve">: Матерњи језик, Страни језик, Биологија, Географија, Физичко и здравствано васпитање, </w:t>
      </w:r>
      <w:r>
        <w:rPr>
          <w:rFonts w:ascii="Times New Roman" w:hAnsi="Times New Roman" w:cs="Times New Roman"/>
          <w:lang w:val="ru-RU"/>
        </w:rPr>
        <w:t>Грађанско васпитање</w:t>
      </w:r>
      <w:r>
        <w:rPr>
          <w:rFonts w:ascii="Times New Roman" w:eastAsia="Times New Roman" w:hAnsi="Times New Roman" w:cs="Times New Roman"/>
          <w:b/>
          <w:lang w:val="ru-RU"/>
        </w:rPr>
        <w:t xml:space="preserve"> </w:t>
      </w:r>
      <w:r>
        <w:rPr>
          <w:rFonts w:ascii="Times New Roman" w:eastAsia="Times New Roman" w:hAnsi="Times New Roman" w:cs="Times New Roman"/>
          <w:b/>
          <w:lang w:val="ru-RU"/>
        </w:rPr>
        <w:br w:type="page"/>
      </w:r>
      <w:r w:rsidRPr="00155B05">
        <w:rPr>
          <w:rFonts w:ascii="Times New Roman" w:eastAsia="Times New Roman" w:hAnsi="Times New Roman" w:cs="Times New Roman"/>
          <w:b/>
          <w:sz w:val="24"/>
          <w:szCs w:val="24"/>
          <w:lang w:val="ru-RU"/>
        </w:rPr>
        <w:lastRenderedPageBreak/>
        <w:t xml:space="preserve">УПУТСТВО ЗА </w:t>
      </w:r>
      <w:r>
        <w:rPr>
          <w:rFonts w:ascii="Times New Roman" w:eastAsia="Times New Roman" w:hAnsi="Times New Roman" w:cs="Times New Roman"/>
          <w:b/>
          <w:sz w:val="24"/>
          <w:szCs w:val="24"/>
          <w:lang w:val="ru-RU"/>
        </w:rPr>
        <w:t xml:space="preserve">ДИДАКТИЧКО-МЕТОДИЧКО </w:t>
      </w:r>
      <w:r w:rsidRPr="00155B05">
        <w:rPr>
          <w:rFonts w:ascii="Times New Roman" w:eastAsia="Times New Roman" w:hAnsi="Times New Roman" w:cs="Times New Roman"/>
          <w:b/>
          <w:sz w:val="24"/>
          <w:szCs w:val="24"/>
          <w:lang w:val="ru-RU"/>
        </w:rPr>
        <w:t xml:space="preserve">ОСТВАРИВАЊЕ  ПРОГРАМА </w:t>
      </w:r>
    </w:p>
    <w:p w:rsidR="007A5373" w:rsidRPr="00155B05" w:rsidRDefault="007A5373" w:rsidP="007A5373">
      <w:pPr>
        <w:spacing w:line="240" w:lineRule="auto"/>
        <w:ind w:firstLine="720"/>
        <w:rPr>
          <w:lang w:val="ru-RU"/>
        </w:rPr>
      </w:pPr>
    </w:p>
    <w:p w:rsidR="007A5373" w:rsidRPr="00707FAE" w:rsidRDefault="007A5373" w:rsidP="007A5373">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Предмет </w:t>
      </w:r>
      <w:r w:rsidRPr="00707FAE">
        <w:rPr>
          <w:rFonts w:ascii="Times New Roman" w:eastAsia="Times New Roman" w:hAnsi="Times New Roman" w:cs="Times New Roman"/>
          <w:i/>
          <w:sz w:val="24"/>
          <w:szCs w:val="24"/>
          <w:lang w:val="ru-RU"/>
        </w:rPr>
        <w:t>српски као нематерњи језик</w:t>
      </w:r>
      <w:r w:rsidRPr="00707FAE">
        <w:rPr>
          <w:rFonts w:ascii="Times New Roman" w:eastAsia="Times New Roman" w:hAnsi="Times New Roman" w:cs="Times New Roman"/>
          <w:sz w:val="24"/>
          <w:szCs w:val="24"/>
          <w:lang w:val="ru-RU"/>
        </w:rPr>
        <w:t xml:space="preserve"> похађају ученици који наставу слушају на неком од језика националних мањина. Међу тим ученицима постоје изразите разлике у степену овладаности српским језиком приликом поласка у школу и у темпу и обиму којим могу напредовати током школовања. Ова разлика условљена је различитим матерњим језицима од којих су једни блиски српском језику (разлике међу њима су такве да не морају ометати комуникацију</w:t>
      </w:r>
      <w:r>
        <w:rPr>
          <w:rFonts w:ascii="Times New Roman" w:eastAsia="Times New Roman" w:hAnsi="Times New Roman" w:cs="Times New Roman"/>
          <w:sz w:val="24"/>
          <w:szCs w:val="24"/>
          <w:lang w:val="ru-RU"/>
        </w:rPr>
        <w:t xml:space="preserve">), </w:t>
      </w:r>
      <w:r w:rsidRPr="00707FAE">
        <w:rPr>
          <w:rFonts w:ascii="Times New Roman" w:eastAsia="Times New Roman" w:hAnsi="Times New Roman" w:cs="Times New Roman"/>
          <w:sz w:val="24"/>
          <w:szCs w:val="24"/>
          <w:lang w:val="ru-RU"/>
        </w:rPr>
        <w:t>док су други структурно толико различити да, без елементарног познавања једног од њих, комуникација међу говорницима није остварива. Осим тога, на ниво којим ученици реално могу овладати српским језиком утиче и средина у којој живе (претежно хомогена или хетерогена средина).</w:t>
      </w:r>
    </w:p>
    <w:p w:rsidR="007A5373" w:rsidRDefault="007A5373" w:rsidP="007A5373">
      <w:pPr>
        <w:spacing w:line="240" w:lineRule="auto"/>
        <w:ind w:firstLine="720"/>
        <w:jc w:val="both"/>
        <w:rPr>
          <w:rFonts w:ascii="Times New Roman" w:eastAsia="Times New Roman" w:hAnsi="Times New Roman" w:cs="Times New Roman"/>
          <w:sz w:val="24"/>
          <w:szCs w:val="24"/>
          <w:lang w:val="ru-RU"/>
        </w:rPr>
      </w:pPr>
      <w:r w:rsidRPr="00707FAE">
        <w:rPr>
          <w:rFonts w:ascii="Times New Roman" w:eastAsia="Times New Roman" w:hAnsi="Times New Roman" w:cs="Times New Roman"/>
          <w:sz w:val="24"/>
          <w:szCs w:val="24"/>
          <w:lang w:val="ru-RU"/>
        </w:rPr>
        <w:t xml:space="preserve">Имајући ово у виду, за предмет </w:t>
      </w:r>
      <w:r w:rsidRPr="00707FAE">
        <w:rPr>
          <w:rFonts w:ascii="Times New Roman" w:eastAsia="Times New Roman" w:hAnsi="Times New Roman" w:cs="Times New Roman"/>
          <w:i/>
          <w:sz w:val="24"/>
          <w:szCs w:val="24"/>
          <w:lang w:val="ru-RU"/>
        </w:rPr>
        <w:t>српски као нематерњи језик</w:t>
      </w:r>
      <w:r w:rsidRPr="00707FAE">
        <w:rPr>
          <w:rFonts w:ascii="Times New Roman" w:eastAsia="Times New Roman" w:hAnsi="Times New Roman" w:cs="Times New Roman"/>
          <w:sz w:val="24"/>
          <w:szCs w:val="24"/>
          <w:lang w:val="ru-RU"/>
        </w:rPr>
        <w:t xml:space="preserve"> сачињена су два програма. </w:t>
      </w:r>
    </w:p>
    <w:p w:rsidR="007A5373" w:rsidRDefault="007A5373" w:rsidP="007A5373">
      <w:pPr>
        <w:spacing w:line="240" w:lineRule="auto"/>
        <w:ind w:firstLine="720"/>
        <w:jc w:val="both"/>
        <w:rPr>
          <w:rFonts w:ascii="Times New Roman" w:eastAsia="Times New Roman" w:hAnsi="Times New Roman" w:cs="Times New Roman"/>
          <w:sz w:val="24"/>
          <w:szCs w:val="24"/>
          <w:lang w:val="ru-RU"/>
        </w:rPr>
      </w:pPr>
      <w:r w:rsidRPr="00707FAE">
        <w:rPr>
          <w:rFonts w:ascii="Times New Roman" w:eastAsia="Times New Roman" w:hAnsi="Times New Roman" w:cs="Times New Roman"/>
          <w:sz w:val="24"/>
          <w:szCs w:val="24"/>
          <w:lang w:val="ru-RU"/>
        </w:rPr>
        <w:t>Према постављеном циљу, очекиваним исходима и датим садржајима, први програм (А) примерен је ученицима чији се матерњи језици изрази</w:t>
      </w:r>
      <w:r>
        <w:rPr>
          <w:rFonts w:ascii="Times New Roman" w:eastAsia="Times New Roman" w:hAnsi="Times New Roman" w:cs="Times New Roman"/>
          <w:sz w:val="24"/>
          <w:szCs w:val="24"/>
          <w:lang w:val="ru-RU"/>
        </w:rPr>
        <w:t>то разликују од српског,</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који </w:t>
      </w:r>
      <w:r w:rsidRPr="00707FAE">
        <w:rPr>
          <w:rFonts w:ascii="Times New Roman" w:eastAsia="Times New Roman" w:hAnsi="Times New Roman" w:cs="Times New Roman"/>
          <w:sz w:val="24"/>
          <w:szCs w:val="24"/>
          <w:lang w:val="ru-RU"/>
        </w:rPr>
        <w:t xml:space="preserve">живе у претежно </w:t>
      </w:r>
      <w:r>
        <w:rPr>
          <w:rFonts w:ascii="Times New Roman" w:eastAsia="Times New Roman" w:hAnsi="Times New Roman" w:cs="Times New Roman"/>
          <w:sz w:val="24"/>
          <w:szCs w:val="24"/>
          <w:lang w:val="ru-RU"/>
        </w:rPr>
        <w:t xml:space="preserve">језички хомогеним срединама и </w:t>
      </w:r>
      <w:r w:rsidRPr="00707FAE">
        <w:rPr>
          <w:rFonts w:ascii="Times New Roman" w:eastAsia="Times New Roman" w:hAnsi="Times New Roman" w:cs="Times New Roman"/>
          <w:sz w:val="24"/>
          <w:szCs w:val="24"/>
          <w:lang w:val="ru-RU"/>
        </w:rPr>
        <w:t>имају мало контаката са српским језиком</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а</w:t>
      </w:r>
      <w:r w:rsidRPr="00707FAE">
        <w:rPr>
          <w:rFonts w:ascii="Times New Roman" w:eastAsia="Times New Roman" w:hAnsi="Times New Roman" w:cs="Times New Roman"/>
          <w:sz w:val="24"/>
          <w:szCs w:val="24"/>
          <w:lang w:val="ru-RU"/>
        </w:rPr>
        <w:t xml:space="preserve"> у школу полазе готово без икаквог предзнања српског језика. </w:t>
      </w:r>
    </w:p>
    <w:p w:rsidR="007A5373" w:rsidRPr="00707FAE" w:rsidRDefault="007A5373" w:rsidP="007A5373">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Други програм (Б) предвиђен је </w:t>
      </w:r>
      <w:r>
        <w:rPr>
          <w:rFonts w:ascii="Times New Roman" w:eastAsia="Times New Roman" w:hAnsi="Times New Roman" w:cs="Times New Roman"/>
          <w:sz w:val="24"/>
          <w:szCs w:val="24"/>
          <w:lang w:val="ru-RU"/>
        </w:rPr>
        <w:t>за ученике који живе</w:t>
      </w:r>
      <w:r w:rsidRPr="00707FAE">
        <w:rPr>
          <w:rFonts w:ascii="Times New Roman" w:eastAsia="Times New Roman" w:hAnsi="Times New Roman" w:cs="Times New Roman"/>
          <w:sz w:val="24"/>
          <w:szCs w:val="24"/>
          <w:lang w:val="ru-RU"/>
        </w:rPr>
        <w:t xml:space="preserve"> у</w:t>
      </w:r>
      <w:r>
        <w:rPr>
          <w:rFonts w:ascii="Times New Roman" w:eastAsia="Times New Roman" w:hAnsi="Times New Roman" w:cs="Times New Roman"/>
          <w:sz w:val="24"/>
          <w:szCs w:val="24"/>
          <w:lang w:val="ru-RU"/>
        </w:rPr>
        <w:t xml:space="preserve"> језички</w:t>
      </w:r>
      <w:r w:rsidRPr="00707FAE">
        <w:rPr>
          <w:rFonts w:ascii="Times New Roman" w:eastAsia="Times New Roman" w:hAnsi="Times New Roman" w:cs="Times New Roman"/>
          <w:sz w:val="24"/>
          <w:szCs w:val="24"/>
          <w:lang w:val="ru-RU"/>
        </w:rPr>
        <w:t xml:space="preserve"> мешовитим срединама</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који могу брже и у већем обиму да савладавају српски језик, односно да, у складу с узрастом, достигну виши ниво владања српским језиком.</w:t>
      </w:r>
    </w:p>
    <w:p w:rsidR="007A5373" w:rsidRDefault="007A5373" w:rsidP="007A5373">
      <w:pPr>
        <w:spacing w:line="240" w:lineRule="auto"/>
        <w:ind w:firstLine="720"/>
        <w:jc w:val="both"/>
        <w:rPr>
          <w:rFonts w:ascii="Times New Roman" w:eastAsia="Times New Roman" w:hAnsi="Times New Roman" w:cs="Times New Roman"/>
          <w:sz w:val="24"/>
          <w:szCs w:val="24"/>
          <w:lang w:val="ru-RU"/>
        </w:rPr>
      </w:pPr>
      <w:r w:rsidRPr="00707FAE">
        <w:rPr>
          <w:rFonts w:ascii="Times New Roman" w:eastAsia="Times New Roman" w:hAnsi="Times New Roman" w:cs="Times New Roman"/>
          <w:sz w:val="24"/>
          <w:szCs w:val="24"/>
          <w:lang w:val="ru-RU"/>
        </w:rPr>
        <w:t xml:space="preserve">Оба програма за предмет </w:t>
      </w:r>
      <w:r w:rsidRPr="00707FAE">
        <w:rPr>
          <w:rFonts w:ascii="Times New Roman" w:eastAsia="Times New Roman" w:hAnsi="Times New Roman" w:cs="Times New Roman"/>
          <w:i/>
          <w:sz w:val="24"/>
          <w:szCs w:val="24"/>
          <w:lang w:val="ru-RU"/>
        </w:rPr>
        <w:t>српски као нематерњи језик</w:t>
      </w:r>
      <w:r w:rsidRPr="00707FAE">
        <w:rPr>
          <w:rFonts w:ascii="Times New Roman" w:eastAsia="Times New Roman" w:hAnsi="Times New Roman" w:cs="Times New Roman"/>
          <w:sz w:val="24"/>
          <w:szCs w:val="24"/>
          <w:lang w:val="ru-RU"/>
        </w:rPr>
        <w:t xml:space="preserve"> садрже три области: Језик, Књижевност и Језичку културу. Оне су функционално повезане, прожимају се и међусобно допуњују. Стога их треба разумети као д</w:t>
      </w:r>
      <w:r w:rsidRPr="00707FAE">
        <w:rPr>
          <w:rFonts w:ascii="Times New Roman" w:eastAsia="Times New Roman" w:hAnsi="Times New Roman" w:cs="Times New Roman"/>
          <w:color w:val="222222"/>
          <w:sz w:val="24"/>
          <w:szCs w:val="24"/>
          <w:lang w:val="ru-RU"/>
        </w:rPr>
        <w:t>елове комплексне целине</w:t>
      </w:r>
      <w:r>
        <w:rPr>
          <w:rFonts w:ascii="Times New Roman" w:eastAsia="Times New Roman" w:hAnsi="Times New Roman" w:cs="Times New Roman"/>
          <w:color w:val="222222"/>
          <w:sz w:val="24"/>
          <w:szCs w:val="24"/>
          <w:lang w:val="ru-RU"/>
        </w:rPr>
        <w:t xml:space="preserve"> који</w:t>
      </w:r>
      <w:r w:rsidRPr="00707FAE">
        <w:rPr>
          <w:rFonts w:ascii="Times New Roman" w:eastAsia="Times New Roman" w:hAnsi="Times New Roman" w:cs="Times New Roman"/>
          <w:color w:val="222222"/>
          <w:sz w:val="24"/>
          <w:szCs w:val="24"/>
          <w:lang w:val="ru-RU"/>
        </w:rPr>
        <w:t xml:space="preserve"> доприносе остваривању исхода</w:t>
      </w:r>
      <w:r w:rsidRPr="00707FAE">
        <w:rPr>
          <w:rFonts w:ascii="Times New Roman" w:eastAsia="Times New Roman" w:hAnsi="Times New Roman" w:cs="Times New Roman"/>
          <w:color w:val="6E6E6E"/>
          <w:sz w:val="24"/>
          <w:szCs w:val="24"/>
          <w:lang w:val="ru-RU"/>
        </w:rPr>
        <w:t xml:space="preserve"> </w:t>
      </w:r>
      <w:r w:rsidRPr="00707FAE">
        <w:rPr>
          <w:rFonts w:ascii="Times New Roman" w:eastAsia="Times New Roman" w:hAnsi="Times New Roman" w:cs="Times New Roman"/>
          <w:sz w:val="24"/>
          <w:szCs w:val="24"/>
          <w:lang w:val="ru-RU"/>
        </w:rPr>
        <w:t>овог предмета</w:t>
      </w:r>
      <w:r w:rsidRPr="00707FAE">
        <w:rPr>
          <w:rFonts w:ascii="Times New Roman" w:eastAsia="Times New Roman" w:hAnsi="Times New Roman" w:cs="Times New Roman"/>
          <w:color w:val="222222"/>
          <w:sz w:val="24"/>
          <w:szCs w:val="24"/>
          <w:lang w:val="ru-RU"/>
        </w:rPr>
        <w:t xml:space="preserve">, </w:t>
      </w:r>
      <w:r>
        <w:rPr>
          <w:rFonts w:ascii="Times New Roman" w:eastAsia="Times New Roman" w:hAnsi="Times New Roman" w:cs="Times New Roman"/>
          <w:color w:val="222222"/>
          <w:sz w:val="24"/>
          <w:szCs w:val="24"/>
          <w:lang w:val="ru-RU"/>
        </w:rPr>
        <w:t>сваки са својим специфичностима</w:t>
      </w:r>
      <w:r w:rsidRPr="00707FAE">
        <w:rPr>
          <w:rFonts w:ascii="Times New Roman" w:eastAsia="Times New Roman" w:hAnsi="Times New Roman" w:cs="Times New Roman"/>
          <w:sz w:val="24"/>
          <w:szCs w:val="24"/>
          <w:lang w:val="ru-RU"/>
        </w:rPr>
        <w:t>.</w:t>
      </w:r>
    </w:p>
    <w:p w:rsidR="007A5373" w:rsidRDefault="007A5373" w:rsidP="007A5373">
      <w:pPr>
        <w:spacing w:line="240" w:lineRule="auto"/>
        <w:ind w:firstLine="720"/>
        <w:jc w:val="both"/>
        <w:rPr>
          <w:rFonts w:ascii="Times New Roman" w:eastAsia="Times New Roman" w:hAnsi="Times New Roman" w:cs="Times New Roman"/>
          <w:sz w:val="24"/>
          <w:szCs w:val="24"/>
          <w:lang w:val="ru-RU"/>
        </w:rPr>
      </w:pPr>
    </w:p>
    <w:p w:rsidR="007A5373" w:rsidRPr="00C062DE" w:rsidRDefault="007A5373" w:rsidP="007A5373">
      <w:pPr>
        <w:ind w:firstLine="720"/>
        <w:jc w:val="both"/>
        <w:rPr>
          <w:rFonts w:ascii="Times New Roman" w:eastAsia="Times New Roman" w:hAnsi="Times New Roman"/>
          <w:b/>
          <w:sz w:val="24"/>
          <w:szCs w:val="24"/>
          <w:lang w:val="ru-RU"/>
        </w:rPr>
      </w:pPr>
      <w:r w:rsidRPr="00C062DE">
        <w:rPr>
          <w:rFonts w:ascii="Times New Roman" w:eastAsia="Times New Roman" w:hAnsi="Times New Roman"/>
          <w:b/>
          <w:sz w:val="24"/>
          <w:szCs w:val="24"/>
          <w:lang w:val="ru-RU"/>
        </w:rPr>
        <w:t xml:space="preserve">Наставник је обавезан да се упозна са исходима и програмским садржајима </w:t>
      </w:r>
      <w:r>
        <w:rPr>
          <w:rFonts w:ascii="Times New Roman" w:eastAsia="Times New Roman" w:hAnsi="Times New Roman"/>
          <w:b/>
          <w:sz w:val="24"/>
          <w:szCs w:val="24"/>
          <w:lang w:val="ru-RU"/>
        </w:rPr>
        <w:t>првог</w:t>
      </w:r>
      <w:r w:rsidRPr="00C062DE">
        <w:rPr>
          <w:rFonts w:ascii="Times New Roman" w:eastAsia="Times New Roman" w:hAnsi="Times New Roman"/>
          <w:b/>
          <w:sz w:val="24"/>
          <w:szCs w:val="24"/>
          <w:lang w:val="ru-RU"/>
        </w:rPr>
        <w:t xml:space="preserve"> циклуса образовања</w:t>
      </w:r>
      <w:r>
        <w:rPr>
          <w:rFonts w:ascii="Times New Roman" w:eastAsia="Times New Roman" w:hAnsi="Times New Roman"/>
          <w:b/>
          <w:sz w:val="24"/>
          <w:szCs w:val="24"/>
          <w:lang w:val="ru-RU"/>
        </w:rPr>
        <w:t xml:space="preserve"> или претходних разреда</w:t>
      </w:r>
      <w:r w:rsidRPr="00C062DE">
        <w:rPr>
          <w:rFonts w:ascii="Times New Roman" w:eastAsia="Times New Roman" w:hAnsi="Times New Roman"/>
          <w:b/>
          <w:sz w:val="24"/>
          <w:szCs w:val="24"/>
          <w:lang w:val="ru-RU"/>
        </w:rPr>
        <w:t xml:space="preserve">. </w:t>
      </w:r>
    </w:p>
    <w:p w:rsidR="007A5373" w:rsidRPr="00707FAE" w:rsidRDefault="007A5373" w:rsidP="007A5373">
      <w:pPr>
        <w:spacing w:line="240" w:lineRule="auto"/>
        <w:ind w:firstLine="720"/>
        <w:jc w:val="both"/>
        <w:rPr>
          <w:rFonts w:ascii="Times New Roman" w:eastAsia="Times New Roman" w:hAnsi="Times New Roman" w:cs="Times New Roman"/>
          <w:sz w:val="24"/>
          <w:szCs w:val="24"/>
          <w:lang w:val="ru-RU"/>
        </w:rPr>
      </w:pPr>
    </w:p>
    <w:p w:rsidR="007A5373" w:rsidRPr="00707FAE" w:rsidRDefault="007A5373" w:rsidP="007A5373">
      <w:pPr>
        <w:spacing w:line="240" w:lineRule="auto"/>
        <w:ind w:firstLine="720"/>
        <w:jc w:val="both"/>
        <w:rPr>
          <w:lang w:val="ru-RU"/>
        </w:rPr>
      </w:pPr>
    </w:p>
    <w:p w:rsidR="007A5373" w:rsidRPr="00707FAE" w:rsidRDefault="007A5373" w:rsidP="007A5373">
      <w:pPr>
        <w:spacing w:line="240" w:lineRule="auto"/>
        <w:ind w:firstLine="720"/>
        <w:jc w:val="center"/>
        <w:rPr>
          <w:lang w:val="ru-RU"/>
        </w:rPr>
      </w:pPr>
    </w:p>
    <w:p w:rsidR="007A5373" w:rsidRPr="00707FAE" w:rsidRDefault="007A5373" w:rsidP="007A5373">
      <w:pPr>
        <w:pStyle w:val="ListParagraph"/>
        <w:spacing w:after="0" w:line="240" w:lineRule="auto"/>
        <w:jc w:val="both"/>
        <w:rPr>
          <w:rFonts w:ascii="Times New Roman" w:eastAsia="Times New Roman" w:hAnsi="Times New Roman"/>
          <w:sz w:val="24"/>
          <w:szCs w:val="24"/>
        </w:rPr>
      </w:pPr>
      <w:r w:rsidRPr="00707FAE">
        <w:rPr>
          <w:rFonts w:ascii="Times New Roman" w:eastAsia="Times New Roman" w:hAnsi="Times New Roman"/>
          <w:sz w:val="24"/>
          <w:szCs w:val="24"/>
        </w:rPr>
        <w:t>I.</w:t>
      </w:r>
      <w:r>
        <w:rPr>
          <w:rFonts w:ascii="Times New Roman" w:eastAsia="Times New Roman" w:hAnsi="Times New Roman"/>
          <w:sz w:val="24"/>
          <w:szCs w:val="24"/>
        </w:rPr>
        <w:t xml:space="preserve"> ПЛАНИРАЊЕ НАСТАВЕ И УЧЕЊА</w:t>
      </w:r>
    </w:p>
    <w:p w:rsidR="007A5373" w:rsidRDefault="007A5373" w:rsidP="007A5373">
      <w:pPr>
        <w:pStyle w:val="ListParagraph"/>
        <w:spacing w:after="0" w:line="240" w:lineRule="auto"/>
        <w:jc w:val="both"/>
        <w:rPr>
          <w:rFonts w:ascii="Times New Roman" w:eastAsia="Times New Roman" w:hAnsi="Times New Roman"/>
          <w:sz w:val="24"/>
          <w:szCs w:val="24"/>
        </w:rPr>
      </w:pPr>
    </w:p>
    <w:p w:rsidR="007A5373" w:rsidRPr="00707FAE" w:rsidRDefault="007A5373" w:rsidP="007A5373">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 Наставни програм оријентисан на исходе наставнику даје већу слободу у креирању и осмишљавању наставе и учења. Улога наставника је да контекстуализује дати програм потребама конкретног одељења имајући у виду: састав одељења и </w:t>
      </w:r>
      <w:r w:rsidRPr="009470F2">
        <w:rPr>
          <w:rFonts w:ascii="Times New Roman" w:eastAsia="Times New Roman" w:hAnsi="Times New Roman" w:cs="Times New Roman"/>
          <w:sz w:val="24"/>
          <w:szCs w:val="24"/>
          <w:lang w:val="ru-RU"/>
        </w:rPr>
        <w:t>могућности</w:t>
      </w:r>
      <w:r w:rsidRPr="00707FAE">
        <w:rPr>
          <w:rFonts w:ascii="Times New Roman" w:eastAsia="Times New Roman" w:hAnsi="Times New Roman" w:cs="Times New Roman"/>
          <w:sz w:val="24"/>
          <w:szCs w:val="24"/>
          <w:lang w:val="ru-RU"/>
        </w:rPr>
        <w:t xml:space="preserve"> ученика; уџбенике и друге наставне материјале које ће користити; техничке услове, наставна средства и медије којима школа располаже; ресурсе, могућности, као и потребе локалне средине у којој се школа налази. Полазећи од датих исхода и садржаја</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наста</w:t>
      </w:r>
      <w:r>
        <w:rPr>
          <w:rFonts w:ascii="Times New Roman" w:eastAsia="Times New Roman" w:hAnsi="Times New Roman" w:cs="Times New Roman"/>
          <w:sz w:val="24"/>
          <w:szCs w:val="24"/>
          <w:lang w:val="ru-RU"/>
        </w:rPr>
        <w:t xml:space="preserve">вник најпре креира свој </w:t>
      </w:r>
      <w:r w:rsidRPr="00707FAE">
        <w:rPr>
          <w:rFonts w:ascii="Times New Roman" w:eastAsia="Times New Roman" w:hAnsi="Times New Roman" w:cs="Times New Roman"/>
          <w:sz w:val="24"/>
          <w:szCs w:val="24"/>
          <w:lang w:val="ru-RU"/>
        </w:rPr>
        <w:t>глобални план рада</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на основу</w:t>
      </w:r>
      <w:r w:rsidRPr="00707FAE">
        <w:rPr>
          <w:rFonts w:ascii="Times New Roman" w:eastAsia="Times New Roman" w:hAnsi="Times New Roman" w:cs="Times New Roman"/>
          <w:sz w:val="24"/>
          <w:szCs w:val="24"/>
          <w:lang w:val="ru-RU"/>
        </w:rPr>
        <w:t xml:space="preserve"> кога ће касније развијати своје оперативне планове. Исходи дефинисани по областима олакшавају наставнику даљу операционализацију исхода на ниво конкретне наставне јединице. Сада наставник за сваку област има дефинисане исходе. Од њега се очекује да за сваку наставну јединицу, у фази планирања и писања припреме за час, дефинише пирамиду исхода на три нивоа: оне које би сви ученици требало да достигну, оне које би већина ученика требало да достигне и оне које би требало само неки ученици да достигну.</w:t>
      </w:r>
    </w:p>
    <w:p w:rsidR="007A5373" w:rsidRPr="00707FAE" w:rsidRDefault="007A5373" w:rsidP="007A5373">
      <w:pPr>
        <w:spacing w:line="240" w:lineRule="auto"/>
        <w:ind w:firstLine="720"/>
        <w:jc w:val="both"/>
        <w:rPr>
          <w:lang w:val="ru-RU"/>
        </w:rPr>
      </w:pPr>
      <w:r w:rsidRPr="00707FAE">
        <w:rPr>
          <w:rFonts w:ascii="Times New Roman" w:eastAsia="Times New Roman" w:hAnsi="Times New Roman" w:cs="Times New Roman"/>
          <w:sz w:val="24"/>
          <w:szCs w:val="24"/>
          <w:lang w:val="ru-RU"/>
        </w:rPr>
        <w:lastRenderedPageBreak/>
        <w:t xml:space="preserve">На овај начин постиже се индиректна веза са стандардима на три нивоа  постигнућа ученика. При планирању треба, такође, имати у виду да се исходи разликују, да се неки лакше и брже могу остварити, али је за већину исхода потребно више времена, више различитих активности. У фази планирања наставе и учења веома је важно да </w:t>
      </w:r>
      <w:r>
        <w:rPr>
          <w:rFonts w:ascii="Times New Roman" w:eastAsia="Times New Roman" w:hAnsi="Times New Roman" w:cs="Times New Roman"/>
          <w:sz w:val="24"/>
          <w:szCs w:val="24"/>
          <w:lang w:val="ru-RU"/>
        </w:rPr>
        <w:t>наставник приступи уџбенику као једном од наставних средстава које је пожељно богатити и проширивати додатним, самостално израђеним наставним материјалима</w:t>
      </w:r>
      <w:r w:rsidRPr="00707FAE">
        <w:rPr>
          <w:rFonts w:ascii="Times New Roman" w:eastAsia="Times New Roman" w:hAnsi="Times New Roman" w:cs="Times New Roman"/>
          <w:sz w:val="24"/>
          <w:szCs w:val="24"/>
          <w:lang w:val="ru-RU"/>
        </w:rPr>
        <w:t xml:space="preserve">. Поред уџбеника, као једног од извора </w:t>
      </w:r>
      <w:r>
        <w:rPr>
          <w:rFonts w:ascii="Times New Roman" w:eastAsia="Times New Roman" w:hAnsi="Times New Roman" w:cs="Times New Roman"/>
          <w:sz w:val="24"/>
          <w:szCs w:val="24"/>
          <w:lang w:val="ru-RU"/>
        </w:rPr>
        <w:t>информација</w:t>
      </w:r>
      <w:r w:rsidRPr="00707FAE">
        <w:rPr>
          <w:rFonts w:ascii="Times New Roman" w:eastAsia="Times New Roman" w:hAnsi="Times New Roman" w:cs="Times New Roman"/>
          <w:sz w:val="24"/>
          <w:szCs w:val="24"/>
          <w:lang w:val="ru-RU"/>
        </w:rPr>
        <w:t xml:space="preserve">, на наставнику је да ученицима омогући увид и искуство коришћења и других извора сазнавања. </w:t>
      </w:r>
    </w:p>
    <w:p w:rsidR="007A5373" w:rsidRPr="00707FAE" w:rsidRDefault="007A5373" w:rsidP="007A5373">
      <w:pPr>
        <w:spacing w:line="240" w:lineRule="auto"/>
        <w:ind w:firstLine="720"/>
        <w:rPr>
          <w:lang w:val="ru-RU"/>
        </w:rPr>
      </w:pPr>
    </w:p>
    <w:p w:rsidR="007A5373" w:rsidRPr="00707FAE" w:rsidRDefault="007A5373" w:rsidP="007A5373">
      <w:pPr>
        <w:spacing w:line="240" w:lineRule="auto"/>
        <w:ind w:firstLine="720"/>
        <w:jc w:val="both"/>
        <w:rPr>
          <w:rFonts w:ascii="Times New Roman" w:eastAsia="Times New Roman" w:hAnsi="Times New Roman" w:cs="Times New Roman"/>
          <w:sz w:val="24"/>
          <w:szCs w:val="24"/>
          <w:lang w:val="ru-RU"/>
        </w:rPr>
      </w:pPr>
    </w:p>
    <w:p w:rsidR="007A5373" w:rsidRPr="00707FAE" w:rsidRDefault="007A5373" w:rsidP="007A5373">
      <w:pPr>
        <w:spacing w:line="240" w:lineRule="auto"/>
        <w:ind w:firstLine="720"/>
        <w:jc w:val="both"/>
        <w:rPr>
          <w:lang w:val="ru-RU"/>
        </w:rPr>
      </w:pPr>
      <w:r>
        <w:rPr>
          <w:rFonts w:ascii="Times New Roman" w:eastAsia="Times New Roman" w:hAnsi="Times New Roman" w:cs="Times New Roman"/>
          <w:sz w:val="24"/>
          <w:szCs w:val="24"/>
        </w:rPr>
        <w:t>II</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O</w:t>
      </w:r>
      <w:r w:rsidRPr="00707FAE">
        <w:rPr>
          <w:rFonts w:ascii="Times New Roman" w:eastAsia="Times New Roman" w:hAnsi="Times New Roman" w:cs="Times New Roman"/>
          <w:sz w:val="24"/>
          <w:szCs w:val="24"/>
          <w:lang w:val="ru-RU"/>
        </w:rPr>
        <w:t xml:space="preserve">СТВАРИВАЊЕ НАСТАВЕ И УЧЕЊА </w:t>
      </w:r>
    </w:p>
    <w:p w:rsidR="007A5373" w:rsidRPr="00707FAE" w:rsidRDefault="007A5373" w:rsidP="007A5373">
      <w:pPr>
        <w:spacing w:line="240" w:lineRule="auto"/>
        <w:ind w:firstLine="720"/>
        <w:jc w:val="center"/>
        <w:rPr>
          <w:lang w:val="ru-RU"/>
        </w:rPr>
      </w:pPr>
    </w:p>
    <w:p w:rsidR="007A5373" w:rsidRPr="00707FAE" w:rsidRDefault="007A5373" w:rsidP="007A5373">
      <w:pPr>
        <w:spacing w:line="240" w:lineRule="auto"/>
        <w:ind w:firstLine="720"/>
        <w:jc w:val="center"/>
        <w:rPr>
          <w:lang w:val="ru-RU"/>
        </w:rPr>
      </w:pPr>
      <w:r w:rsidRPr="00707FAE">
        <w:rPr>
          <w:rFonts w:ascii="Times New Roman" w:eastAsia="Times New Roman" w:hAnsi="Times New Roman" w:cs="Times New Roman"/>
          <w:sz w:val="24"/>
          <w:szCs w:val="24"/>
          <w:lang w:val="ru-RU"/>
        </w:rPr>
        <w:t>ЈЕЗИК</w:t>
      </w:r>
    </w:p>
    <w:p w:rsidR="007A5373" w:rsidRPr="00707FAE" w:rsidRDefault="007A5373" w:rsidP="007A5373">
      <w:pPr>
        <w:spacing w:line="240" w:lineRule="auto"/>
        <w:ind w:firstLine="720"/>
        <w:jc w:val="center"/>
        <w:rPr>
          <w:lang w:val="ru-RU"/>
        </w:rPr>
      </w:pPr>
    </w:p>
    <w:p w:rsidR="007A5373" w:rsidRPr="000F0B2F" w:rsidRDefault="007A5373" w:rsidP="007A5373">
      <w:pPr>
        <w:spacing w:line="240" w:lineRule="auto"/>
        <w:ind w:firstLine="720"/>
        <w:jc w:val="both"/>
        <w:rPr>
          <w:lang w:val="sr-Cyrl-CS"/>
        </w:rPr>
      </w:pPr>
      <w:r w:rsidRPr="00707FAE">
        <w:rPr>
          <w:rFonts w:ascii="Times New Roman" w:eastAsia="Times New Roman" w:hAnsi="Times New Roman" w:cs="Times New Roman"/>
          <w:sz w:val="24"/>
          <w:szCs w:val="24"/>
          <w:lang w:val="ru-RU"/>
        </w:rPr>
        <w:t xml:space="preserve">Област </w:t>
      </w:r>
      <w:r w:rsidRPr="00707FAE">
        <w:rPr>
          <w:rFonts w:ascii="Times New Roman" w:eastAsia="Times New Roman" w:hAnsi="Times New Roman" w:cs="Times New Roman"/>
          <w:b/>
          <w:sz w:val="24"/>
          <w:szCs w:val="24"/>
          <w:lang w:val="ru-RU"/>
        </w:rPr>
        <w:t>Језик</w:t>
      </w:r>
      <w:r w:rsidRPr="00707FAE">
        <w:rPr>
          <w:rFonts w:ascii="Times New Roman" w:eastAsia="Times New Roman" w:hAnsi="Times New Roman" w:cs="Times New Roman"/>
          <w:sz w:val="24"/>
          <w:szCs w:val="24"/>
          <w:lang w:val="ru-RU"/>
        </w:rPr>
        <w:t xml:space="preserve"> обухвата лексику и граматичке моделе српског језика. У садржајима и исходима ове области налазе се оквирни број речи и граматички елементи којима ученик треба да овлада у сваком разреду. У овој области програма тежиште је на постепеном усвајању система српског језика почев од 1. разреда. Језик почиње да се усваја помоћу минималног броја речи употребљених у основним реченичним моделима с јасним комуникативним контекстом. Односно, речи и њихови облици не усвајају се изоловано, већ у реченичном, односно комуникативном контексту. За продуктивну употребу језика нефункционално је ванконтекстуално учење парадигми (учење самих облика речи). </w:t>
      </w:r>
    </w:p>
    <w:p w:rsidR="007A5373" w:rsidRPr="00707FAE" w:rsidRDefault="007A5373" w:rsidP="007A5373">
      <w:pPr>
        <w:spacing w:line="240" w:lineRule="auto"/>
        <w:ind w:firstLine="720"/>
        <w:jc w:val="both"/>
        <w:rPr>
          <w:lang w:val="ru-RU"/>
        </w:rPr>
      </w:pPr>
      <w:r w:rsidRPr="00707FAE">
        <w:rPr>
          <w:rFonts w:ascii="Times New Roman" w:eastAsia="Times New Roman" w:hAnsi="Times New Roman" w:cs="Times New Roman"/>
          <w:sz w:val="24"/>
          <w:szCs w:val="24"/>
          <w:lang w:val="ru-RU"/>
        </w:rPr>
        <w:t>Усвајање граматике српског језика у почетним фазама на млађем узрасту претежно је несвесно – у разноврсним активностима ученици слушају исказе на српском језику, понављају их и комбинују у одговарајућим познатим и блиским контекстима. У наредним фазама наставник помаже ученицима да уоче језичка правила и почну да их примењују.</w:t>
      </w:r>
    </w:p>
    <w:p w:rsidR="007A5373" w:rsidRPr="00707FAE" w:rsidRDefault="007A5373" w:rsidP="007A5373">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Да би ученик овладао одређеним фондом речи и граматичким елементима, неопходно је да их разуме и дуготрајно увежбава. На тај начин стварају се предуслови да их примени у одговарајућој комуникативној ситуацији. Формално познавање граматичких правила не подразумева и способност њихове примене, те је такво знање корисно само уколико помаже бољем разумевању неких правилности система. Односно, савладавање граматичких правила није само себи циљ. Објашњење граматичких правила, уколико наставник процени да је корисно, треба да буде усклађено с узрастом ученика, његовим когнитивним способностима, предзнањима у матерњем језику и сведено на кључне информације неопходне за примену. Учениково познавање граматичких правила процењује се и оцењује на основу употребе у контексту, без инсистирања на њиховом експлицитном </w:t>
      </w:r>
      <w:r>
        <w:rPr>
          <w:rFonts w:ascii="Times New Roman" w:eastAsia="Times New Roman" w:hAnsi="Times New Roman" w:cs="Times New Roman"/>
          <w:sz w:val="24"/>
          <w:szCs w:val="24"/>
          <w:lang w:val="sr-Cyrl-CS"/>
        </w:rPr>
        <w:t>опису</w:t>
      </w:r>
      <w:r w:rsidRPr="00707FAE">
        <w:rPr>
          <w:rFonts w:ascii="Times New Roman" w:eastAsia="Times New Roman" w:hAnsi="Times New Roman" w:cs="Times New Roman"/>
          <w:sz w:val="24"/>
          <w:szCs w:val="24"/>
          <w:lang w:val="ru-RU"/>
        </w:rPr>
        <w:t>.</w:t>
      </w:r>
    </w:p>
    <w:p w:rsidR="007A5373" w:rsidRPr="00707FAE" w:rsidRDefault="007A5373" w:rsidP="007A5373">
      <w:pPr>
        <w:spacing w:line="240" w:lineRule="auto"/>
        <w:ind w:firstLine="720"/>
        <w:jc w:val="both"/>
        <w:rPr>
          <w:lang w:val="ru-RU"/>
        </w:rPr>
      </w:pPr>
      <w:r w:rsidRPr="00707FAE">
        <w:rPr>
          <w:rFonts w:ascii="Times New Roman" w:eastAsia="Times New Roman" w:hAnsi="Times New Roman" w:cs="Times New Roman"/>
          <w:sz w:val="24"/>
          <w:szCs w:val="24"/>
          <w:lang w:val="ru-RU"/>
        </w:rPr>
        <w:t>На нижем нивоу владања језиком (средине у којима се реализује А програм) важно је да се код ученика развије способност разумевања и конструисања исказа који садрже елементе одређене програмом. Притом је у продукцији (састављању и казивању исказа) на овом нивоу битно да значење поруке буде разумљиво, док се граматичка исправност постиже постепено</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Н</w:t>
      </w:r>
      <w:r w:rsidRPr="00707FAE">
        <w:rPr>
          <w:rFonts w:ascii="Times New Roman" w:eastAsia="Times New Roman" w:hAnsi="Times New Roman" w:cs="Times New Roman"/>
          <w:sz w:val="24"/>
          <w:szCs w:val="24"/>
          <w:lang w:val="ru-RU"/>
        </w:rPr>
        <w:t>а том нивоу очекују се типичне грешке изазване интерференцијом и недовољном савладаношћу материје. Грешке нису само знак непознавања градива, већ су управо показатељ да је ученик спреман да се упусти у комуникацију, што наставник треба да подстиче. То не значи да грешке уопште не треба исправљати. Наставник одлучује о томе када ће, на који начин и које грешке исправљати, водећи рачуна истовремено и томе да ученика мотивише за комуникацију и о томе да се грешке постепено редукују.</w:t>
      </w:r>
    </w:p>
    <w:p w:rsidR="007A5373" w:rsidRPr="00707FAE" w:rsidRDefault="007A5373" w:rsidP="007A5373">
      <w:pPr>
        <w:spacing w:line="240" w:lineRule="auto"/>
        <w:ind w:firstLine="720"/>
        <w:jc w:val="both"/>
        <w:rPr>
          <w:lang w:val="ru-RU"/>
        </w:rPr>
      </w:pPr>
      <w:r w:rsidRPr="00707FAE">
        <w:rPr>
          <w:rFonts w:ascii="Times New Roman" w:eastAsia="Times New Roman" w:hAnsi="Times New Roman" w:cs="Times New Roman"/>
          <w:sz w:val="24"/>
          <w:szCs w:val="24"/>
          <w:lang w:val="ru-RU"/>
        </w:rPr>
        <w:lastRenderedPageBreak/>
        <w:t>Управо су часови из области Језик погодни за усмерено, циљано усвајање појединих сегмената, граматичких елемената српског језика. Током ових часова препоручује се динамичко смењивање различитих активности</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различити типов</w:t>
      </w:r>
      <w:r>
        <w:rPr>
          <w:rFonts w:ascii="Times New Roman" w:eastAsia="Times New Roman" w:hAnsi="Times New Roman" w:cs="Times New Roman"/>
          <w:sz w:val="24"/>
          <w:szCs w:val="24"/>
          <w:lang w:val="ru-RU"/>
        </w:rPr>
        <w:t>и</w:t>
      </w:r>
      <w:r w:rsidRPr="00707FAE">
        <w:rPr>
          <w:rFonts w:ascii="Times New Roman" w:eastAsia="Times New Roman" w:hAnsi="Times New Roman" w:cs="Times New Roman"/>
          <w:sz w:val="24"/>
          <w:szCs w:val="24"/>
          <w:lang w:val="ru-RU"/>
        </w:rPr>
        <w:t xml:space="preserve"> вежби слушања, провер</w:t>
      </w:r>
      <w:r>
        <w:rPr>
          <w:rFonts w:ascii="Times New Roman" w:eastAsia="Times New Roman" w:hAnsi="Times New Roman" w:cs="Times New Roman"/>
          <w:sz w:val="24"/>
          <w:szCs w:val="24"/>
          <w:lang w:val="ru-RU"/>
        </w:rPr>
        <w:t>а</w:t>
      </w:r>
      <w:r w:rsidRPr="00707FAE">
        <w:rPr>
          <w:rFonts w:ascii="Times New Roman" w:eastAsia="Times New Roman" w:hAnsi="Times New Roman" w:cs="Times New Roman"/>
          <w:sz w:val="24"/>
          <w:szCs w:val="24"/>
          <w:lang w:val="ru-RU"/>
        </w:rPr>
        <w:t xml:space="preserve"> разумевања слушаног, понављањ</w:t>
      </w:r>
      <w:r>
        <w:rPr>
          <w:rFonts w:ascii="Times New Roman" w:eastAsia="Times New Roman" w:hAnsi="Times New Roman" w:cs="Times New Roman"/>
          <w:sz w:val="24"/>
          <w:szCs w:val="24"/>
          <w:lang w:val="ru-RU"/>
        </w:rPr>
        <w:t>е</w:t>
      </w:r>
      <w:r w:rsidRPr="00707FAE">
        <w:rPr>
          <w:rFonts w:ascii="Times New Roman" w:eastAsia="Times New Roman" w:hAnsi="Times New Roman" w:cs="Times New Roman"/>
          <w:sz w:val="24"/>
          <w:szCs w:val="24"/>
          <w:lang w:val="ru-RU"/>
        </w:rPr>
        <w:t>, граматичко и лексичко варирање модела, допуњавањ</w:t>
      </w:r>
      <w:r>
        <w:rPr>
          <w:rFonts w:ascii="Times New Roman" w:eastAsia="Times New Roman" w:hAnsi="Times New Roman" w:cs="Times New Roman"/>
          <w:sz w:val="24"/>
          <w:szCs w:val="24"/>
          <w:lang w:val="ru-RU"/>
        </w:rPr>
        <w:t>е</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преобликовање</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потврдних</w:t>
      </w:r>
      <w:r w:rsidRPr="00707FAE">
        <w:rPr>
          <w:rFonts w:ascii="Times New Roman" w:eastAsia="Times New Roman" w:hAnsi="Times New Roman" w:cs="Times New Roman"/>
          <w:sz w:val="24"/>
          <w:szCs w:val="24"/>
          <w:lang w:val="ru-RU"/>
        </w:rPr>
        <w:t xml:space="preserve"> у упитне и негиране форме и сл. </w:t>
      </w:r>
    </w:p>
    <w:p w:rsidR="007A5373" w:rsidRPr="00707FAE" w:rsidRDefault="007A5373" w:rsidP="007A5373">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Реализција наставе </w:t>
      </w:r>
      <w:r w:rsidRPr="00707FAE">
        <w:rPr>
          <w:rFonts w:ascii="Times New Roman" w:eastAsia="Times New Roman" w:hAnsi="Times New Roman" w:cs="Times New Roman"/>
          <w:i/>
          <w:sz w:val="24"/>
          <w:szCs w:val="24"/>
          <w:lang w:val="ru-RU"/>
        </w:rPr>
        <w:t>српског као нематерњег језика</w:t>
      </w:r>
      <w:r w:rsidRPr="00707FAE">
        <w:rPr>
          <w:rFonts w:ascii="Times New Roman" w:eastAsia="Times New Roman" w:hAnsi="Times New Roman" w:cs="Times New Roman"/>
          <w:sz w:val="24"/>
          <w:szCs w:val="24"/>
          <w:lang w:val="ru-RU"/>
        </w:rPr>
        <w:t xml:space="preserve"> према Б програму подразумева одређено владање српским језиком од почетка школовања, односно могућност бржег напредовања у току школовања. У таквим околностима очекује се мања заступљеност грешака и њихово брже </w:t>
      </w:r>
      <w:r>
        <w:rPr>
          <w:rFonts w:ascii="Times New Roman" w:eastAsia="Times New Roman" w:hAnsi="Times New Roman" w:cs="Times New Roman"/>
          <w:sz w:val="24"/>
          <w:szCs w:val="24"/>
          <w:lang w:val="ru-RU"/>
        </w:rPr>
        <w:t>исправљање</w:t>
      </w:r>
      <w:r w:rsidRPr="00707FAE">
        <w:rPr>
          <w:rFonts w:ascii="Times New Roman" w:eastAsia="Times New Roman" w:hAnsi="Times New Roman" w:cs="Times New Roman"/>
          <w:sz w:val="24"/>
          <w:szCs w:val="24"/>
          <w:lang w:val="ru-RU"/>
        </w:rPr>
        <w:t xml:space="preserve">. Примена Б програма подразумева </w:t>
      </w:r>
      <w:r>
        <w:rPr>
          <w:rFonts w:ascii="Times New Roman" w:eastAsia="Times New Roman" w:hAnsi="Times New Roman" w:cs="Times New Roman"/>
          <w:sz w:val="24"/>
          <w:szCs w:val="24"/>
          <w:lang w:val="sr-Cyrl-CS"/>
        </w:rPr>
        <w:t xml:space="preserve">овладаност садржајима А програма и </w:t>
      </w:r>
      <w:r w:rsidRPr="00707FAE">
        <w:rPr>
          <w:rFonts w:ascii="Times New Roman" w:eastAsia="Times New Roman" w:hAnsi="Times New Roman" w:cs="Times New Roman"/>
          <w:sz w:val="24"/>
          <w:szCs w:val="24"/>
          <w:lang w:val="ru-RU"/>
        </w:rPr>
        <w:t xml:space="preserve">подизање језичке компетенције на виши ниво, те је настава језика у функцији оспособљавања ученика за правилно комуницирање савременим стандардним српским језиком у складу с језичким и ванјезичким контекстом. </w:t>
      </w:r>
    </w:p>
    <w:p w:rsidR="007A5373" w:rsidRPr="00F51737" w:rsidRDefault="007A5373" w:rsidP="007A5373">
      <w:pPr>
        <w:spacing w:line="240" w:lineRule="auto"/>
        <w:ind w:firstLine="720"/>
        <w:jc w:val="both"/>
        <w:rPr>
          <w:lang w:val="sr-Cyrl-CS"/>
        </w:rPr>
      </w:pPr>
      <w:r w:rsidRPr="00707FAE">
        <w:rPr>
          <w:rFonts w:ascii="Times New Roman" w:eastAsia="Times New Roman" w:hAnsi="Times New Roman" w:cs="Times New Roman"/>
          <w:sz w:val="24"/>
          <w:szCs w:val="24"/>
          <w:lang w:val="ru-RU"/>
        </w:rPr>
        <w:t xml:space="preserve">Будући да ученици који похађају наставу </w:t>
      </w:r>
      <w:r w:rsidRPr="00707FAE">
        <w:rPr>
          <w:rFonts w:ascii="Times New Roman" w:eastAsia="Times New Roman" w:hAnsi="Times New Roman" w:cs="Times New Roman"/>
          <w:i/>
          <w:sz w:val="24"/>
          <w:szCs w:val="24"/>
          <w:lang w:val="ru-RU"/>
        </w:rPr>
        <w:t>српског као нематерњег језика</w:t>
      </w:r>
      <w:r>
        <w:rPr>
          <w:rFonts w:ascii="Times New Roman" w:eastAsia="Times New Roman" w:hAnsi="Times New Roman" w:cs="Times New Roman"/>
          <w:i/>
          <w:sz w:val="24"/>
          <w:szCs w:val="24"/>
          <w:lang w:val="ru-RU"/>
        </w:rPr>
        <w:t>,</w:t>
      </w:r>
      <w:r w:rsidRPr="00707FAE">
        <w:rPr>
          <w:rFonts w:ascii="Times New Roman" w:eastAsia="Times New Roman" w:hAnsi="Times New Roman" w:cs="Times New Roman"/>
          <w:sz w:val="24"/>
          <w:szCs w:val="24"/>
          <w:lang w:val="ru-RU"/>
        </w:rPr>
        <w:t xml:space="preserve"> похађају и наставу матерњег језика, сврсисходно је у одговарајућим приликама користити трансфер знања стечених на матерњем језику и о матерњем језику. Настава</w:t>
      </w:r>
      <w:r w:rsidRPr="00707FAE">
        <w:rPr>
          <w:rFonts w:ascii="Times New Roman" w:eastAsia="Times New Roman" w:hAnsi="Times New Roman" w:cs="Times New Roman"/>
          <w:i/>
          <w:sz w:val="24"/>
          <w:szCs w:val="24"/>
          <w:lang w:val="ru-RU"/>
        </w:rPr>
        <w:t xml:space="preserve"> српског као нематерњег</w:t>
      </w:r>
      <w:r w:rsidRPr="00707FAE">
        <w:rPr>
          <w:rFonts w:ascii="Times New Roman" w:eastAsia="Times New Roman" w:hAnsi="Times New Roman" w:cs="Times New Roman"/>
          <w:sz w:val="24"/>
          <w:szCs w:val="24"/>
          <w:lang w:val="ru-RU"/>
        </w:rPr>
        <w:t xml:space="preserve"> језика треба да буде у корелацији с наставом матерњег језика.</w:t>
      </w:r>
    </w:p>
    <w:p w:rsidR="007A5373" w:rsidRPr="00C66EB3" w:rsidRDefault="007A5373" w:rsidP="007A5373">
      <w:pPr>
        <w:spacing w:line="240" w:lineRule="auto"/>
        <w:ind w:firstLine="720"/>
        <w:jc w:val="both"/>
        <w:rPr>
          <w:rFonts w:ascii="Times New Roman" w:eastAsia="Times New Roman" w:hAnsi="Times New Roman"/>
          <w:sz w:val="24"/>
          <w:szCs w:val="24"/>
          <w:lang w:val="ru-RU"/>
        </w:rPr>
      </w:pPr>
      <w:r w:rsidRPr="00707FAE">
        <w:rPr>
          <w:rFonts w:ascii="Times New Roman" w:eastAsia="Times New Roman" w:hAnsi="Times New Roman" w:cs="Times New Roman"/>
          <w:sz w:val="24"/>
          <w:szCs w:val="24"/>
          <w:lang w:val="ru-RU"/>
        </w:rPr>
        <w:t xml:space="preserve">Језичка грађа се из разреда у разред постепено проширује и усложњава, она је кумулативна и надовезује се на претходну. Увођење новог елемента подразумева овладаност претходним, што значи да се нова грађа ослања на претходну која се континуирано увежбава. </w:t>
      </w:r>
      <w:r w:rsidRPr="00C66EB3">
        <w:rPr>
          <w:rFonts w:ascii="Times New Roman" w:hAnsi="Times New Roman"/>
          <w:sz w:val="24"/>
          <w:szCs w:val="24"/>
          <w:lang w:val="sr-Cyrl-CS"/>
        </w:rPr>
        <w:t>Следећи примери краћих текстова илуструју примену језичке материје поштујући поступност и увођење нових језичких садржаја у сваком разреду у А програму:</w:t>
      </w:r>
      <w:r w:rsidRPr="00C66EB3">
        <w:rPr>
          <w:rStyle w:val="FootnoteReference"/>
          <w:rFonts w:ascii="Times New Roman" w:hAnsi="Times New Roman"/>
          <w:sz w:val="24"/>
          <w:szCs w:val="24"/>
          <w:lang w:val="sr-Cyrl-CS"/>
        </w:rPr>
        <w:footnoteReference w:id="2"/>
      </w:r>
    </w:p>
    <w:p w:rsidR="007A5373" w:rsidRPr="00C66EB3" w:rsidRDefault="007A5373" w:rsidP="007A5373">
      <w:pPr>
        <w:spacing w:line="240" w:lineRule="auto"/>
        <w:jc w:val="both"/>
        <w:rPr>
          <w:rFonts w:ascii="Times New Roman" w:hAnsi="Times New Roman"/>
          <w:sz w:val="24"/>
          <w:szCs w:val="24"/>
          <w:lang w:val="sr-Latn-CS"/>
        </w:rPr>
      </w:pPr>
    </w:p>
    <w:p w:rsidR="007A5373" w:rsidRPr="00C66EB3" w:rsidRDefault="007A5373" w:rsidP="007A5373">
      <w:pPr>
        <w:pStyle w:val="ListParagraph"/>
        <w:ind w:left="0"/>
        <w:jc w:val="both"/>
        <w:rPr>
          <w:rFonts w:ascii="Times New Roman" w:hAnsi="Times New Roman"/>
          <w:sz w:val="24"/>
          <w:szCs w:val="24"/>
          <w:lang w:val="sr-Cyrl-CS"/>
        </w:rPr>
      </w:pPr>
      <w:r w:rsidRPr="00C66EB3">
        <w:rPr>
          <w:rFonts w:ascii="Times New Roman" w:hAnsi="Times New Roman"/>
          <w:b/>
          <w:sz w:val="24"/>
          <w:szCs w:val="24"/>
          <w:lang w:val="sr-Cyrl-CS"/>
        </w:rPr>
        <w:t>1. разред</w:t>
      </w:r>
      <w:r w:rsidRPr="00C66EB3">
        <w:rPr>
          <w:rFonts w:ascii="Times New Roman" w:hAnsi="Times New Roman"/>
          <w:sz w:val="24"/>
          <w:szCs w:val="24"/>
          <w:lang w:val="sr-Cyrl-CS"/>
        </w:rPr>
        <w:t xml:space="preserve"> (презент глагола у 1, 2. и 3. лицу једнине (потврдни и одрични облик); проста реченица с именским делом предиката; личне заменице 1, 2. и 3. лица једнине у функцији субјекта; проста реченица с глаголским предикатом; именице у локативу једнине с предлозима </w:t>
      </w:r>
      <w:r w:rsidRPr="00C66EB3">
        <w:rPr>
          <w:rFonts w:ascii="Times New Roman" w:hAnsi="Times New Roman"/>
          <w:i/>
          <w:sz w:val="24"/>
          <w:szCs w:val="24"/>
          <w:lang w:val="sr-Cyrl-CS"/>
        </w:rPr>
        <w:t>у</w:t>
      </w:r>
      <w:r w:rsidRPr="00C66EB3">
        <w:rPr>
          <w:rFonts w:ascii="Times New Roman" w:hAnsi="Times New Roman"/>
          <w:sz w:val="24"/>
          <w:szCs w:val="24"/>
          <w:lang w:val="sr-Cyrl-CS"/>
        </w:rPr>
        <w:t xml:space="preserve"> и </w:t>
      </w:r>
      <w:r w:rsidRPr="00C66EB3">
        <w:rPr>
          <w:rFonts w:ascii="Times New Roman" w:hAnsi="Times New Roman"/>
          <w:i/>
          <w:sz w:val="24"/>
          <w:szCs w:val="24"/>
          <w:lang w:val="sr-Cyrl-CS"/>
        </w:rPr>
        <w:t>на</w:t>
      </w:r>
      <w:r w:rsidRPr="00C66EB3">
        <w:rPr>
          <w:rFonts w:ascii="Times New Roman" w:hAnsi="Times New Roman"/>
          <w:sz w:val="24"/>
          <w:szCs w:val="24"/>
          <w:lang w:val="sr-Cyrl-CS"/>
        </w:rPr>
        <w:t xml:space="preserve"> уз глагол </w:t>
      </w:r>
      <w:r w:rsidRPr="00C66EB3">
        <w:rPr>
          <w:rFonts w:ascii="Times New Roman" w:hAnsi="Times New Roman"/>
          <w:i/>
          <w:sz w:val="24"/>
          <w:szCs w:val="24"/>
          <w:lang w:val="sr-Cyrl-CS"/>
        </w:rPr>
        <w:t>јесам</w:t>
      </w:r>
      <w:r w:rsidRPr="00C66EB3">
        <w:rPr>
          <w:rFonts w:ascii="Times New Roman" w:hAnsi="Times New Roman"/>
          <w:sz w:val="24"/>
          <w:szCs w:val="24"/>
          <w:lang w:val="sr-Cyrl-CS"/>
        </w:rPr>
        <w:t xml:space="preserve">): </w:t>
      </w:r>
      <w:r w:rsidRPr="00C66EB3">
        <w:rPr>
          <w:rFonts w:ascii="Times New Roman" w:hAnsi="Times New Roman"/>
          <w:i/>
          <w:sz w:val="24"/>
          <w:szCs w:val="24"/>
          <w:lang w:val="sr-Cyrl-CS"/>
        </w:rPr>
        <w:t xml:space="preserve">Здраво! Ја се зовем Марија. Ја сам у школи. Ово је учионица. </w:t>
      </w:r>
      <w:r>
        <w:rPr>
          <w:rFonts w:ascii="Times New Roman" w:hAnsi="Times New Roman"/>
          <w:i/>
          <w:sz w:val="24"/>
          <w:szCs w:val="24"/>
          <w:lang w:val="sr-Cyrl-CS"/>
        </w:rPr>
        <w:t>Ученик</w:t>
      </w:r>
      <w:r w:rsidRPr="00C66EB3">
        <w:rPr>
          <w:rFonts w:ascii="Times New Roman" w:hAnsi="Times New Roman"/>
          <w:i/>
          <w:sz w:val="24"/>
          <w:szCs w:val="24"/>
          <w:lang w:val="sr-Cyrl-CS"/>
        </w:rPr>
        <w:t xml:space="preserve"> је у учионици. Он црта. То је учитељица. Она седи на столици.</w:t>
      </w:r>
    </w:p>
    <w:p w:rsidR="007A5373" w:rsidRPr="002B53BA" w:rsidRDefault="007A5373" w:rsidP="007A5373">
      <w:pPr>
        <w:pStyle w:val="ListParagraph"/>
        <w:ind w:left="0"/>
        <w:jc w:val="both"/>
        <w:rPr>
          <w:rFonts w:ascii="Times New Roman" w:hAnsi="Times New Roman"/>
          <w:sz w:val="24"/>
          <w:szCs w:val="24"/>
          <w:highlight w:val="yellow"/>
          <w:lang w:val="sr-Cyrl-CS"/>
        </w:rPr>
      </w:pPr>
    </w:p>
    <w:p w:rsidR="007A5373" w:rsidRPr="00C66EB3" w:rsidRDefault="007A5373" w:rsidP="007A5373">
      <w:pPr>
        <w:pStyle w:val="ListParagraph"/>
        <w:ind w:left="0"/>
        <w:jc w:val="both"/>
        <w:rPr>
          <w:rFonts w:ascii="Times New Roman" w:hAnsi="Times New Roman"/>
          <w:sz w:val="24"/>
          <w:szCs w:val="24"/>
          <w:lang w:val="sr-Cyrl-CS"/>
        </w:rPr>
      </w:pPr>
      <w:r w:rsidRPr="00C66EB3">
        <w:rPr>
          <w:rFonts w:ascii="Times New Roman" w:hAnsi="Times New Roman"/>
          <w:b/>
          <w:sz w:val="24"/>
          <w:szCs w:val="24"/>
          <w:lang w:val="sr-Cyrl-CS"/>
        </w:rPr>
        <w:t>2. разред</w:t>
      </w:r>
      <w:r w:rsidRPr="00C66EB3">
        <w:rPr>
          <w:rFonts w:ascii="Times New Roman" w:hAnsi="Times New Roman"/>
          <w:sz w:val="24"/>
          <w:szCs w:val="24"/>
          <w:lang w:val="sr-Cyrl-CS"/>
        </w:rPr>
        <w:t xml:space="preserve"> (проста реченица с придевом у именском делу предиката; акузатив именица без предлога; локатив с предлозима </w:t>
      </w:r>
      <w:r w:rsidRPr="00C66EB3">
        <w:rPr>
          <w:rFonts w:ascii="Times New Roman" w:hAnsi="Times New Roman"/>
          <w:i/>
          <w:sz w:val="24"/>
          <w:szCs w:val="24"/>
          <w:lang w:val="sr-Cyrl-CS"/>
        </w:rPr>
        <w:t>у</w:t>
      </w:r>
      <w:r w:rsidRPr="00C66EB3">
        <w:rPr>
          <w:rFonts w:ascii="Times New Roman" w:hAnsi="Times New Roman"/>
          <w:sz w:val="24"/>
          <w:szCs w:val="24"/>
          <w:lang w:val="sr-Cyrl-CS"/>
        </w:rPr>
        <w:t xml:space="preserve"> и </w:t>
      </w:r>
      <w:r w:rsidRPr="00C66EB3">
        <w:rPr>
          <w:rFonts w:ascii="Times New Roman" w:hAnsi="Times New Roman"/>
          <w:i/>
          <w:sz w:val="24"/>
          <w:szCs w:val="24"/>
          <w:lang w:val="sr-Cyrl-CS"/>
        </w:rPr>
        <w:t>на</w:t>
      </w:r>
      <w:r w:rsidRPr="00C66EB3">
        <w:rPr>
          <w:rFonts w:ascii="Times New Roman" w:hAnsi="Times New Roman"/>
          <w:sz w:val="24"/>
          <w:szCs w:val="24"/>
          <w:lang w:val="sr-Cyrl-CS"/>
        </w:rPr>
        <w:t xml:space="preserve">; акузатив с предлозима </w:t>
      </w:r>
      <w:r w:rsidRPr="00C66EB3">
        <w:rPr>
          <w:rFonts w:ascii="Times New Roman" w:hAnsi="Times New Roman"/>
          <w:i/>
          <w:sz w:val="24"/>
          <w:szCs w:val="24"/>
          <w:lang w:val="sr-Cyrl-CS"/>
        </w:rPr>
        <w:t>у</w:t>
      </w:r>
      <w:r w:rsidRPr="00C66EB3">
        <w:rPr>
          <w:rFonts w:ascii="Times New Roman" w:hAnsi="Times New Roman"/>
          <w:sz w:val="24"/>
          <w:szCs w:val="24"/>
          <w:lang w:val="sr-Cyrl-CS"/>
        </w:rPr>
        <w:t xml:space="preserve"> и </w:t>
      </w:r>
      <w:r w:rsidRPr="00C66EB3">
        <w:rPr>
          <w:rFonts w:ascii="Times New Roman" w:hAnsi="Times New Roman"/>
          <w:i/>
          <w:sz w:val="24"/>
          <w:szCs w:val="24"/>
          <w:lang w:val="sr-Cyrl-CS"/>
        </w:rPr>
        <w:t>на</w:t>
      </w:r>
      <w:r w:rsidRPr="00C66EB3">
        <w:rPr>
          <w:rFonts w:ascii="Times New Roman" w:hAnsi="Times New Roman"/>
          <w:sz w:val="24"/>
          <w:szCs w:val="24"/>
          <w:lang w:val="sr-Cyrl-CS"/>
        </w:rPr>
        <w:t xml:space="preserve"> са глаголом </w:t>
      </w:r>
      <w:r w:rsidRPr="00C66EB3">
        <w:rPr>
          <w:rFonts w:ascii="Times New Roman" w:hAnsi="Times New Roman"/>
          <w:i/>
          <w:sz w:val="24"/>
          <w:szCs w:val="24"/>
          <w:lang w:val="sr-Cyrl-CS"/>
        </w:rPr>
        <w:t>ићи</w:t>
      </w:r>
      <w:r w:rsidRPr="00C66EB3">
        <w:rPr>
          <w:rFonts w:ascii="Times New Roman" w:hAnsi="Times New Roman"/>
          <w:sz w:val="24"/>
          <w:szCs w:val="24"/>
          <w:lang w:val="sr-Cyrl-CS"/>
        </w:rPr>
        <w:t xml:space="preserve">; презент глагола за сва три лица и оба броја; личне заменице 1, 2. и 3. лица множине у функцији субјекта; присвојне заменице за 1. и 2. лице једнине сва три рода у функцији атрибута и именског дела предиката): </w:t>
      </w:r>
      <w:r w:rsidRPr="00C66EB3">
        <w:rPr>
          <w:rFonts w:ascii="Times New Roman" w:hAnsi="Times New Roman"/>
          <w:i/>
          <w:sz w:val="24"/>
          <w:szCs w:val="24"/>
          <w:lang w:val="sr-Cyrl-CS"/>
        </w:rPr>
        <w:t>Ово је моја школа.</w:t>
      </w:r>
      <w:r w:rsidRPr="00C66EB3">
        <w:rPr>
          <w:rFonts w:ascii="Times New Roman" w:hAnsi="Times New Roman"/>
          <w:sz w:val="24"/>
          <w:szCs w:val="24"/>
          <w:lang w:val="sr-Cyrl-CS"/>
        </w:rPr>
        <w:t xml:space="preserve"> </w:t>
      </w:r>
      <w:r w:rsidRPr="00C66EB3">
        <w:rPr>
          <w:rFonts w:ascii="Times New Roman" w:hAnsi="Times New Roman"/>
          <w:i/>
          <w:sz w:val="24"/>
          <w:szCs w:val="24"/>
          <w:lang w:val="sr-Cyrl-CS"/>
        </w:rPr>
        <w:t>Ми смо ученици. Идемо у школу. Имамо торбе. Торбе су велике. Дечаци се играју у дворишту. Они имају лопту. Они воле фудбал.</w:t>
      </w:r>
    </w:p>
    <w:p w:rsidR="007A5373" w:rsidRPr="002B53BA" w:rsidRDefault="007A5373" w:rsidP="007A5373">
      <w:pPr>
        <w:pStyle w:val="ListParagraph"/>
        <w:ind w:left="0"/>
        <w:jc w:val="both"/>
        <w:rPr>
          <w:rFonts w:ascii="Times New Roman" w:hAnsi="Times New Roman"/>
          <w:sz w:val="24"/>
          <w:szCs w:val="24"/>
          <w:highlight w:val="yellow"/>
          <w:lang w:val="sr-Cyrl-CS"/>
        </w:rPr>
      </w:pPr>
    </w:p>
    <w:p w:rsidR="007A5373" w:rsidRPr="00C66EB3" w:rsidRDefault="007A5373" w:rsidP="007A5373">
      <w:pPr>
        <w:pStyle w:val="ListParagraph"/>
        <w:ind w:left="0"/>
        <w:jc w:val="both"/>
        <w:rPr>
          <w:rFonts w:ascii="Times New Roman" w:hAnsi="Times New Roman"/>
          <w:sz w:val="24"/>
          <w:szCs w:val="24"/>
          <w:lang w:val="sr-Cyrl-CS"/>
        </w:rPr>
      </w:pPr>
      <w:r w:rsidRPr="00C66EB3">
        <w:rPr>
          <w:rFonts w:ascii="Times New Roman" w:hAnsi="Times New Roman"/>
          <w:b/>
          <w:sz w:val="24"/>
          <w:szCs w:val="24"/>
          <w:lang w:val="sr-Cyrl-CS"/>
        </w:rPr>
        <w:t>3. разред</w:t>
      </w:r>
      <w:r w:rsidRPr="00C66EB3">
        <w:rPr>
          <w:rFonts w:ascii="Times New Roman" w:hAnsi="Times New Roman"/>
          <w:sz w:val="24"/>
          <w:szCs w:val="24"/>
          <w:lang w:val="sr-Cyrl-CS"/>
        </w:rPr>
        <w:t xml:space="preserve"> (перфекат глагола (сва три лица и оба броја); присвојне заменице за треће лице једнине сва три </w:t>
      </w:r>
      <w:r w:rsidRPr="00C66EB3">
        <w:rPr>
          <w:rFonts w:ascii="Times New Roman" w:hAnsi="Times New Roman"/>
          <w:sz w:val="24"/>
          <w:szCs w:val="24"/>
        </w:rPr>
        <w:t>рода</w:t>
      </w:r>
      <w:r w:rsidRPr="00C66EB3">
        <w:rPr>
          <w:rFonts w:ascii="Times New Roman" w:hAnsi="Times New Roman"/>
          <w:sz w:val="24"/>
          <w:szCs w:val="24"/>
          <w:lang w:val="sr-Cyrl-CS"/>
        </w:rPr>
        <w:t xml:space="preserve">; прилози </w:t>
      </w:r>
      <w:r w:rsidRPr="00C66EB3">
        <w:rPr>
          <w:rFonts w:ascii="Times New Roman" w:hAnsi="Times New Roman"/>
          <w:i/>
          <w:sz w:val="24"/>
          <w:szCs w:val="24"/>
          <w:lang w:val="sr-Cyrl-CS"/>
        </w:rPr>
        <w:t>сада</w:t>
      </w:r>
      <w:r w:rsidRPr="00C66EB3">
        <w:rPr>
          <w:rFonts w:ascii="Times New Roman" w:hAnsi="Times New Roman"/>
          <w:i/>
          <w:sz w:val="24"/>
          <w:szCs w:val="24"/>
        </w:rPr>
        <w:t>, данас</w:t>
      </w:r>
      <w:r w:rsidRPr="00C66EB3">
        <w:rPr>
          <w:rFonts w:ascii="Times New Roman" w:hAnsi="Times New Roman"/>
          <w:sz w:val="24"/>
          <w:szCs w:val="24"/>
          <w:lang w:val="sr-Cyrl-CS"/>
        </w:rPr>
        <w:t xml:space="preserve"> и </w:t>
      </w:r>
      <w:r w:rsidRPr="00C66EB3">
        <w:rPr>
          <w:rFonts w:ascii="Times New Roman" w:hAnsi="Times New Roman"/>
          <w:i/>
          <w:sz w:val="24"/>
          <w:szCs w:val="24"/>
          <w:lang w:val="sr-Cyrl-CS"/>
        </w:rPr>
        <w:t>јуче</w:t>
      </w:r>
      <w:r w:rsidRPr="00C66EB3">
        <w:rPr>
          <w:rFonts w:ascii="Times New Roman" w:hAnsi="Times New Roman"/>
          <w:sz w:val="24"/>
          <w:szCs w:val="24"/>
          <w:lang w:val="sr-Cyrl-CS"/>
        </w:rPr>
        <w:t xml:space="preserve">): </w:t>
      </w:r>
      <w:r w:rsidRPr="00C66EB3">
        <w:rPr>
          <w:rFonts w:ascii="Times New Roman" w:hAnsi="Times New Roman"/>
          <w:i/>
          <w:sz w:val="24"/>
          <w:szCs w:val="24"/>
          <w:lang w:val="sr-Cyrl-CS"/>
        </w:rPr>
        <w:t xml:space="preserve">Марија данас слави рођендан. Ово је њена мама. Она је јуче правила торту. Ово је њен тата. Тата је правио сендвиче. Дошли су гости. Марија је весела. </w:t>
      </w:r>
    </w:p>
    <w:p w:rsidR="007A5373" w:rsidRPr="002B53BA" w:rsidRDefault="007A5373" w:rsidP="007A5373">
      <w:pPr>
        <w:pStyle w:val="ListParagraph"/>
        <w:ind w:left="0"/>
        <w:jc w:val="both"/>
        <w:rPr>
          <w:rFonts w:ascii="Times New Roman" w:hAnsi="Times New Roman"/>
          <w:sz w:val="24"/>
          <w:szCs w:val="24"/>
          <w:highlight w:val="yellow"/>
          <w:lang w:val="sr-Cyrl-CS"/>
        </w:rPr>
      </w:pPr>
    </w:p>
    <w:p w:rsidR="007A5373" w:rsidRPr="001F280F" w:rsidRDefault="007A5373" w:rsidP="007A5373">
      <w:pPr>
        <w:pStyle w:val="ListParagraph"/>
        <w:spacing w:after="0" w:line="240" w:lineRule="auto"/>
        <w:ind w:left="0"/>
        <w:jc w:val="both"/>
        <w:rPr>
          <w:rFonts w:ascii="Times New Roman" w:hAnsi="Times New Roman"/>
          <w:sz w:val="24"/>
          <w:szCs w:val="24"/>
          <w:lang w:val="sr-Cyrl-CS"/>
        </w:rPr>
      </w:pPr>
      <w:r w:rsidRPr="0027403F">
        <w:rPr>
          <w:rFonts w:ascii="Times New Roman" w:hAnsi="Times New Roman"/>
          <w:b/>
          <w:sz w:val="24"/>
          <w:szCs w:val="24"/>
          <w:lang w:val="sr-Cyrl-CS"/>
        </w:rPr>
        <w:t>4. разред</w:t>
      </w:r>
      <w:r w:rsidRPr="0027403F">
        <w:rPr>
          <w:rFonts w:ascii="Times New Roman" w:hAnsi="Times New Roman"/>
          <w:sz w:val="24"/>
          <w:szCs w:val="24"/>
          <w:lang w:val="sr-Cyrl-CS"/>
        </w:rPr>
        <w:t xml:space="preserve"> (футур </w:t>
      </w:r>
      <w:r w:rsidRPr="0027403F">
        <w:rPr>
          <w:rFonts w:ascii="Times New Roman" w:hAnsi="Times New Roman"/>
          <w:sz w:val="24"/>
          <w:szCs w:val="24"/>
          <w:lang w:val="sr-Latn-CS"/>
        </w:rPr>
        <w:t>I</w:t>
      </w:r>
      <w:r w:rsidRPr="0027403F">
        <w:rPr>
          <w:rFonts w:ascii="Times New Roman" w:hAnsi="Times New Roman"/>
          <w:sz w:val="24"/>
          <w:szCs w:val="24"/>
          <w:lang w:val="sr-Cyrl-CS"/>
        </w:rPr>
        <w:t xml:space="preserve"> глагола (сва три лица и оба броја); императив </w:t>
      </w:r>
      <w:r w:rsidRPr="0027403F">
        <w:rPr>
          <w:rFonts w:ascii="Times New Roman" w:hAnsi="Times New Roman"/>
          <w:sz w:val="24"/>
          <w:szCs w:val="24"/>
        </w:rPr>
        <w:t>(2. лице једнине и множине најфреквентнијих глагола)</w:t>
      </w:r>
      <w:r w:rsidRPr="0027403F">
        <w:rPr>
          <w:rFonts w:ascii="Times New Roman" w:hAnsi="Times New Roman"/>
          <w:sz w:val="24"/>
          <w:szCs w:val="24"/>
          <w:lang w:val="sr-Cyrl-CS"/>
        </w:rPr>
        <w:t xml:space="preserve">; именица у дативу у функцији неправог објекта уз </w:t>
      </w:r>
      <w:r w:rsidRPr="0027403F">
        <w:rPr>
          <w:rFonts w:ascii="Times New Roman" w:hAnsi="Times New Roman"/>
          <w:sz w:val="24"/>
          <w:szCs w:val="24"/>
          <w:lang w:val="sr-Cyrl-CS"/>
        </w:rPr>
        <w:lastRenderedPageBreak/>
        <w:t xml:space="preserve">глаголе давања и говорења; присвојне заменице </w:t>
      </w:r>
      <w:r w:rsidRPr="0027403F">
        <w:rPr>
          <w:rFonts w:ascii="Times New Roman" w:hAnsi="Times New Roman"/>
          <w:sz w:val="24"/>
          <w:szCs w:val="24"/>
        </w:rPr>
        <w:t>за сва три лица једнине и множине –слагање с именицом у једнини</w:t>
      </w:r>
      <w:r w:rsidRPr="0027403F">
        <w:rPr>
          <w:rFonts w:ascii="Times New Roman" w:hAnsi="Times New Roman"/>
          <w:sz w:val="24"/>
          <w:szCs w:val="24"/>
          <w:lang w:val="sr-Cyrl-CS"/>
        </w:rPr>
        <w:t xml:space="preserve">; </w:t>
      </w:r>
      <w:r w:rsidRPr="0027403F">
        <w:rPr>
          <w:rFonts w:ascii="Times New Roman" w:hAnsi="Times New Roman"/>
          <w:sz w:val="24"/>
          <w:szCs w:val="24"/>
        </w:rPr>
        <w:t xml:space="preserve">прилози </w:t>
      </w:r>
      <w:r w:rsidRPr="0027403F">
        <w:rPr>
          <w:rFonts w:ascii="Times New Roman" w:hAnsi="Times New Roman"/>
          <w:i/>
          <w:sz w:val="24"/>
          <w:szCs w:val="24"/>
        </w:rPr>
        <w:t>сутра</w:t>
      </w:r>
      <w:r w:rsidRPr="0027403F">
        <w:rPr>
          <w:rFonts w:ascii="Times New Roman" w:hAnsi="Times New Roman"/>
          <w:sz w:val="24"/>
          <w:szCs w:val="24"/>
        </w:rPr>
        <w:t xml:space="preserve">, </w:t>
      </w:r>
      <w:r w:rsidRPr="0027403F">
        <w:rPr>
          <w:rFonts w:ascii="Times New Roman" w:hAnsi="Times New Roman"/>
          <w:i/>
          <w:sz w:val="24"/>
          <w:szCs w:val="24"/>
        </w:rPr>
        <w:t>ујутру</w:t>
      </w:r>
      <w:r w:rsidRPr="0027403F">
        <w:rPr>
          <w:rFonts w:ascii="Times New Roman" w:hAnsi="Times New Roman"/>
          <w:sz w:val="24"/>
          <w:szCs w:val="24"/>
        </w:rPr>
        <w:t xml:space="preserve">, </w:t>
      </w:r>
      <w:r w:rsidRPr="0027403F">
        <w:rPr>
          <w:rFonts w:ascii="Times New Roman" w:hAnsi="Times New Roman"/>
          <w:i/>
          <w:sz w:val="24"/>
          <w:szCs w:val="24"/>
        </w:rPr>
        <w:t>увече</w:t>
      </w:r>
      <w:r w:rsidRPr="0027403F">
        <w:rPr>
          <w:rFonts w:ascii="Times New Roman" w:hAnsi="Times New Roman"/>
          <w:sz w:val="24"/>
          <w:szCs w:val="24"/>
          <w:lang w:val="sr-Cyrl-CS"/>
        </w:rPr>
        <w:t xml:space="preserve">; узрочна реченица с везницима </w:t>
      </w:r>
      <w:r w:rsidRPr="0027403F">
        <w:rPr>
          <w:rFonts w:ascii="Times New Roman" w:hAnsi="Times New Roman"/>
          <w:i/>
          <w:sz w:val="24"/>
          <w:szCs w:val="24"/>
          <w:lang w:val="sr-Cyrl-CS"/>
        </w:rPr>
        <w:t>јер</w:t>
      </w:r>
      <w:r w:rsidRPr="0027403F">
        <w:rPr>
          <w:rFonts w:ascii="Times New Roman" w:hAnsi="Times New Roman"/>
          <w:sz w:val="24"/>
          <w:szCs w:val="24"/>
          <w:lang w:val="sr-Cyrl-CS"/>
        </w:rPr>
        <w:t xml:space="preserve"> и </w:t>
      </w:r>
      <w:r w:rsidRPr="0027403F">
        <w:rPr>
          <w:rFonts w:ascii="Times New Roman" w:hAnsi="Times New Roman"/>
          <w:i/>
          <w:sz w:val="24"/>
          <w:szCs w:val="24"/>
          <w:lang w:val="sr-Cyrl-CS"/>
        </w:rPr>
        <w:t>зато што</w:t>
      </w:r>
      <w:r w:rsidRPr="0027403F">
        <w:rPr>
          <w:rFonts w:ascii="Times New Roman" w:hAnsi="Times New Roman"/>
          <w:sz w:val="24"/>
          <w:szCs w:val="24"/>
          <w:lang w:val="sr-Cyrl-CS"/>
        </w:rPr>
        <w:t xml:space="preserve">; </w:t>
      </w:r>
      <w:r w:rsidRPr="0027403F">
        <w:rPr>
          <w:rFonts w:ascii="Times New Roman" w:hAnsi="Times New Roman"/>
          <w:sz w:val="24"/>
          <w:szCs w:val="24"/>
          <w:lang w:val="ru-RU"/>
        </w:rPr>
        <w:t>фреквентни прилози за начин (</w:t>
      </w:r>
      <w:r w:rsidRPr="0027403F">
        <w:rPr>
          <w:rFonts w:ascii="Times New Roman" w:hAnsi="Times New Roman"/>
          <w:i/>
          <w:sz w:val="24"/>
          <w:szCs w:val="24"/>
          <w:lang w:val="ru-RU"/>
        </w:rPr>
        <w:t>брзо</w:t>
      </w:r>
      <w:r w:rsidRPr="0027403F">
        <w:rPr>
          <w:rFonts w:ascii="Times New Roman" w:hAnsi="Times New Roman"/>
          <w:sz w:val="24"/>
          <w:szCs w:val="24"/>
          <w:lang w:val="ru-RU"/>
        </w:rPr>
        <w:t xml:space="preserve">, </w:t>
      </w:r>
      <w:r w:rsidRPr="0027403F">
        <w:rPr>
          <w:rFonts w:ascii="Times New Roman" w:hAnsi="Times New Roman"/>
          <w:i/>
          <w:sz w:val="24"/>
          <w:szCs w:val="24"/>
          <w:lang w:val="ru-RU"/>
        </w:rPr>
        <w:t>полако</w:t>
      </w:r>
      <w:r w:rsidRPr="0027403F">
        <w:rPr>
          <w:rFonts w:ascii="Times New Roman" w:hAnsi="Times New Roman"/>
          <w:sz w:val="24"/>
          <w:szCs w:val="24"/>
          <w:lang w:val="ru-RU"/>
        </w:rPr>
        <w:t xml:space="preserve">, </w:t>
      </w:r>
      <w:r w:rsidRPr="0027403F">
        <w:rPr>
          <w:rFonts w:ascii="Times New Roman" w:hAnsi="Times New Roman"/>
          <w:i/>
          <w:sz w:val="24"/>
          <w:szCs w:val="24"/>
          <w:lang w:val="ru-RU"/>
        </w:rPr>
        <w:t>лепо)</w:t>
      </w:r>
      <w:r w:rsidRPr="0027403F">
        <w:rPr>
          <w:rFonts w:ascii="Times New Roman" w:hAnsi="Times New Roman"/>
          <w:sz w:val="24"/>
          <w:szCs w:val="24"/>
          <w:lang w:val="ru-RU"/>
        </w:rPr>
        <w:t>;</w:t>
      </w:r>
      <w:r w:rsidRPr="0027403F">
        <w:rPr>
          <w:rFonts w:ascii="Times New Roman" w:hAnsi="Times New Roman"/>
          <w:sz w:val="24"/>
          <w:szCs w:val="24"/>
          <w:lang w:val="sr-Cyrl-CS"/>
        </w:rPr>
        <w:t xml:space="preserve"> </w:t>
      </w:r>
      <w:r w:rsidRPr="0027403F">
        <w:rPr>
          <w:rFonts w:ascii="Times New Roman" w:hAnsi="Times New Roman"/>
          <w:sz w:val="24"/>
          <w:szCs w:val="24"/>
          <w:lang w:val="ru-RU"/>
        </w:rPr>
        <w:t>т</w:t>
      </w:r>
      <w:r w:rsidRPr="0027403F">
        <w:rPr>
          <w:rFonts w:ascii="Times New Roman" w:hAnsi="Times New Roman"/>
          <w:sz w:val="24"/>
          <w:szCs w:val="24"/>
        </w:rPr>
        <w:t>ворба именица са значењем вршиоца радње, имаоца занимања изведених суфиксима: -</w:t>
      </w:r>
      <w:r w:rsidRPr="0027403F">
        <w:rPr>
          <w:rFonts w:ascii="Times New Roman" w:hAnsi="Times New Roman"/>
          <w:i/>
          <w:sz w:val="24"/>
          <w:szCs w:val="24"/>
        </w:rPr>
        <w:t>ар</w:t>
      </w:r>
      <w:r w:rsidRPr="0027403F">
        <w:rPr>
          <w:rFonts w:ascii="Times New Roman" w:hAnsi="Times New Roman"/>
          <w:sz w:val="24"/>
          <w:szCs w:val="24"/>
        </w:rPr>
        <w:t>, -</w:t>
      </w:r>
      <w:r w:rsidRPr="0027403F">
        <w:rPr>
          <w:rFonts w:ascii="Times New Roman" w:hAnsi="Times New Roman"/>
          <w:i/>
          <w:sz w:val="24"/>
          <w:szCs w:val="24"/>
        </w:rPr>
        <w:t>ац</w:t>
      </w:r>
      <w:r w:rsidRPr="0027403F">
        <w:rPr>
          <w:rFonts w:ascii="Times New Roman" w:hAnsi="Times New Roman"/>
          <w:sz w:val="24"/>
          <w:szCs w:val="24"/>
        </w:rPr>
        <w:t xml:space="preserve">, </w:t>
      </w:r>
      <w:r w:rsidRPr="0027403F">
        <w:rPr>
          <w:rFonts w:ascii="Times New Roman" w:hAnsi="Times New Roman"/>
          <w:sz w:val="24"/>
          <w:szCs w:val="24"/>
        </w:rPr>
        <w:br/>
        <w:t>-</w:t>
      </w:r>
      <w:r w:rsidRPr="0027403F">
        <w:rPr>
          <w:rFonts w:ascii="Times New Roman" w:hAnsi="Times New Roman"/>
          <w:i/>
          <w:sz w:val="24"/>
          <w:szCs w:val="24"/>
        </w:rPr>
        <w:t>ач</w:t>
      </w:r>
      <w:r w:rsidRPr="0027403F">
        <w:rPr>
          <w:rFonts w:ascii="Times New Roman" w:hAnsi="Times New Roman"/>
          <w:sz w:val="24"/>
          <w:szCs w:val="24"/>
        </w:rPr>
        <w:t>;</w:t>
      </w:r>
      <w:r w:rsidRPr="0027403F">
        <w:rPr>
          <w:rFonts w:ascii="Times New Roman" w:hAnsi="Times New Roman"/>
          <w:sz w:val="24"/>
          <w:szCs w:val="24"/>
          <w:lang w:val="sr-Cyrl-CS"/>
        </w:rPr>
        <w:t xml:space="preserve"> и</w:t>
      </w:r>
      <w:r w:rsidRPr="0027403F">
        <w:rPr>
          <w:rFonts w:ascii="Times New Roman" w:hAnsi="Times New Roman"/>
          <w:sz w:val="24"/>
          <w:szCs w:val="24"/>
        </w:rPr>
        <w:t>менице које означавају женску особу изведене суфиксима: -</w:t>
      </w:r>
      <w:r w:rsidRPr="0027403F">
        <w:rPr>
          <w:rFonts w:ascii="Times New Roman" w:hAnsi="Times New Roman"/>
          <w:i/>
          <w:sz w:val="24"/>
          <w:szCs w:val="24"/>
        </w:rPr>
        <w:t>ица</w:t>
      </w:r>
      <w:r w:rsidRPr="0027403F">
        <w:rPr>
          <w:rFonts w:ascii="Times New Roman" w:hAnsi="Times New Roman"/>
          <w:sz w:val="24"/>
          <w:szCs w:val="24"/>
        </w:rPr>
        <w:t>; -</w:t>
      </w:r>
      <w:r w:rsidRPr="0027403F">
        <w:rPr>
          <w:rFonts w:ascii="Times New Roman" w:hAnsi="Times New Roman"/>
          <w:i/>
          <w:sz w:val="24"/>
          <w:szCs w:val="24"/>
        </w:rPr>
        <w:t>к</w:t>
      </w:r>
      <w:r w:rsidRPr="0027403F">
        <w:rPr>
          <w:rFonts w:ascii="Times New Roman" w:hAnsi="Times New Roman"/>
          <w:i/>
          <w:sz w:val="24"/>
          <w:szCs w:val="24"/>
          <w:lang w:val="sr-Cyrl-CS"/>
        </w:rPr>
        <w:t>а</w:t>
      </w:r>
      <w:r w:rsidRPr="0027403F">
        <w:rPr>
          <w:rFonts w:ascii="Times New Roman" w:hAnsi="Times New Roman"/>
          <w:sz w:val="24"/>
          <w:szCs w:val="24"/>
          <w:lang w:val="sr-Cyrl-CS"/>
        </w:rPr>
        <w:t xml:space="preserve">): </w:t>
      </w:r>
      <w:r w:rsidRPr="0027403F">
        <w:rPr>
          <w:rFonts w:ascii="Times New Roman" w:hAnsi="Times New Roman"/>
          <w:i/>
          <w:sz w:val="24"/>
          <w:szCs w:val="24"/>
          <w:lang w:val="sr-Cyrl-CS"/>
        </w:rPr>
        <w:t xml:space="preserve">Мој разред ће сутра </w:t>
      </w:r>
      <w:r>
        <w:rPr>
          <w:rFonts w:ascii="Times New Roman" w:hAnsi="Times New Roman"/>
          <w:i/>
          <w:sz w:val="24"/>
          <w:szCs w:val="24"/>
          <w:lang w:val="sr-Cyrl-CS"/>
        </w:rPr>
        <w:t xml:space="preserve">ујутру </w:t>
      </w:r>
      <w:r w:rsidRPr="0027403F">
        <w:rPr>
          <w:rFonts w:ascii="Times New Roman" w:hAnsi="Times New Roman"/>
          <w:i/>
          <w:sz w:val="24"/>
          <w:szCs w:val="24"/>
          <w:lang w:val="sr-Cyrl-CS"/>
        </w:rPr>
        <w:t xml:space="preserve">ићи на излет. Ја ћу устати у седам сати. Направићу сендвич. Учитељица је рекла ученицима: „Понесите воду јер ће бити топло”. Брзо ћу се спаковати. Возач Иван ће возити аутобус. </w:t>
      </w:r>
    </w:p>
    <w:p w:rsidR="007A5373" w:rsidRPr="002B53BA" w:rsidRDefault="007A5373" w:rsidP="007A5373">
      <w:pPr>
        <w:pStyle w:val="ListParagraph"/>
        <w:ind w:left="0"/>
        <w:jc w:val="both"/>
        <w:rPr>
          <w:rFonts w:ascii="Times New Roman" w:hAnsi="Times New Roman"/>
          <w:sz w:val="24"/>
          <w:szCs w:val="24"/>
          <w:highlight w:val="yellow"/>
          <w:lang w:val="sr-Cyrl-CS"/>
        </w:rPr>
      </w:pPr>
    </w:p>
    <w:p w:rsidR="007A5373" w:rsidRPr="002B53BA" w:rsidRDefault="007A5373" w:rsidP="007A5373">
      <w:pPr>
        <w:pStyle w:val="ListParagraph"/>
        <w:ind w:left="0"/>
        <w:jc w:val="both"/>
        <w:rPr>
          <w:rFonts w:ascii="Times New Roman" w:hAnsi="Times New Roman"/>
          <w:sz w:val="24"/>
          <w:szCs w:val="24"/>
          <w:highlight w:val="yellow"/>
          <w:lang w:val="sr-Cyrl-CS"/>
        </w:rPr>
      </w:pPr>
      <w:r w:rsidRPr="00294A6C">
        <w:rPr>
          <w:rFonts w:ascii="Times New Roman" w:hAnsi="Times New Roman"/>
          <w:b/>
          <w:sz w:val="24"/>
          <w:szCs w:val="24"/>
          <w:lang w:val="sr-Cyrl-CS"/>
        </w:rPr>
        <w:t>5. разред</w:t>
      </w:r>
      <w:r w:rsidRPr="00294A6C">
        <w:rPr>
          <w:rFonts w:ascii="Times New Roman" w:hAnsi="Times New Roman"/>
          <w:sz w:val="24"/>
          <w:szCs w:val="24"/>
          <w:lang w:val="sr-Cyrl-CS"/>
        </w:rPr>
        <w:t xml:space="preserve"> (узрочна реченица с везницима </w:t>
      </w:r>
      <w:r w:rsidRPr="00294A6C">
        <w:rPr>
          <w:rFonts w:ascii="Times New Roman" w:hAnsi="Times New Roman"/>
          <w:i/>
          <w:sz w:val="24"/>
          <w:szCs w:val="24"/>
          <w:lang w:val="sr-Cyrl-CS"/>
        </w:rPr>
        <w:t>јер</w:t>
      </w:r>
      <w:r w:rsidRPr="00294A6C">
        <w:rPr>
          <w:rFonts w:ascii="Times New Roman" w:hAnsi="Times New Roman"/>
          <w:sz w:val="24"/>
          <w:szCs w:val="24"/>
          <w:lang w:val="sr-Cyrl-CS"/>
        </w:rPr>
        <w:t xml:space="preserve"> и </w:t>
      </w:r>
      <w:r w:rsidRPr="00294A6C">
        <w:rPr>
          <w:rFonts w:ascii="Times New Roman" w:hAnsi="Times New Roman"/>
          <w:i/>
          <w:sz w:val="24"/>
          <w:szCs w:val="24"/>
          <w:lang w:val="sr-Cyrl-CS"/>
        </w:rPr>
        <w:t>зато што</w:t>
      </w:r>
      <w:r w:rsidRPr="00294A6C">
        <w:rPr>
          <w:rFonts w:ascii="Times New Roman" w:hAnsi="Times New Roman"/>
          <w:sz w:val="24"/>
          <w:szCs w:val="24"/>
          <w:lang w:val="sr-Cyrl-CS"/>
        </w:rPr>
        <w:t xml:space="preserve">; </w:t>
      </w:r>
      <w:r w:rsidRPr="00294A6C">
        <w:rPr>
          <w:rFonts w:ascii="Times New Roman" w:hAnsi="Times New Roman"/>
          <w:sz w:val="24"/>
          <w:szCs w:val="24"/>
          <w:lang w:val="ru-RU"/>
        </w:rPr>
        <w:t>одредбе за начин исказане фреквентним начинским прилозима</w:t>
      </w:r>
      <w:r w:rsidRPr="00294A6C">
        <w:rPr>
          <w:rFonts w:ascii="Times New Roman" w:hAnsi="Times New Roman"/>
          <w:sz w:val="24"/>
          <w:szCs w:val="24"/>
          <w:lang w:val="sr-Cyrl-CS"/>
        </w:rPr>
        <w:t>; с</w:t>
      </w:r>
      <w:r w:rsidRPr="00294A6C">
        <w:rPr>
          <w:rFonts w:ascii="Times New Roman" w:hAnsi="Times New Roman"/>
          <w:sz w:val="24"/>
          <w:szCs w:val="24"/>
        </w:rPr>
        <w:t xml:space="preserve">ложени глаголски предикат с модалним глаголима: </w:t>
      </w:r>
      <w:r w:rsidRPr="00294A6C">
        <w:rPr>
          <w:rFonts w:ascii="Times New Roman" w:hAnsi="Times New Roman"/>
          <w:i/>
          <w:sz w:val="24"/>
          <w:szCs w:val="24"/>
        </w:rPr>
        <w:t>требати</w:t>
      </w:r>
      <w:r w:rsidRPr="00294A6C">
        <w:rPr>
          <w:rFonts w:ascii="Times New Roman" w:hAnsi="Times New Roman"/>
          <w:sz w:val="24"/>
          <w:szCs w:val="24"/>
        </w:rPr>
        <w:t xml:space="preserve">, </w:t>
      </w:r>
      <w:r w:rsidRPr="00294A6C">
        <w:rPr>
          <w:rFonts w:ascii="Times New Roman" w:hAnsi="Times New Roman"/>
          <w:i/>
          <w:sz w:val="24"/>
          <w:szCs w:val="24"/>
        </w:rPr>
        <w:t>морати</w:t>
      </w:r>
      <w:r w:rsidRPr="00294A6C">
        <w:rPr>
          <w:rFonts w:ascii="Times New Roman" w:hAnsi="Times New Roman"/>
          <w:sz w:val="24"/>
          <w:szCs w:val="24"/>
        </w:rPr>
        <w:t xml:space="preserve">, </w:t>
      </w:r>
      <w:r w:rsidRPr="00294A6C">
        <w:rPr>
          <w:rFonts w:ascii="Times New Roman" w:hAnsi="Times New Roman"/>
          <w:i/>
          <w:sz w:val="24"/>
          <w:szCs w:val="24"/>
        </w:rPr>
        <w:t>моћи</w:t>
      </w:r>
      <w:r w:rsidRPr="00294A6C">
        <w:rPr>
          <w:rFonts w:ascii="Times New Roman" w:hAnsi="Times New Roman"/>
          <w:sz w:val="24"/>
          <w:szCs w:val="24"/>
        </w:rPr>
        <w:t xml:space="preserve">, </w:t>
      </w:r>
      <w:r w:rsidRPr="00294A6C">
        <w:rPr>
          <w:rFonts w:ascii="Times New Roman" w:hAnsi="Times New Roman"/>
          <w:i/>
          <w:sz w:val="24"/>
          <w:szCs w:val="24"/>
        </w:rPr>
        <w:t>смети</w:t>
      </w:r>
      <w:r w:rsidRPr="00294A6C">
        <w:rPr>
          <w:rFonts w:ascii="Times New Roman" w:hAnsi="Times New Roman"/>
          <w:sz w:val="24"/>
          <w:szCs w:val="24"/>
        </w:rPr>
        <w:t xml:space="preserve">, </w:t>
      </w:r>
      <w:r w:rsidRPr="00294A6C">
        <w:rPr>
          <w:rFonts w:ascii="Times New Roman" w:hAnsi="Times New Roman"/>
          <w:i/>
          <w:sz w:val="24"/>
          <w:szCs w:val="24"/>
        </w:rPr>
        <w:t>желети</w:t>
      </w:r>
      <w:r w:rsidRPr="00294A6C">
        <w:rPr>
          <w:rFonts w:ascii="Times New Roman" w:hAnsi="Times New Roman"/>
          <w:sz w:val="24"/>
          <w:szCs w:val="24"/>
        </w:rPr>
        <w:t xml:space="preserve">; </w:t>
      </w:r>
      <w:r w:rsidRPr="00294A6C">
        <w:rPr>
          <w:rFonts w:ascii="Times New Roman" w:hAnsi="Times New Roman"/>
          <w:sz w:val="24"/>
          <w:szCs w:val="24"/>
          <w:lang w:val="sr-Cyrl-CS"/>
        </w:rPr>
        <w:t xml:space="preserve">именице у генитиву с предлозима </w:t>
      </w:r>
      <w:r w:rsidRPr="00294A6C">
        <w:rPr>
          <w:rFonts w:ascii="Times New Roman" w:hAnsi="Times New Roman"/>
          <w:i/>
          <w:sz w:val="24"/>
          <w:szCs w:val="24"/>
          <w:lang w:val="ru-RU"/>
        </w:rPr>
        <w:t>испред</w:t>
      </w:r>
      <w:r w:rsidRPr="00294A6C">
        <w:rPr>
          <w:rFonts w:ascii="Times New Roman" w:hAnsi="Times New Roman"/>
          <w:sz w:val="24"/>
          <w:szCs w:val="24"/>
          <w:lang w:val="ru-RU"/>
        </w:rPr>
        <w:t xml:space="preserve">, </w:t>
      </w:r>
      <w:r w:rsidRPr="00294A6C">
        <w:rPr>
          <w:rFonts w:ascii="Times New Roman" w:hAnsi="Times New Roman"/>
          <w:i/>
          <w:sz w:val="24"/>
          <w:szCs w:val="24"/>
          <w:lang w:val="ru-RU"/>
        </w:rPr>
        <w:t>иза</w:t>
      </w:r>
      <w:r w:rsidRPr="00294A6C">
        <w:rPr>
          <w:rFonts w:ascii="Times New Roman" w:hAnsi="Times New Roman"/>
          <w:sz w:val="24"/>
          <w:szCs w:val="24"/>
          <w:lang w:val="ru-RU"/>
        </w:rPr>
        <w:t xml:space="preserve">, </w:t>
      </w:r>
      <w:r w:rsidRPr="00294A6C">
        <w:rPr>
          <w:rFonts w:ascii="Times New Roman" w:hAnsi="Times New Roman"/>
          <w:i/>
          <w:sz w:val="24"/>
          <w:szCs w:val="24"/>
          <w:lang w:val="ru-RU"/>
        </w:rPr>
        <w:t>изнад</w:t>
      </w:r>
      <w:r w:rsidRPr="00294A6C">
        <w:rPr>
          <w:rFonts w:ascii="Times New Roman" w:hAnsi="Times New Roman"/>
          <w:sz w:val="24"/>
          <w:szCs w:val="24"/>
          <w:lang w:val="ru-RU"/>
        </w:rPr>
        <w:t xml:space="preserve">, </w:t>
      </w:r>
      <w:r w:rsidRPr="00294A6C">
        <w:rPr>
          <w:rFonts w:ascii="Times New Roman" w:hAnsi="Times New Roman"/>
          <w:i/>
          <w:sz w:val="24"/>
          <w:szCs w:val="24"/>
          <w:lang w:val="ru-RU"/>
        </w:rPr>
        <w:t>испод</w:t>
      </w:r>
      <w:r w:rsidRPr="00294A6C">
        <w:rPr>
          <w:rFonts w:ascii="Times New Roman" w:hAnsi="Times New Roman"/>
          <w:sz w:val="24"/>
          <w:szCs w:val="24"/>
          <w:lang w:val="ru-RU"/>
        </w:rPr>
        <w:t xml:space="preserve">, </w:t>
      </w:r>
      <w:r w:rsidRPr="00294A6C">
        <w:rPr>
          <w:rFonts w:ascii="Times New Roman" w:hAnsi="Times New Roman"/>
          <w:i/>
          <w:sz w:val="24"/>
          <w:szCs w:val="24"/>
          <w:lang w:val="ru-RU"/>
        </w:rPr>
        <w:t>поред</w:t>
      </w:r>
      <w:r w:rsidRPr="00294A6C">
        <w:rPr>
          <w:rFonts w:ascii="Times New Roman" w:hAnsi="Times New Roman"/>
          <w:sz w:val="24"/>
          <w:szCs w:val="24"/>
          <w:lang w:val="ru-RU"/>
        </w:rPr>
        <w:t xml:space="preserve"> у функцији одредбе за место; конгруенција атрибута и именице у номинативу и акузативу; </w:t>
      </w:r>
      <w:r w:rsidRPr="00294A6C">
        <w:rPr>
          <w:rFonts w:ascii="Times New Roman" w:hAnsi="Times New Roman"/>
          <w:sz w:val="24"/>
          <w:szCs w:val="24"/>
          <w:lang w:val="sr-Cyrl-CS"/>
        </w:rPr>
        <w:t>т</w:t>
      </w:r>
      <w:r w:rsidRPr="00294A6C">
        <w:rPr>
          <w:rFonts w:ascii="Times New Roman" w:hAnsi="Times New Roman"/>
          <w:sz w:val="24"/>
          <w:szCs w:val="24"/>
        </w:rPr>
        <w:t>ворба именица којима се означавају називи спортиста</w:t>
      </w:r>
      <w:r w:rsidRPr="00294A6C">
        <w:rPr>
          <w:rFonts w:ascii="Times New Roman" w:hAnsi="Times New Roman"/>
          <w:sz w:val="24"/>
          <w:szCs w:val="24"/>
          <w:lang w:val="sr-Cyrl-CS"/>
        </w:rPr>
        <w:t xml:space="preserve">; </w:t>
      </w:r>
      <w:r w:rsidRPr="00294A6C">
        <w:rPr>
          <w:rFonts w:ascii="Times New Roman" w:hAnsi="Times New Roman"/>
          <w:sz w:val="24"/>
          <w:szCs w:val="24"/>
        </w:rPr>
        <w:t>творба прилога од придева</w:t>
      </w:r>
      <w:r w:rsidRPr="00294A6C">
        <w:rPr>
          <w:rFonts w:ascii="Times New Roman" w:hAnsi="Times New Roman"/>
          <w:sz w:val="24"/>
          <w:szCs w:val="24"/>
          <w:lang w:val="sr-Cyrl-CS"/>
        </w:rPr>
        <w:t xml:space="preserve">): </w:t>
      </w:r>
      <w:r w:rsidRPr="00294A6C">
        <w:rPr>
          <w:rFonts w:ascii="Times New Roman" w:hAnsi="Times New Roman"/>
          <w:i/>
          <w:sz w:val="24"/>
          <w:szCs w:val="24"/>
          <w:lang w:val="sr-Cyrl-CS"/>
        </w:rPr>
        <w:t>Ја желим да играм кошарку. Треба много тренирати. Једног дана бићу кошаркаш. Поред моје куће је кошаркашки клуб. Уписују нове чланове. Моја старија сестра тренира пливање. Она је добра пливачица и вредно тренира.</w:t>
      </w:r>
      <w:r w:rsidRPr="002B53BA">
        <w:rPr>
          <w:rFonts w:ascii="Times New Roman" w:hAnsi="Times New Roman"/>
          <w:sz w:val="24"/>
          <w:szCs w:val="24"/>
          <w:highlight w:val="yellow"/>
          <w:lang w:val="sr-Cyrl-CS"/>
        </w:rPr>
        <w:t xml:space="preserve"> </w:t>
      </w:r>
    </w:p>
    <w:p w:rsidR="007A5373" w:rsidRPr="002B53BA" w:rsidRDefault="007A5373" w:rsidP="007A5373">
      <w:pPr>
        <w:pStyle w:val="ListParagraph"/>
        <w:ind w:left="0"/>
        <w:jc w:val="both"/>
        <w:rPr>
          <w:rFonts w:ascii="Times New Roman" w:hAnsi="Times New Roman"/>
          <w:sz w:val="24"/>
          <w:szCs w:val="24"/>
          <w:highlight w:val="yellow"/>
          <w:lang w:val="sr-Cyrl-CS"/>
        </w:rPr>
      </w:pPr>
    </w:p>
    <w:p w:rsidR="007A5373" w:rsidRPr="002B53BA" w:rsidRDefault="007A5373" w:rsidP="007A5373">
      <w:pPr>
        <w:pStyle w:val="ListParagraph"/>
        <w:ind w:left="0"/>
        <w:jc w:val="both"/>
        <w:rPr>
          <w:rFonts w:ascii="Times New Roman" w:hAnsi="Times New Roman"/>
          <w:i/>
          <w:sz w:val="24"/>
          <w:szCs w:val="24"/>
          <w:highlight w:val="yellow"/>
          <w:lang w:val="sr-Cyrl-CS"/>
        </w:rPr>
      </w:pPr>
      <w:r w:rsidRPr="00030F40">
        <w:rPr>
          <w:rFonts w:ascii="Times New Roman" w:hAnsi="Times New Roman"/>
          <w:b/>
          <w:sz w:val="24"/>
          <w:szCs w:val="24"/>
          <w:lang w:val="sr-Cyrl-CS"/>
        </w:rPr>
        <w:t>6. разред</w:t>
      </w:r>
      <w:r w:rsidRPr="00030F40">
        <w:rPr>
          <w:rFonts w:ascii="Times New Roman" w:hAnsi="Times New Roman"/>
          <w:sz w:val="24"/>
          <w:szCs w:val="24"/>
          <w:lang w:val="sr-Cyrl-CS"/>
        </w:rPr>
        <w:t xml:space="preserve"> (именице у генитиву с предлозима </w:t>
      </w:r>
      <w:r w:rsidRPr="00030F40">
        <w:rPr>
          <w:rFonts w:ascii="Times New Roman" w:hAnsi="Times New Roman"/>
          <w:i/>
          <w:sz w:val="24"/>
          <w:szCs w:val="24"/>
          <w:lang w:val="sr-Cyrl-CS"/>
        </w:rPr>
        <w:t>од</w:t>
      </w:r>
      <w:r w:rsidRPr="00030F40">
        <w:rPr>
          <w:rFonts w:ascii="Times New Roman" w:hAnsi="Times New Roman"/>
          <w:sz w:val="24"/>
          <w:szCs w:val="24"/>
          <w:lang w:val="sr-Cyrl-CS"/>
        </w:rPr>
        <w:t xml:space="preserve"> и </w:t>
      </w:r>
      <w:r w:rsidRPr="00030F40">
        <w:rPr>
          <w:rFonts w:ascii="Times New Roman" w:hAnsi="Times New Roman"/>
          <w:i/>
          <w:sz w:val="24"/>
          <w:szCs w:val="24"/>
          <w:lang w:val="sr-Cyrl-CS"/>
        </w:rPr>
        <w:t>до</w:t>
      </w:r>
      <w:r w:rsidRPr="00030F40">
        <w:rPr>
          <w:rFonts w:ascii="Times New Roman" w:hAnsi="Times New Roman"/>
          <w:sz w:val="24"/>
          <w:szCs w:val="24"/>
          <w:lang w:val="sr-Cyrl-CS"/>
        </w:rPr>
        <w:t xml:space="preserve"> у функцији одредби за место и време; прилози </w:t>
      </w:r>
      <w:r w:rsidRPr="00030F40">
        <w:rPr>
          <w:rFonts w:ascii="Times New Roman" w:hAnsi="Times New Roman"/>
          <w:i/>
          <w:sz w:val="24"/>
          <w:szCs w:val="24"/>
          <w:lang w:val="sr-Cyrl-CS"/>
        </w:rPr>
        <w:t>рано</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касно</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увек</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никад</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понекад</w:t>
      </w:r>
      <w:r w:rsidRPr="00030F40">
        <w:rPr>
          <w:rFonts w:ascii="Times New Roman" w:hAnsi="Times New Roman"/>
          <w:i/>
          <w:color w:val="00B050"/>
          <w:sz w:val="24"/>
          <w:szCs w:val="24"/>
          <w:lang w:val="sr-Cyrl-CS"/>
        </w:rPr>
        <w:t xml:space="preserve">, </w:t>
      </w:r>
      <w:r w:rsidRPr="00030F40">
        <w:rPr>
          <w:rFonts w:ascii="Times New Roman" w:hAnsi="Times New Roman"/>
          <w:i/>
          <w:sz w:val="24"/>
          <w:szCs w:val="24"/>
          <w:lang w:val="sr-Cyrl-CS"/>
        </w:rPr>
        <w:t>често</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ретко</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цео</w:t>
      </w:r>
      <w:r w:rsidRPr="00030F40">
        <w:rPr>
          <w:rFonts w:ascii="Times New Roman" w:hAnsi="Times New Roman"/>
          <w:sz w:val="24"/>
          <w:szCs w:val="24"/>
          <w:lang w:val="sr-Cyrl-CS"/>
        </w:rPr>
        <w:t xml:space="preserve"> (дан), </w:t>
      </w:r>
      <w:r w:rsidRPr="00030F40">
        <w:rPr>
          <w:rFonts w:ascii="Times New Roman" w:hAnsi="Times New Roman"/>
          <w:i/>
          <w:sz w:val="24"/>
          <w:szCs w:val="24"/>
          <w:lang w:val="sr-Cyrl-CS"/>
        </w:rPr>
        <w:t>дуго</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зими</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лети</w:t>
      </w:r>
      <w:r w:rsidRPr="00030F40">
        <w:rPr>
          <w:rFonts w:ascii="Times New Roman" w:hAnsi="Times New Roman"/>
          <w:sz w:val="24"/>
          <w:szCs w:val="24"/>
          <w:lang w:val="sr-Cyrl-CS"/>
        </w:rPr>
        <w:t xml:space="preserve">; </w:t>
      </w:r>
      <w:r w:rsidRPr="00030F40">
        <w:rPr>
          <w:rFonts w:ascii="Times New Roman" w:hAnsi="Times New Roman"/>
          <w:sz w:val="24"/>
          <w:szCs w:val="24"/>
          <w:lang w:val="ru-RU"/>
        </w:rPr>
        <w:t>конгруенција атрибута и именице у номинативу и акузативу;</w:t>
      </w:r>
      <w:r w:rsidRPr="00030F40">
        <w:rPr>
          <w:rFonts w:ascii="Times New Roman" w:hAnsi="Times New Roman"/>
          <w:sz w:val="24"/>
          <w:szCs w:val="24"/>
          <w:lang w:val="sr-Cyrl-CS"/>
        </w:rPr>
        <w:t xml:space="preserve"> именица у инструменталу са значењем средства и друштва; компаратив и суперлатив придева и прилога; п</w:t>
      </w:r>
      <w:r w:rsidRPr="00030F40">
        <w:rPr>
          <w:rFonts w:ascii="Times New Roman" w:hAnsi="Times New Roman"/>
          <w:sz w:val="24"/>
          <w:szCs w:val="24"/>
        </w:rPr>
        <w:t>рисвојни придеви на -</w:t>
      </w:r>
      <w:r w:rsidRPr="00030F40">
        <w:rPr>
          <w:rFonts w:ascii="Times New Roman" w:hAnsi="Times New Roman"/>
          <w:i/>
          <w:sz w:val="24"/>
          <w:szCs w:val="24"/>
        </w:rPr>
        <w:t>ов</w:t>
      </w:r>
      <w:r w:rsidRPr="00030F40">
        <w:rPr>
          <w:rFonts w:ascii="Times New Roman" w:hAnsi="Times New Roman"/>
          <w:sz w:val="24"/>
          <w:szCs w:val="24"/>
        </w:rPr>
        <w:t>/</w:t>
      </w:r>
      <w:r w:rsidRPr="00030F40">
        <w:rPr>
          <w:rFonts w:ascii="Times New Roman" w:hAnsi="Times New Roman"/>
          <w:i/>
          <w:sz w:val="24"/>
          <w:szCs w:val="24"/>
        </w:rPr>
        <w:t>ев</w:t>
      </w:r>
      <w:r w:rsidRPr="00030F40">
        <w:rPr>
          <w:rFonts w:ascii="Times New Roman" w:hAnsi="Times New Roman"/>
          <w:sz w:val="24"/>
          <w:szCs w:val="24"/>
        </w:rPr>
        <w:t>, -</w:t>
      </w:r>
      <w:r w:rsidRPr="00030F40">
        <w:rPr>
          <w:rFonts w:ascii="Times New Roman" w:hAnsi="Times New Roman"/>
          <w:i/>
          <w:sz w:val="24"/>
          <w:szCs w:val="24"/>
        </w:rPr>
        <w:t>ин</w:t>
      </w:r>
      <w:r w:rsidRPr="00030F40">
        <w:rPr>
          <w:rFonts w:ascii="Times New Roman" w:hAnsi="Times New Roman"/>
          <w:sz w:val="24"/>
          <w:szCs w:val="24"/>
        </w:rPr>
        <w:t xml:space="preserve"> (у номинативу)</w:t>
      </w:r>
      <w:r w:rsidRPr="00030F40">
        <w:rPr>
          <w:rFonts w:ascii="Times New Roman" w:hAnsi="Times New Roman"/>
          <w:sz w:val="24"/>
          <w:szCs w:val="24"/>
          <w:lang w:val="sr-Cyrl-CS"/>
        </w:rPr>
        <w:t>; н</w:t>
      </w:r>
      <w:r w:rsidRPr="00030F40">
        <w:rPr>
          <w:rFonts w:ascii="Times New Roman" w:hAnsi="Times New Roman"/>
          <w:sz w:val="24"/>
          <w:szCs w:val="24"/>
        </w:rPr>
        <w:t>азиви земаља и регија изведени суфиксима: -</w:t>
      </w:r>
      <w:r w:rsidRPr="00030F40">
        <w:rPr>
          <w:rFonts w:ascii="Times New Roman" w:hAnsi="Times New Roman"/>
          <w:i/>
          <w:sz w:val="24"/>
          <w:szCs w:val="24"/>
        </w:rPr>
        <w:t>ија</w:t>
      </w:r>
      <w:r w:rsidRPr="00030F40">
        <w:rPr>
          <w:rFonts w:ascii="Times New Roman" w:hAnsi="Times New Roman"/>
          <w:sz w:val="24"/>
          <w:szCs w:val="24"/>
        </w:rPr>
        <w:t xml:space="preserve">, </w:t>
      </w:r>
      <w:r w:rsidRPr="00030F40">
        <w:rPr>
          <w:rFonts w:ascii="Times New Roman" w:hAnsi="Times New Roman"/>
          <w:sz w:val="24"/>
          <w:szCs w:val="24"/>
        </w:rPr>
        <w:br/>
        <w:t>-</w:t>
      </w:r>
      <w:r w:rsidRPr="00030F40">
        <w:rPr>
          <w:rFonts w:ascii="Times New Roman" w:hAnsi="Times New Roman"/>
          <w:i/>
          <w:sz w:val="24"/>
          <w:szCs w:val="24"/>
        </w:rPr>
        <w:t>ска</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 xml:space="preserve">Имам дванаест година и идем у шести разред. Волим модерну музику. Свирам гитару од четвртог разреда. </w:t>
      </w:r>
      <w:r>
        <w:rPr>
          <w:rFonts w:ascii="Times New Roman" w:hAnsi="Times New Roman"/>
          <w:i/>
          <w:sz w:val="24"/>
          <w:szCs w:val="24"/>
          <w:lang w:val="sr-Cyrl-CS"/>
        </w:rPr>
        <w:t xml:space="preserve">У јуну ћу ићи на такмичење у Италију. </w:t>
      </w:r>
      <w:r w:rsidRPr="00030F40">
        <w:rPr>
          <w:rFonts w:ascii="Times New Roman" w:hAnsi="Times New Roman"/>
          <w:i/>
          <w:sz w:val="24"/>
          <w:szCs w:val="24"/>
          <w:lang w:val="sr-Cyrl-CS"/>
        </w:rPr>
        <w:t>Имам добре другове и другарице. С њима идем у школу аутобусом јер је школа далеко. Увек се добро забављамо. Лети често идемо на базен бициклима. Мој најбољи друг се зове Марко. Он је нижи од мене и бољи је ученик јер више учи. Маркова сестра се зове Мирјана.</w:t>
      </w:r>
      <w:r w:rsidRPr="002B53BA">
        <w:rPr>
          <w:rFonts w:ascii="Times New Roman" w:hAnsi="Times New Roman"/>
          <w:i/>
          <w:sz w:val="24"/>
          <w:szCs w:val="24"/>
          <w:highlight w:val="yellow"/>
          <w:lang w:val="sr-Cyrl-CS"/>
        </w:rPr>
        <w:t xml:space="preserve"> </w:t>
      </w:r>
    </w:p>
    <w:p w:rsidR="007A5373" w:rsidRPr="002B53BA" w:rsidRDefault="007A5373" w:rsidP="007A5373">
      <w:pPr>
        <w:pStyle w:val="ListParagraph"/>
        <w:ind w:left="0"/>
        <w:jc w:val="both"/>
        <w:rPr>
          <w:rFonts w:ascii="Times New Roman" w:hAnsi="Times New Roman"/>
          <w:i/>
          <w:sz w:val="24"/>
          <w:szCs w:val="24"/>
          <w:highlight w:val="yellow"/>
          <w:lang w:val="sr-Cyrl-CS"/>
        </w:rPr>
      </w:pPr>
    </w:p>
    <w:p w:rsidR="007A5373" w:rsidRPr="0063495D" w:rsidRDefault="007A5373" w:rsidP="007A5373">
      <w:pPr>
        <w:pStyle w:val="ListParagraph"/>
        <w:ind w:left="0"/>
        <w:jc w:val="both"/>
        <w:rPr>
          <w:rFonts w:ascii="Times New Roman" w:hAnsi="Times New Roman"/>
          <w:sz w:val="24"/>
          <w:szCs w:val="24"/>
          <w:lang w:val="sr-Cyrl-CS"/>
        </w:rPr>
      </w:pPr>
      <w:r w:rsidRPr="0063495D">
        <w:rPr>
          <w:rFonts w:ascii="Times New Roman" w:hAnsi="Times New Roman"/>
          <w:b/>
          <w:sz w:val="24"/>
          <w:szCs w:val="24"/>
          <w:lang w:val="sr-Cyrl-CS"/>
        </w:rPr>
        <w:t>7. разред</w:t>
      </w:r>
      <w:r w:rsidRPr="0063495D">
        <w:rPr>
          <w:rFonts w:ascii="Times New Roman" w:hAnsi="Times New Roman"/>
          <w:sz w:val="24"/>
          <w:szCs w:val="24"/>
          <w:lang w:val="sr-Cyrl-CS"/>
        </w:rPr>
        <w:t xml:space="preserve"> (именице у генитиву с предлозима </w:t>
      </w:r>
      <w:r w:rsidRPr="0063495D">
        <w:rPr>
          <w:rFonts w:ascii="Times New Roman" w:hAnsi="Times New Roman"/>
          <w:i/>
          <w:sz w:val="24"/>
          <w:szCs w:val="24"/>
          <w:lang w:val="sr-Cyrl-CS"/>
        </w:rPr>
        <w:t>са</w:t>
      </w:r>
      <w:r w:rsidRPr="0063495D">
        <w:rPr>
          <w:rFonts w:ascii="Times New Roman" w:hAnsi="Times New Roman"/>
          <w:sz w:val="24"/>
          <w:szCs w:val="24"/>
          <w:lang w:val="sr-Cyrl-CS"/>
        </w:rPr>
        <w:t xml:space="preserve">, </w:t>
      </w:r>
      <w:r w:rsidRPr="0063495D">
        <w:rPr>
          <w:rFonts w:ascii="Times New Roman" w:hAnsi="Times New Roman"/>
          <w:i/>
          <w:sz w:val="24"/>
          <w:szCs w:val="24"/>
          <w:lang w:val="sr-Cyrl-CS"/>
        </w:rPr>
        <w:t>из</w:t>
      </w:r>
      <w:r w:rsidRPr="0063495D">
        <w:rPr>
          <w:rFonts w:ascii="Times New Roman" w:hAnsi="Times New Roman"/>
          <w:sz w:val="24"/>
          <w:szCs w:val="24"/>
          <w:lang w:val="sr-Cyrl-CS"/>
        </w:rPr>
        <w:t xml:space="preserve">, </w:t>
      </w:r>
      <w:r w:rsidRPr="0063495D">
        <w:rPr>
          <w:rFonts w:ascii="Times New Roman" w:hAnsi="Times New Roman"/>
          <w:i/>
          <w:sz w:val="24"/>
          <w:szCs w:val="24"/>
          <w:lang w:val="sr-Cyrl-CS"/>
        </w:rPr>
        <w:t>око</w:t>
      </w:r>
      <w:r w:rsidRPr="0063495D">
        <w:rPr>
          <w:rFonts w:ascii="Times New Roman" w:hAnsi="Times New Roman"/>
          <w:sz w:val="24"/>
          <w:szCs w:val="24"/>
          <w:lang w:val="sr-Cyrl-CS"/>
        </w:rPr>
        <w:t xml:space="preserve">, </w:t>
      </w:r>
      <w:r w:rsidRPr="0063495D">
        <w:rPr>
          <w:rFonts w:ascii="Times New Roman" w:hAnsi="Times New Roman"/>
          <w:i/>
          <w:sz w:val="24"/>
          <w:szCs w:val="24"/>
          <w:lang w:val="sr-Cyrl-CS"/>
        </w:rPr>
        <w:t>између</w:t>
      </w:r>
      <w:r w:rsidRPr="0063495D">
        <w:rPr>
          <w:rFonts w:ascii="Times New Roman" w:hAnsi="Times New Roman"/>
          <w:sz w:val="24"/>
          <w:szCs w:val="24"/>
          <w:lang w:val="sr-Cyrl-CS"/>
        </w:rPr>
        <w:t xml:space="preserve"> у функцији одредбе за место; именице у генитиву с предлозима </w:t>
      </w:r>
      <w:r w:rsidRPr="0063495D">
        <w:rPr>
          <w:rFonts w:ascii="Times New Roman" w:hAnsi="Times New Roman"/>
          <w:i/>
          <w:sz w:val="24"/>
          <w:szCs w:val="24"/>
          <w:lang w:val="sr-Cyrl-CS"/>
        </w:rPr>
        <w:t xml:space="preserve">пре </w:t>
      </w:r>
      <w:r w:rsidRPr="0063495D">
        <w:rPr>
          <w:rFonts w:ascii="Times New Roman" w:hAnsi="Times New Roman"/>
          <w:sz w:val="24"/>
          <w:szCs w:val="24"/>
          <w:lang w:val="sr-Cyrl-CS"/>
        </w:rPr>
        <w:t>и</w:t>
      </w:r>
      <w:r w:rsidRPr="0063495D">
        <w:rPr>
          <w:rFonts w:ascii="Times New Roman" w:hAnsi="Times New Roman"/>
          <w:i/>
          <w:sz w:val="24"/>
          <w:szCs w:val="24"/>
          <w:lang w:val="sr-Cyrl-CS"/>
        </w:rPr>
        <w:t xml:space="preserve"> после</w:t>
      </w:r>
      <w:r w:rsidRPr="0063495D">
        <w:rPr>
          <w:rFonts w:ascii="Times New Roman" w:hAnsi="Times New Roman"/>
          <w:sz w:val="24"/>
          <w:szCs w:val="24"/>
          <w:lang w:val="sr-Cyrl-CS"/>
        </w:rPr>
        <w:t xml:space="preserve"> у функцији одредбе за време; локатив у функцији неправог објекта уз глаголе говорења и мишљења; именичке, бројне и прилошке синтагме са значењем количине; </w:t>
      </w:r>
      <w:r w:rsidRPr="0063495D">
        <w:rPr>
          <w:rFonts w:ascii="Times New Roman" w:hAnsi="Times New Roman"/>
          <w:sz w:val="24"/>
          <w:szCs w:val="24"/>
          <w:lang w:val="ru-RU"/>
        </w:rPr>
        <w:t>конгруенција атрибута и именице у дативу, инструменталу и локативу;</w:t>
      </w:r>
      <w:r w:rsidRPr="0063495D">
        <w:rPr>
          <w:rFonts w:ascii="Times New Roman" w:hAnsi="Times New Roman"/>
          <w:sz w:val="24"/>
          <w:szCs w:val="24"/>
          <w:lang w:val="sr-Cyrl-CS"/>
        </w:rPr>
        <w:t xml:space="preserve"> н</w:t>
      </w:r>
      <w:r w:rsidRPr="0063495D">
        <w:rPr>
          <w:rFonts w:ascii="Times New Roman" w:hAnsi="Times New Roman"/>
          <w:sz w:val="24"/>
          <w:szCs w:val="24"/>
        </w:rPr>
        <w:t>ајфреквентније збирне именице са суфиксом -</w:t>
      </w:r>
      <w:r w:rsidRPr="0063495D">
        <w:rPr>
          <w:rFonts w:ascii="Times New Roman" w:hAnsi="Times New Roman"/>
          <w:i/>
          <w:sz w:val="24"/>
          <w:szCs w:val="24"/>
        </w:rPr>
        <w:t>је</w:t>
      </w:r>
      <w:r w:rsidRPr="0063495D">
        <w:rPr>
          <w:rFonts w:ascii="Times New Roman" w:hAnsi="Times New Roman"/>
          <w:sz w:val="24"/>
          <w:szCs w:val="24"/>
        </w:rPr>
        <w:t>;</w:t>
      </w:r>
      <w:r w:rsidRPr="0063495D">
        <w:rPr>
          <w:rFonts w:ascii="Times New Roman" w:hAnsi="Times New Roman"/>
          <w:sz w:val="24"/>
          <w:szCs w:val="24"/>
          <w:lang w:val="sr-Cyrl-CS"/>
        </w:rPr>
        <w:t xml:space="preserve"> т</w:t>
      </w:r>
      <w:r w:rsidRPr="0063495D">
        <w:rPr>
          <w:rFonts w:ascii="Times New Roman" w:hAnsi="Times New Roman"/>
          <w:sz w:val="24"/>
          <w:szCs w:val="24"/>
        </w:rPr>
        <w:t xml:space="preserve">ворба именица за означавање места (простора и просторија) на којем се врши радња: </w:t>
      </w:r>
      <w:r w:rsidRPr="0063495D">
        <w:rPr>
          <w:rFonts w:ascii="Times New Roman" w:hAnsi="Times New Roman"/>
          <w:sz w:val="24"/>
          <w:szCs w:val="24"/>
        </w:rPr>
        <w:br/>
        <w:t>-</w:t>
      </w:r>
      <w:r w:rsidRPr="0063495D">
        <w:rPr>
          <w:rFonts w:ascii="Times New Roman" w:hAnsi="Times New Roman"/>
          <w:i/>
          <w:sz w:val="24"/>
          <w:szCs w:val="24"/>
        </w:rPr>
        <w:t>иште</w:t>
      </w:r>
      <w:r w:rsidRPr="0063495D">
        <w:rPr>
          <w:rFonts w:ascii="Times New Roman" w:hAnsi="Times New Roman"/>
          <w:sz w:val="24"/>
          <w:szCs w:val="24"/>
        </w:rPr>
        <w:t>/-</w:t>
      </w:r>
      <w:r w:rsidRPr="0063495D">
        <w:rPr>
          <w:rFonts w:ascii="Times New Roman" w:hAnsi="Times New Roman"/>
          <w:i/>
          <w:sz w:val="24"/>
          <w:szCs w:val="24"/>
        </w:rPr>
        <w:t>лиште</w:t>
      </w:r>
      <w:r w:rsidRPr="0063495D">
        <w:rPr>
          <w:rFonts w:ascii="Times New Roman" w:hAnsi="Times New Roman"/>
          <w:sz w:val="24"/>
          <w:szCs w:val="24"/>
        </w:rPr>
        <w:t>, -</w:t>
      </w:r>
      <w:r w:rsidRPr="0063495D">
        <w:rPr>
          <w:rFonts w:ascii="Times New Roman" w:hAnsi="Times New Roman"/>
          <w:i/>
          <w:sz w:val="24"/>
          <w:szCs w:val="24"/>
        </w:rPr>
        <w:t>оница</w:t>
      </w:r>
      <w:r w:rsidRPr="0063495D">
        <w:rPr>
          <w:rFonts w:ascii="Times New Roman" w:hAnsi="Times New Roman"/>
          <w:sz w:val="24"/>
          <w:szCs w:val="24"/>
          <w:lang w:val="sr-Cyrl-CS"/>
        </w:rPr>
        <w:t>); творба именица са значењем етника (примери из окружења):</w:t>
      </w:r>
      <w:r w:rsidRPr="0063495D">
        <w:rPr>
          <w:rFonts w:ascii="Times New Roman" w:hAnsi="Times New Roman"/>
          <w:sz w:val="24"/>
          <w:szCs w:val="24"/>
        </w:rPr>
        <w:t xml:space="preserve"> </w:t>
      </w:r>
      <w:r w:rsidRPr="0063495D">
        <w:rPr>
          <w:rFonts w:ascii="Times New Roman" w:hAnsi="Times New Roman"/>
          <w:i/>
          <w:sz w:val="24"/>
          <w:szCs w:val="24"/>
          <w:lang w:val="sr-Cyrl-CS"/>
        </w:rPr>
        <w:t xml:space="preserve">Моја породица живи у кући. Око куће имамо цвеће. </w:t>
      </w:r>
      <w:r>
        <w:rPr>
          <w:rFonts w:ascii="Times New Roman" w:hAnsi="Times New Roman"/>
          <w:i/>
          <w:sz w:val="24"/>
          <w:szCs w:val="24"/>
          <w:lang w:val="sr-Cyrl-CS"/>
        </w:rPr>
        <w:t xml:space="preserve">Наш сусед је Мађар. </w:t>
      </w:r>
      <w:r w:rsidRPr="0063495D">
        <w:rPr>
          <w:rFonts w:ascii="Times New Roman" w:hAnsi="Times New Roman"/>
          <w:i/>
          <w:sz w:val="24"/>
          <w:szCs w:val="24"/>
          <w:lang w:val="sr-Cyrl-CS"/>
        </w:rPr>
        <w:t xml:space="preserve">Између наше и </w:t>
      </w:r>
      <w:r>
        <w:rPr>
          <w:rFonts w:ascii="Times New Roman" w:hAnsi="Times New Roman"/>
          <w:i/>
          <w:sz w:val="24"/>
          <w:szCs w:val="24"/>
          <w:lang w:val="sr-Cyrl-CS"/>
        </w:rPr>
        <w:t>његове</w:t>
      </w:r>
      <w:r w:rsidRPr="0063495D">
        <w:rPr>
          <w:rFonts w:ascii="Times New Roman" w:hAnsi="Times New Roman"/>
          <w:i/>
          <w:sz w:val="24"/>
          <w:szCs w:val="24"/>
          <w:lang w:val="sr-Cyrl-CS"/>
        </w:rPr>
        <w:t xml:space="preserve"> куће налази се мало игралиште. С друговима често идем тамо после школе. Понекад купимо флашу сока и неколико кесица семенки, седимо на дрвеним клупама и разговарамо о новим филмовима, строгим наставницима, музици и разним другим стварима. Прошле недеље смо помагали нашем старом суседу да поправи љуљашке и клацкалице. Тако ће и млађој деци бити лепше.</w:t>
      </w:r>
      <w:r w:rsidRPr="0063495D">
        <w:rPr>
          <w:rFonts w:ascii="Times New Roman" w:hAnsi="Times New Roman"/>
          <w:sz w:val="24"/>
          <w:szCs w:val="24"/>
          <w:lang w:val="sr-Cyrl-CS"/>
        </w:rPr>
        <w:t xml:space="preserve"> </w:t>
      </w:r>
    </w:p>
    <w:p w:rsidR="007A5373" w:rsidRPr="002B53BA" w:rsidRDefault="007A5373" w:rsidP="007A5373">
      <w:pPr>
        <w:pStyle w:val="ListParagraph"/>
        <w:ind w:left="0"/>
        <w:jc w:val="both"/>
        <w:rPr>
          <w:rFonts w:ascii="Times New Roman" w:hAnsi="Times New Roman"/>
          <w:sz w:val="24"/>
          <w:szCs w:val="24"/>
          <w:highlight w:val="yellow"/>
          <w:lang w:val="sr-Cyrl-CS"/>
        </w:rPr>
      </w:pPr>
    </w:p>
    <w:p w:rsidR="007A5373" w:rsidRDefault="007A5373" w:rsidP="007A5373">
      <w:pPr>
        <w:pStyle w:val="ListParagraph"/>
        <w:ind w:left="0"/>
        <w:jc w:val="both"/>
        <w:rPr>
          <w:rFonts w:ascii="Times New Roman" w:hAnsi="Times New Roman"/>
          <w:sz w:val="24"/>
          <w:szCs w:val="24"/>
          <w:lang w:val="sr-Cyrl-CS"/>
        </w:rPr>
      </w:pPr>
      <w:r w:rsidRPr="006F16D6">
        <w:rPr>
          <w:rFonts w:ascii="Times New Roman" w:hAnsi="Times New Roman"/>
          <w:b/>
          <w:sz w:val="24"/>
          <w:szCs w:val="24"/>
          <w:lang w:val="sr-Cyrl-CS"/>
        </w:rPr>
        <w:lastRenderedPageBreak/>
        <w:t>8. разред</w:t>
      </w:r>
      <w:r w:rsidRPr="006F16D6">
        <w:rPr>
          <w:rFonts w:ascii="Times New Roman" w:hAnsi="Times New Roman"/>
          <w:sz w:val="24"/>
          <w:szCs w:val="24"/>
          <w:lang w:val="sr-Cyrl-CS"/>
        </w:rPr>
        <w:t xml:space="preserve"> (зависне реченице: временска (с везником </w:t>
      </w:r>
      <w:r w:rsidRPr="006F16D6">
        <w:rPr>
          <w:rFonts w:ascii="Times New Roman" w:hAnsi="Times New Roman"/>
          <w:i/>
          <w:sz w:val="24"/>
          <w:szCs w:val="24"/>
          <w:lang w:val="sr-Cyrl-CS"/>
        </w:rPr>
        <w:t>кад</w:t>
      </w:r>
      <w:r w:rsidRPr="006F16D6">
        <w:rPr>
          <w:rFonts w:ascii="Times New Roman" w:hAnsi="Times New Roman"/>
          <w:sz w:val="24"/>
          <w:szCs w:val="24"/>
          <w:lang w:val="sr-Cyrl-CS"/>
        </w:rPr>
        <w:t xml:space="preserve">), намерна (с предикатом у презенту), изрична (с везником </w:t>
      </w:r>
      <w:r w:rsidRPr="006F16D6">
        <w:rPr>
          <w:rFonts w:ascii="Times New Roman" w:hAnsi="Times New Roman"/>
          <w:i/>
          <w:sz w:val="24"/>
          <w:szCs w:val="24"/>
          <w:lang w:val="sr-Cyrl-CS"/>
        </w:rPr>
        <w:t>да</w:t>
      </w:r>
      <w:r w:rsidRPr="006F16D6">
        <w:rPr>
          <w:rFonts w:ascii="Times New Roman" w:hAnsi="Times New Roman"/>
          <w:sz w:val="24"/>
          <w:szCs w:val="24"/>
          <w:lang w:val="sr-Cyrl-CS"/>
        </w:rPr>
        <w:t xml:space="preserve">) и односна (са заменицом </w:t>
      </w:r>
      <w:r w:rsidRPr="006F16D6">
        <w:rPr>
          <w:rFonts w:ascii="Times New Roman" w:hAnsi="Times New Roman"/>
          <w:i/>
          <w:sz w:val="24"/>
          <w:szCs w:val="24"/>
          <w:lang w:val="sr-Cyrl-CS"/>
        </w:rPr>
        <w:t>који</w:t>
      </w:r>
      <w:r w:rsidRPr="006F16D6">
        <w:rPr>
          <w:rFonts w:ascii="Times New Roman" w:hAnsi="Times New Roman"/>
          <w:sz w:val="24"/>
          <w:szCs w:val="24"/>
          <w:lang w:val="sr-Cyrl-CS"/>
        </w:rPr>
        <w:t xml:space="preserve"> у функцији субјекта); т</w:t>
      </w:r>
      <w:r w:rsidRPr="006F16D6">
        <w:rPr>
          <w:rFonts w:ascii="Times New Roman" w:hAnsi="Times New Roman"/>
          <w:sz w:val="24"/>
          <w:szCs w:val="24"/>
        </w:rPr>
        <w:t>ворба придева суфиксима -</w:t>
      </w:r>
      <w:r w:rsidRPr="006F16D6">
        <w:rPr>
          <w:rFonts w:ascii="Times New Roman" w:hAnsi="Times New Roman"/>
          <w:i/>
          <w:sz w:val="24"/>
          <w:szCs w:val="24"/>
        </w:rPr>
        <w:t xml:space="preserve">ски </w:t>
      </w:r>
      <w:r w:rsidRPr="006F16D6">
        <w:rPr>
          <w:rFonts w:ascii="Times New Roman" w:hAnsi="Times New Roman"/>
          <w:sz w:val="24"/>
          <w:szCs w:val="24"/>
        </w:rPr>
        <w:t>и -(</w:t>
      </w:r>
      <w:r w:rsidRPr="006F16D6">
        <w:rPr>
          <w:rFonts w:ascii="Times New Roman" w:hAnsi="Times New Roman"/>
          <w:i/>
          <w:sz w:val="24"/>
          <w:szCs w:val="24"/>
        </w:rPr>
        <w:t>и</w:t>
      </w:r>
      <w:r w:rsidRPr="006F16D6">
        <w:rPr>
          <w:rFonts w:ascii="Times New Roman" w:hAnsi="Times New Roman"/>
          <w:sz w:val="24"/>
          <w:szCs w:val="24"/>
        </w:rPr>
        <w:t>)</w:t>
      </w:r>
      <w:r w:rsidRPr="006F16D6">
        <w:rPr>
          <w:rFonts w:ascii="Times New Roman" w:hAnsi="Times New Roman"/>
          <w:i/>
          <w:sz w:val="24"/>
          <w:szCs w:val="24"/>
        </w:rPr>
        <w:t>ји</w:t>
      </w:r>
      <w:r w:rsidRPr="006F16D6">
        <w:rPr>
          <w:rFonts w:ascii="Times New Roman" w:hAnsi="Times New Roman"/>
          <w:sz w:val="24"/>
          <w:szCs w:val="24"/>
          <w:lang w:val="sr-Cyrl-CS"/>
        </w:rPr>
        <w:t xml:space="preserve">): </w:t>
      </w:r>
      <w:r w:rsidRPr="006F16D6">
        <w:rPr>
          <w:rFonts w:ascii="Times New Roman" w:hAnsi="Times New Roman"/>
          <w:i/>
          <w:sz w:val="24"/>
          <w:szCs w:val="24"/>
          <w:lang w:val="sr-Cyrl-CS"/>
        </w:rPr>
        <w:t>Јуче сам имала много домаћих задатака. Кад сам их завршила, укључила сам телевизор. После пола сата у собу је ушао мој брат и променио канал. Хтео је да гледа утакмицу. Рекла сам му да ја желим да гледам омиљену серију која почиње за пет минута. Он је рекао да је утакмица веома важна, јер играју српска и мађарска репрезентација. Нисмо хтели да се свађамо. Договорили смо се да он иде у дневну собу и тамо гледа утакмицу.</w:t>
      </w:r>
    </w:p>
    <w:p w:rsidR="007A5373" w:rsidRPr="000F0B2F" w:rsidRDefault="007A5373" w:rsidP="007A5373">
      <w:pPr>
        <w:spacing w:line="240" w:lineRule="auto"/>
        <w:rPr>
          <w:lang w:val="sr-Cyrl-CS"/>
        </w:rPr>
      </w:pPr>
    </w:p>
    <w:p w:rsidR="007A5373" w:rsidRPr="00155B05" w:rsidRDefault="007A5373" w:rsidP="007A5373">
      <w:pPr>
        <w:spacing w:line="240" w:lineRule="auto"/>
        <w:ind w:firstLine="720"/>
        <w:jc w:val="center"/>
        <w:rPr>
          <w:lang w:val="sr-Cyrl-CS"/>
        </w:rPr>
      </w:pPr>
      <w:r w:rsidRPr="00155B05">
        <w:rPr>
          <w:rFonts w:ascii="Times New Roman" w:eastAsia="Times New Roman" w:hAnsi="Times New Roman" w:cs="Times New Roman"/>
          <w:sz w:val="24"/>
          <w:szCs w:val="24"/>
          <w:lang w:val="sr-Cyrl-CS"/>
        </w:rPr>
        <w:t>КЊИЖЕВНОСТ</w:t>
      </w:r>
    </w:p>
    <w:p w:rsidR="007A5373" w:rsidRPr="00155B05" w:rsidRDefault="007A5373" w:rsidP="007A5373">
      <w:pPr>
        <w:spacing w:line="240" w:lineRule="auto"/>
        <w:ind w:firstLine="720"/>
        <w:rPr>
          <w:lang w:val="sr-Cyrl-CS"/>
        </w:rPr>
      </w:pPr>
    </w:p>
    <w:p w:rsidR="007A5373" w:rsidRPr="00301127" w:rsidRDefault="007A5373" w:rsidP="007A5373">
      <w:pPr>
        <w:spacing w:line="240" w:lineRule="auto"/>
        <w:ind w:firstLine="720"/>
        <w:jc w:val="both"/>
        <w:rPr>
          <w:lang w:val="ru-RU"/>
        </w:rPr>
      </w:pPr>
      <w:r w:rsidRPr="00155B05">
        <w:rPr>
          <w:rFonts w:ascii="Times New Roman" w:eastAsia="Times New Roman" w:hAnsi="Times New Roman" w:cs="Times New Roman"/>
          <w:b/>
          <w:sz w:val="24"/>
          <w:szCs w:val="24"/>
          <w:lang w:val="sr-Cyrl-CS"/>
        </w:rPr>
        <w:t>Програм А</w:t>
      </w:r>
      <w:r w:rsidRPr="00155B05">
        <w:rPr>
          <w:rFonts w:ascii="Times New Roman" w:eastAsia="Times New Roman" w:hAnsi="Times New Roman" w:cs="Times New Roman"/>
          <w:sz w:val="24"/>
          <w:szCs w:val="24"/>
          <w:lang w:val="sr-Cyrl-CS"/>
        </w:rPr>
        <w:t xml:space="preserve"> предмета </w:t>
      </w:r>
      <w:r w:rsidRPr="00155B05">
        <w:rPr>
          <w:rFonts w:ascii="Times New Roman" w:eastAsia="Times New Roman" w:hAnsi="Times New Roman" w:cs="Times New Roman"/>
          <w:i/>
          <w:sz w:val="24"/>
          <w:szCs w:val="24"/>
          <w:lang w:val="sr-Cyrl-CS"/>
        </w:rPr>
        <w:t>српски као нематерњи језик</w:t>
      </w:r>
      <w:r w:rsidRPr="00155B05">
        <w:rPr>
          <w:rFonts w:ascii="Times New Roman" w:eastAsia="Times New Roman" w:hAnsi="Times New Roman" w:cs="Times New Roman"/>
          <w:sz w:val="24"/>
          <w:szCs w:val="24"/>
          <w:lang w:val="sr-Cyrl-CS"/>
        </w:rPr>
        <w:t xml:space="preserve"> намењен </w:t>
      </w:r>
      <w:r w:rsidRPr="009470F2">
        <w:rPr>
          <w:rFonts w:ascii="Times New Roman" w:eastAsia="Times New Roman" w:hAnsi="Times New Roman" w:cs="Times New Roman"/>
          <w:sz w:val="24"/>
          <w:szCs w:val="24"/>
          <w:lang w:val="sr-Cyrl-CS"/>
        </w:rPr>
        <w:t xml:space="preserve">је </w:t>
      </w:r>
      <w:r w:rsidRPr="00155B05">
        <w:rPr>
          <w:rFonts w:ascii="Times New Roman" w:eastAsia="Times New Roman" w:hAnsi="Times New Roman" w:cs="Times New Roman"/>
          <w:sz w:val="24"/>
          <w:szCs w:val="24"/>
          <w:lang w:val="sr-Cyrl-CS"/>
        </w:rPr>
        <w:t xml:space="preserve">хомогеној средини, ученицима који веома ретко имају контаката са говорницима чији је матерњи језик српски. </w:t>
      </w:r>
      <w:r w:rsidRPr="00301127">
        <w:rPr>
          <w:rFonts w:ascii="Times New Roman" w:eastAsia="Times New Roman" w:hAnsi="Times New Roman" w:cs="Times New Roman"/>
          <w:sz w:val="24"/>
          <w:szCs w:val="24"/>
          <w:lang w:val="ru-RU"/>
        </w:rPr>
        <w:t xml:space="preserve">Познавање језика је на основном (елементарном) нивоу, комуникација на српском језику се тешко остварује, граматички модели су неувежбани пошто </w:t>
      </w:r>
      <w:r>
        <w:rPr>
          <w:rFonts w:ascii="Times New Roman" w:eastAsia="Times New Roman" w:hAnsi="Times New Roman" w:cs="Times New Roman"/>
          <w:sz w:val="24"/>
          <w:szCs w:val="24"/>
          <w:lang w:val="ru-RU"/>
        </w:rPr>
        <w:t xml:space="preserve">ученици </w:t>
      </w:r>
      <w:r w:rsidRPr="00301127">
        <w:rPr>
          <w:rFonts w:ascii="Times New Roman" w:eastAsia="Times New Roman" w:hAnsi="Times New Roman" w:cs="Times New Roman"/>
          <w:sz w:val="24"/>
          <w:szCs w:val="24"/>
          <w:lang w:val="ru-RU"/>
        </w:rPr>
        <w:t xml:space="preserve">немају прилике да користе српски језик, њихов речник не садржи велики број речи, речи веома лако из активног фонда прелазе у пасивни и буду заборављене, лексика се усваја спорије него код ученика хетерогене средине, интерференцијске грешке се често појављују у толиком обиму да </w:t>
      </w:r>
      <w:r>
        <w:rPr>
          <w:rFonts w:ascii="Times New Roman" w:eastAsia="Times New Roman" w:hAnsi="Times New Roman" w:cs="Times New Roman"/>
          <w:sz w:val="24"/>
          <w:szCs w:val="24"/>
          <w:lang w:val="ru-RU"/>
        </w:rPr>
        <w:t>ометају</w:t>
      </w:r>
      <w:r w:rsidRPr="00301127">
        <w:rPr>
          <w:rFonts w:ascii="Times New Roman" w:eastAsia="Times New Roman" w:hAnsi="Times New Roman" w:cs="Times New Roman"/>
          <w:sz w:val="24"/>
          <w:szCs w:val="24"/>
          <w:lang w:val="ru-RU"/>
        </w:rPr>
        <w:t xml:space="preserve"> разумевање реченице; из ових разлога би акценат требало да буде на лексици и језичким обрасцима (моделима) који ће им обезбедити темељ за једноставну комуникацију на српском језику.</w:t>
      </w:r>
    </w:p>
    <w:p w:rsidR="007A5373" w:rsidRPr="009470F2" w:rsidRDefault="007A5373" w:rsidP="007A5373">
      <w:pPr>
        <w:spacing w:line="240" w:lineRule="auto"/>
        <w:ind w:firstLine="720"/>
        <w:jc w:val="both"/>
        <w:rPr>
          <w:rFonts w:ascii="Times New Roman" w:eastAsia="Times New Roman" w:hAnsi="Times New Roman" w:cs="Times New Roman"/>
          <w:sz w:val="24"/>
          <w:szCs w:val="24"/>
          <w:lang w:val="ru-RU"/>
        </w:rPr>
      </w:pPr>
      <w:r w:rsidRPr="009470F2">
        <w:rPr>
          <w:rFonts w:ascii="Times New Roman" w:eastAsia="Times New Roman" w:hAnsi="Times New Roman" w:cs="Times New Roman"/>
          <w:sz w:val="24"/>
          <w:szCs w:val="24"/>
          <w:lang w:val="ru-RU"/>
        </w:rPr>
        <w:t xml:space="preserve">У сваком разреду ученицима је понуђено више текстова од броја који је обавезујући. </w:t>
      </w:r>
      <w:r w:rsidRPr="00301127">
        <w:rPr>
          <w:rFonts w:ascii="Times New Roman" w:eastAsia="Times New Roman" w:hAnsi="Times New Roman" w:cs="Times New Roman"/>
          <w:sz w:val="24"/>
          <w:szCs w:val="24"/>
          <w:lang w:val="ru-RU"/>
        </w:rPr>
        <w:t xml:space="preserve">Основни критеријум за избор текстова је ниво познавања језика. Поред </w:t>
      </w:r>
      <w:r w:rsidRPr="009470F2">
        <w:rPr>
          <w:rFonts w:ascii="Times New Roman" w:eastAsia="Times New Roman" w:hAnsi="Times New Roman" w:cs="Times New Roman"/>
          <w:sz w:val="24"/>
          <w:szCs w:val="24"/>
          <w:lang w:val="ru-RU"/>
        </w:rPr>
        <w:t xml:space="preserve">одабраних </w:t>
      </w:r>
      <w:r>
        <w:rPr>
          <w:rFonts w:ascii="Times New Roman" w:eastAsia="Times New Roman" w:hAnsi="Times New Roman" w:cs="Times New Roman"/>
          <w:sz w:val="24"/>
          <w:szCs w:val="24"/>
          <w:lang w:val="ru-RU"/>
        </w:rPr>
        <w:t>текстова,</w:t>
      </w:r>
      <w:r w:rsidRPr="00301127">
        <w:rPr>
          <w:rFonts w:ascii="Times New Roman" w:eastAsia="Times New Roman" w:hAnsi="Times New Roman" w:cs="Times New Roman"/>
          <w:sz w:val="24"/>
          <w:szCs w:val="24"/>
          <w:lang w:val="ru-RU"/>
        </w:rPr>
        <w:t xml:space="preserve"> обра</w:t>
      </w:r>
      <w:r w:rsidRPr="009470F2">
        <w:rPr>
          <w:rFonts w:ascii="Times New Roman" w:eastAsia="Times New Roman" w:hAnsi="Times New Roman" w:cs="Times New Roman"/>
          <w:sz w:val="24"/>
          <w:szCs w:val="24"/>
          <w:lang w:val="ru-RU"/>
        </w:rPr>
        <w:t>ђују се</w:t>
      </w:r>
      <w:r w:rsidRPr="00301127">
        <w:rPr>
          <w:rFonts w:ascii="Times New Roman" w:eastAsia="Times New Roman" w:hAnsi="Times New Roman" w:cs="Times New Roman"/>
          <w:sz w:val="24"/>
          <w:szCs w:val="24"/>
          <w:lang w:val="ru-RU"/>
        </w:rPr>
        <w:t xml:space="preserve"> </w:t>
      </w:r>
      <w:r w:rsidRPr="009470F2">
        <w:rPr>
          <w:rFonts w:ascii="Times New Roman" w:eastAsia="Times New Roman" w:hAnsi="Times New Roman" w:cs="Times New Roman"/>
          <w:sz w:val="24"/>
          <w:szCs w:val="24"/>
          <w:lang w:val="ru-RU"/>
        </w:rPr>
        <w:t xml:space="preserve">и текстови </w:t>
      </w:r>
      <w:r w:rsidRPr="00301127">
        <w:rPr>
          <w:rFonts w:ascii="Times New Roman" w:eastAsia="Times New Roman" w:hAnsi="Times New Roman" w:cs="Times New Roman"/>
          <w:sz w:val="24"/>
          <w:szCs w:val="24"/>
          <w:lang w:val="ru-RU"/>
        </w:rPr>
        <w:t>по слободном избору</w:t>
      </w:r>
      <w:r>
        <w:rPr>
          <w:rFonts w:ascii="Times New Roman" w:eastAsia="Times New Roman" w:hAnsi="Times New Roman" w:cs="Times New Roman"/>
          <w:sz w:val="24"/>
          <w:szCs w:val="24"/>
          <w:lang w:val="ru-RU"/>
        </w:rPr>
        <w:t>,</w:t>
      </w:r>
      <w:r w:rsidRPr="009470F2">
        <w:rPr>
          <w:rFonts w:ascii="Times New Roman" w:eastAsia="Times New Roman" w:hAnsi="Times New Roman" w:cs="Times New Roman"/>
          <w:sz w:val="24"/>
          <w:szCs w:val="24"/>
          <w:lang w:val="ru-RU"/>
        </w:rPr>
        <w:t xml:space="preserve"> при чему се води рачуна </w:t>
      </w:r>
      <w:r w:rsidRPr="00301127">
        <w:rPr>
          <w:rFonts w:ascii="Times New Roman" w:eastAsia="Times New Roman" w:hAnsi="Times New Roman" w:cs="Times New Roman"/>
          <w:sz w:val="24"/>
          <w:szCs w:val="24"/>
          <w:lang w:val="ru-RU"/>
        </w:rPr>
        <w:t>о нивоу познавања језика и интер</w:t>
      </w:r>
      <w:r w:rsidRPr="009470F2">
        <w:rPr>
          <w:rFonts w:ascii="Times New Roman" w:eastAsia="Times New Roman" w:hAnsi="Times New Roman" w:cs="Times New Roman"/>
          <w:sz w:val="24"/>
          <w:szCs w:val="24"/>
          <w:lang w:val="ru-RU"/>
        </w:rPr>
        <w:t>е</w:t>
      </w:r>
      <w:r w:rsidRPr="00301127">
        <w:rPr>
          <w:rFonts w:ascii="Times New Roman" w:eastAsia="Times New Roman" w:hAnsi="Times New Roman" w:cs="Times New Roman"/>
          <w:sz w:val="24"/>
          <w:szCs w:val="24"/>
          <w:lang w:val="ru-RU"/>
        </w:rPr>
        <w:t xml:space="preserve">совањима ученика. </w:t>
      </w:r>
      <w:r w:rsidRPr="009470F2">
        <w:rPr>
          <w:rFonts w:ascii="Times New Roman" w:eastAsia="Times New Roman" w:hAnsi="Times New Roman" w:cs="Times New Roman"/>
          <w:sz w:val="24"/>
          <w:szCs w:val="24"/>
          <w:lang w:val="ru-RU"/>
        </w:rPr>
        <w:t xml:space="preserve">Уз оригиналне књижевне текстове планирана је и обрада конструисаних текстова који </w:t>
      </w:r>
      <w:r w:rsidRPr="00301127">
        <w:rPr>
          <w:rFonts w:ascii="Times New Roman" w:eastAsia="Times New Roman" w:hAnsi="Times New Roman" w:cs="Times New Roman"/>
          <w:sz w:val="24"/>
          <w:szCs w:val="24"/>
          <w:lang w:val="ru-RU"/>
        </w:rPr>
        <w:t xml:space="preserve">треба да буду у функцији обогаћивања лексике неопходне за свакодневну комуникацију на основном нивоу. </w:t>
      </w:r>
      <w:r w:rsidRPr="009470F2">
        <w:rPr>
          <w:rFonts w:ascii="Times New Roman" w:eastAsia="Times New Roman" w:hAnsi="Times New Roman" w:cs="Times New Roman"/>
          <w:sz w:val="24"/>
          <w:szCs w:val="24"/>
          <w:lang w:val="ru-RU"/>
        </w:rPr>
        <w:t xml:space="preserve">Предлаже се да наставник планира најмање три часа за обраду једног текста кроз теме. Песме које се певају не захтевају обавезно обраду, граматичка и лексичка објашњења језичких појава. </w:t>
      </w:r>
    </w:p>
    <w:p w:rsidR="007A5373" w:rsidRPr="00301127" w:rsidRDefault="007A5373" w:rsidP="007A5373">
      <w:pPr>
        <w:spacing w:line="240" w:lineRule="auto"/>
        <w:ind w:firstLine="709"/>
        <w:jc w:val="both"/>
        <w:rPr>
          <w:lang w:val="ru-RU"/>
        </w:rPr>
      </w:pPr>
      <w:r w:rsidRPr="00301127">
        <w:rPr>
          <w:rFonts w:ascii="Times New Roman" w:eastAsia="Times New Roman" w:hAnsi="Times New Roman" w:cs="Times New Roman"/>
          <w:sz w:val="24"/>
          <w:szCs w:val="24"/>
          <w:lang w:val="ru-RU"/>
        </w:rPr>
        <w:t xml:space="preserve">Област наставног програма </w:t>
      </w:r>
      <w:r w:rsidRPr="00011926">
        <w:rPr>
          <w:rFonts w:ascii="Times New Roman" w:eastAsia="Times New Roman" w:hAnsi="Times New Roman" w:cs="Times New Roman"/>
          <w:sz w:val="24"/>
          <w:szCs w:val="24"/>
          <w:lang w:val="ru-RU"/>
        </w:rPr>
        <w:t>Књижевност</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доприноси</w:t>
      </w:r>
      <w:r w:rsidRPr="00301127">
        <w:rPr>
          <w:rFonts w:ascii="Times New Roman" w:eastAsia="Times New Roman" w:hAnsi="Times New Roman" w:cs="Times New Roman"/>
          <w:sz w:val="24"/>
          <w:szCs w:val="24"/>
          <w:lang w:val="ru-RU"/>
        </w:rPr>
        <w:t xml:space="preserve"> постизањ</w:t>
      </w:r>
      <w:r>
        <w:rPr>
          <w:rFonts w:ascii="Times New Roman" w:eastAsia="Times New Roman" w:hAnsi="Times New Roman" w:cs="Times New Roman"/>
          <w:sz w:val="24"/>
          <w:szCs w:val="24"/>
          <w:lang w:val="ru-RU"/>
        </w:rPr>
        <w:t>у</w:t>
      </w:r>
      <w:r w:rsidRPr="00301127">
        <w:rPr>
          <w:rFonts w:ascii="Times New Roman" w:eastAsia="Times New Roman" w:hAnsi="Times New Roman" w:cs="Times New Roman"/>
          <w:sz w:val="24"/>
          <w:szCs w:val="24"/>
          <w:lang w:val="ru-RU"/>
        </w:rPr>
        <w:t xml:space="preserve"> комуникативне функције језика. Основна функција књижевноуметничких текстова, односно адаптација, </w:t>
      </w:r>
      <w:r>
        <w:rPr>
          <w:rFonts w:ascii="Times New Roman" w:eastAsia="Times New Roman" w:hAnsi="Times New Roman" w:cs="Times New Roman"/>
          <w:sz w:val="24"/>
          <w:szCs w:val="24"/>
          <w:lang w:val="ru-RU"/>
        </w:rPr>
        <w:t>поред</w:t>
      </w:r>
      <w:r w:rsidRPr="00301127">
        <w:rPr>
          <w:rFonts w:ascii="Times New Roman" w:eastAsia="Times New Roman" w:hAnsi="Times New Roman" w:cs="Times New Roman"/>
          <w:sz w:val="24"/>
          <w:szCs w:val="24"/>
          <w:lang w:val="ru-RU"/>
        </w:rPr>
        <w:t xml:space="preserve"> оспособљавањ</w:t>
      </w:r>
      <w:r>
        <w:rPr>
          <w:rFonts w:ascii="Times New Roman" w:eastAsia="Times New Roman" w:hAnsi="Times New Roman" w:cs="Times New Roman"/>
          <w:sz w:val="24"/>
          <w:szCs w:val="24"/>
          <w:lang w:val="ru-RU"/>
        </w:rPr>
        <w:t>а</w:t>
      </w:r>
      <w:r w:rsidRPr="00301127">
        <w:rPr>
          <w:rFonts w:ascii="Times New Roman" w:eastAsia="Times New Roman" w:hAnsi="Times New Roman" w:cs="Times New Roman"/>
          <w:sz w:val="24"/>
          <w:szCs w:val="24"/>
          <w:lang w:val="ru-RU"/>
        </w:rPr>
        <w:t xml:space="preserve"> ученика за комуникативну употребу језика, </w:t>
      </w:r>
      <w:r>
        <w:rPr>
          <w:rFonts w:ascii="Times New Roman" w:eastAsia="Times New Roman" w:hAnsi="Times New Roman" w:cs="Times New Roman"/>
          <w:sz w:val="24"/>
          <w:szCs w:val="24"/>
          <w:lang w:val="ru-RU"/>
        </w:rPr>
        <w:t>јесте и упознавање ученика са културом, историјом и традицијом српског народа, као и с књижевним делима значајним за српску књижевност</w:t>
      </w:r>
      <w:r w:rsidRPr="00301127">
        <w:rPr>
          <w:rFonts w:ascii="Times New Roman" w:eastAsia="Times New Roman" w:hAnsi="Times New Roman" w:cs="Times New Roman"/>
          <w:sz w:val="24"/>
          <w:szCs w:val="24"/>
          <w:lang w:val="ru-RU"/>
        </w:rPr>
        <w:t xml:space="preserve">. </w:t>
      </w:r>
    </w:p>
    <w:p w:rsidR="007A5373" w:rsidRPr="00301127" w:rsidRDefault="007A5373" w:rsidP="007A5373">
      <w:pPr>
        <w:spacing w:line="240" w:lineRule="auto"/>
        <w:ind w:firstLine="720"/>
        <w:jc w:val="both"/>
        <w:rPr>
          <w:lang w:val="ru-RU"/>
        </w:rPr>
      </w:pPr>
      <w:r w:rsidRPr="00301127">
        <w:rPr>
          <w:rFonts w:ascii="Times New Roman" w:eastAsia="Times New Roman" w:hAnsi="Times New Roman" w:cs="Times New Roman"/>
          <w:sz w:val="24"/>
          <w:szCs w:val="24"/>
          <w:lang w:val="ru-RU"/>
        </w:rPr>
        <w:t>Функције адап</w:t>
      </w:r>
      <w:r w:rsidRPr="009470F2">
        <w:rPr>
          <w:rFonts w:ascii="Times New Roman" w:eastAsia="Times New Roman" w:hAnsi="Times New Roman" w:cs="Times New Roman"/>
          <w:sz w:val="24"/>
          <w:szCs w:val="24"/>
          <w:lang w:val="ru-RU"/>
        </w:rPr>
        <w:t>т</w:t>
      </w:r>
      <w:r w:rsidRPr="00301127">
        <w:rPr>
          <w:rFonts w:ascii="Times New Roman" w:eastAsia="Times New Roman" w:hAnsi="Times New Roman" w:cs="Times New Roman"/>
          <w:sz w:val="24"/>
          <w:szCs w:val="24"/>
          <w:lang w:val="ru-RU"/>
        </w:rPr>
        <w:t xml:space="preserve">ираног књижевног текста у А програму: </w:t>
      </w:r>
    </w:p>
    <w:p w:rsidR="007A5373" w:rsidRPr="00301127" w:rsidRDefault="007A5373" w:rsidP="007A5373">
      <w:pPr>
        <w:numPr>
          <w:ilvl w:val="0"/>
          <w:numId w:val="1"/>
        </w:numPr>
        <w:spacing w:line="240" w:lineRule="auto"/>
        <w:ind w:left="0" w:firstLine="113"/>
        <w:contextualSpacing/>
        <w:jc w:val="both"/>
        <w:rPr>
          <w:lang w:val="ru-RU"/>
        </w:rPr>
      </w:pPr>
      <w:r w:rsidRPr="00301127">
        <w:rPr>
          <w:rFonts w:ascii="Times New Roman" w:eastAsia="Times New Roman" w:hAnsi="Times New Roman" w:cs="Times New Roman"/>
          <w:sz w:val="24"/>
          <w:szCs w:val="24"/>
          <w:lang w:val="ru-RU"/>
        </w:rPr>
        <w:t>усвајање лексике одређеног тематског круга потребне за свакодневну комуникацију</w:t>
      </w:r>
      <w:r>
        <w:rPr>
          <w:rFonts w:ascii="Times New Roman" w:eastAsia="Times New Roman" w:hAnsi="Times New Roman" w:cs="Times New Roman"/>
          <w:sz w:val="24"/>
          <w:szCs w:val="24"/>
          <w:lang w:val="ru-RU"/>
        </w:rPr>
        <w:t>;</w:t>
      </w:r>
      <w:r w:rsidRPr="00301127">
        <w:rPr>
          <w:rFonts w:ascii="Times New Roman" w:eastAsia="Times New Roman" w:hAnsi="Times New Roman" w:cs="Times New Roman"/>
          <w:sz w:val="24"/>
          <w:szCs w:val="24"/>
          <w:lang w:val="ru-RU"/>
        </w:rPr>
        <w:t xml:space="preserve"> </w:t>
      </w:r>
    </w:p>
    <w:p w:rsidR="007A5373" w:rsidRPr="00301127" w:rsidRDefault="007A5373" w:rsidP="007A5373">
      <w:pPr>
        <w:numPr>
          <w:ilvl w:val="0"/>
          <w:numId w:val="1"/>
        </w:numPr>
        <w:spacing w:line="240" w:lineRule="auto"/>
        <w:ind w:left="0" w:firstLine="113"/>
        <w:contextualSpacing/>
        <w:jc w:val="both"/>
        <w:rPr>
          <w:lang w:val="ru-RU"/>
        </w:rPr>
      </w:pPr>
      <w:r w:rsidRPr="00301127">
        <w:rPr>
          <w:rFonts w:ascii="Times New Roman" w:eastAsia="Times New Roman" w:hAnsi="Times New Roman" w:cs="Times New Roman"/>
          <w:sz w:val="24"/>
          <w:szCs w:val="24"/>
          <w:lang w:val="ru-RU"/>
        </w:rPr>
        <w:t>читање, односно слушање текста у функцији увежбавања разум</w:t>
      </w:r>
      <w:r>
        <w:rPr>
          <w:rFonts w:ascii="Times New Roman" w:eastAsia="Times New Roman" w:hAnsi="Times New Roman" w:cs="Times New Roman"/>
          <w:sz w:val="24"/>
          <w:szCs w:val="24"/>
          <w:lang w:val="ru-RU"/>
        </w:rPr>
        <w:t>евања писаног и говорног језика –</w:t>
      </w:r>
      <w:r w:rsidRPr="00301127">
        <w:rPr>
          <w:rFonts w:ascii="Times New Roman" w:eastAsia="Times New Roman" w:hAnsi="Times New Roman" w:cs="Times New Roman"/>
          <w:sz w:val="24"/>
          <w:szCs w:val="24"/>
          <w:lang w:val="ru-RU"/>
        </w:rPr>
        <w:t xml:space="preserve"> увежбава се читање у себи и читање са разумевањем</w:t>
      </w:r>
      <w:r>
        <w:rPr>
          <w:rFonts w:ascii="Times New Roman" w:eastAsia="Times New Roman" w:hAnsi="Times New Roman" w:cs="Times New Roman"/>
          <w:sz w:val="24"/>
          <w:szCs w:val="24"/>
          <w:lang w:val="ru-RU"/>
        </w:rPr>
        <w:t>;</w:t>
      </w:r>
    </w:p>
    <w:p w:rsidR="007A5373" w:rsidRPr="00301127" w:rsidRDefault="007A5373" w:rsidP="007A5373">
      <w:pPr>
        <w:numPr>
          <w:ilvl w:val="0"/>
          <w:numId w:val="1"/>
        </w:numPr>
        <w:spacing w:line="240" w:lineRule="auto"/>
        <w:ind w:left="0" w:firstLine="113"/>
        <w:contextualSpacing/>
        <w:jc w:val="both"/>
        <w:rPr>
          <w:lang w:val="ru-RU"/>
        </w:rPr>
      </w:pPr>
      <w:r w:rsidRPr="00301127">
        <w:rPr>
          <w:rFonts w:ascii="Times New Roman" w:eastAsia="Times New Roman" w:hAnsi="Times New Roman" w:cs="Times New Roman"/>
          <w:sz w:val="24"/>
          <w:szCs w:val="24"/>
          <w:lang w:val="ru-RU"/>
        </w:rPr>
        <w:t>задаци у вези са текстом развијају умење разумевања текста, увежбава се вештина писања, састављање и писање реченица које садрже познату лексику уз увежбавање основних језичких образаца, као и развијање способности састављања реченица говорног језика (приликом писаних и говорних вежби толеришу се интерференцијске грешке које не ометају разумевање реченице)</w:t>
      </w:r>
      <w:r>
        <w:rPr>
          <w:rFonts w:ascii="Times New Roman" w:eastAsia="Times New Roman" w:hAnsi="Times New Roman" w:cs="Times New Roman"/>
          <w:sz w:val="24"/>
          <w:szCs w:val="24"/>
          <w:lang w:val="ru-RU"/>
        </w:rPr>
        <w:t>;</w:t>
      </w:r>
    </w:p>
    <w:p w:rsidR="007A5373" w:rsidRPr="00301127" w:rsidRDefault="007A5373" w:rsidP="007A5373">
      <w:pPr>
        <w:numPr>
          <w:ilvl w:val="0"/>
          <w:numId w:val="1"/>
        </w:numPr>
        <w:spacing w:line="240" w:lineRule="auto"/>
        <w:ind w:left="0" w:firstLine="113"/>
        <w:contextualSpacing/>
        <w:jc w:val="both"/>
        <w:rPr>
          <w:lang w:val="ru-RU"/>
        </w:rPr>
      </w:pPr>
      <w:r w:rsidRPr="00301127">
        <w:rPr>
          <w:rFonts w:ascii="Times New Roman" w:eastAsia="Times New Roman" w:hAnsi="Times New Roman" w:cs="Times New Roman"/>
          <w:sz w:val="24"/>
          <w:szCs w:val="24"/>
          <w:lang w:val="ru-RU"/>
        </w:rPr>
        <w:t xml:space="preserve">одговори на питања (усмено и писмено) помажу ученику да развије механизме састављања реченица на српском језику, односно излагање на српском језику уз видно </w:t>
      </w:r>
      <w:r w:rsidRPr="00301127">
        <w:rPr>
          <w:rFonts w:ascii="Times New Roman" w:eastAsia="Times New Roman" w:hAnsi="Times New Roman" w:cs="Times New Roman"/>
          <w:sz w:val="24"/>
          <w:szCs w:val="24"/>
          <w:lang w:val="ru-RU"/>
        </w:rPr>
        <w:lastRenderedPageBreak/>
        <w:t>прис</w:t>
      </w:r>
      <w:r>
        <w:rPr>
          <w:rFonts w:ascii="Times New Roman" w:eastAsia="Times New Roman" w:hAnsi="Times New Roman" w:cs="Times New Roman"/>
          <w:sz w:val="24"/>
          <w:szCs w:val="24"/>
          <w:lang w:val="ru-RU"/>
        </w:rPr>
        <w:t>уство интерференцијских грешака –</w:t>
      </w:r>
      <w:r w:rsidRPr="00301127">
        <w:rPr>
          <w:rFonts w:ascii="Times New Roman" w:eastAsia="Times New Roman" w:hAnsi="Times New Roman" w:cs="Times New Roman"/>
          <w:sz w:val="24"/>
          <w:szCs w:val="24"/>
          <w:lang w:val="ru-RU"/>
        </w:rPr>
        <w:t xml:space="preserve"> упутно је да наставник врши корекције указујући на правилне облике</w:t>
      </w:r>
      <w:r>
        <w:rPr>
          <w:rFonts w:ascii="Times New Roman" w:eastAsia="Times New Roman" w:hAnsi="Times New Roman" w:cs="Times New Roman"/>
          <w:sz w:val="24"/>
          <w:szCs w:val="24"/>
          <w:lang w:val="ru-RU"/>
        </w:rPr>
        <w:t>;</w:t>
      </w:r>
    </w:p>
    <w:p w:rsidR="007A5373" w:rsidRPr="00301127" w:rsidRDefault="007A5373" w:rsidP="007A5373">
      <w:pPr>
        <w:numPr>
          <w:ilvl w:val="0"/>
          <w:numId w:val="1"/>
        </w:numPr>
        <w:spacing w:line="240" w:lineRule="auto"/>
        <w:ind w:left="0" w:firstLine="113"/>
        <w:contextualSpacing/>
        <w:jc w:val="both"/>
        <w:rPr>
          <w:lang w:val="ru-RU"/>
        </w:rPr>
      </w:pPr>
      <w:r w:rsidRPr="00301127">
        <w:rPr>
          <w:rFonts w:ascii="Times New Roman" w:eastAsia="Times New Roman" w:hAnsi="Times New Roman" w:cs="Times New Roman"/>
          <w:sz w:val="24"/>
          <w:szCs w:val="24"/>
          <w:lang w:val="ru-RU"/>
        </w:rPr>
        <w:t>репродукција текста или препричавање развијају способност употребе језика</w:t>
      </w:r>
      <w:r w:rsidRPr="009470F2">
        <w:rPr>
          <w:rFonts w:ascii="Times New Roman" w:eastAsia="Times New Roman" w:hAnsi="Times New Roman" w:cs="Times New Roman"/>
          <w:sz w:val="24"/>
          <w:szCs w:val="24"/>
          <w:lang w:val="ru-RU"/>
        </w:rPr>
        <w:t xml:space="preserve"> –</w:t>
      </w:r>
      <w:r w:rsidRPr="00301127">
        <w:rPr>
          <w:rFonts w:ascii="Times New Roman" w:eastAsia="Times New Roman" w:hAnsi="Times New Roman" w:cs="Times New Roman"/>
          <w:sz w:val="24"/>
          <w:szCs w:val="24"/>
          <w:lang w:val="ru-RU"/>
        </w:rPr>
        <w:t xml:space="preserve"> ученик треба да се изрази користећи више реченица, да формира и развија говорне способности.</w:t>
      </w:r>
    </w:p>
    <w:p w:rsidR="007A5373" w:rsidRPr="00301127" w:rsidRDefault="007A5373" w:rsidP="007A5373">
      <w:pPr>
        <w:spacing w:line="240" w:lineRule="auto"/>
        <w:ind w:firstLine="720"/>
        <w:jc w:val="both"/>
        <w:rPr>
          <w:lang w:val="ru-RU"/>
        </w:rPr>
      </w:pPr>
      <w:r>
        <w:rPr>
          <w:rFonts w:ascii="Times New Roman" w:eastAsia="Times New Roman" w:hAnsi="Times New Roman" w:cs="Times New Roman"/>
          <w:sz w:val="24"/>
          <w:szCs w:val="24"/>
          <w:lang w:val="ru-RU"/>
        </w:rPr>
        <w:t>Књижевноуметнички, адаптирани и конструисани текстови погодни су за тумачење, при чему се узимају у обзир узраст и предзнања ученика. Текстови су уједно и полазна основа за</w:t>
      </w:r>
      <w:r w:rsidRPr="00301127">
        <w:rPr>
          <w:rFonts w:ascii="Times New Roman" w:eastAsia="Times New Roman" w:hAnsi="Times New Roman" w:cs="Times New Roman"/>
          <w:sz w:val="24"/>
          <w:szCs w:val="24"/>
          <w:lang w:val="ru-RU"/>
        </w:rPr>
        <w:t xml:space="preserve"> увежбавање</w:t>
      </w:r>
      <w:r w:rsidRPr="00DE5EFD">
        <w:rPr>
          <w:rFonts w:ascii="Times New Roman" w:eastAsia="Times New Roman" w:hAnsi="Times New Roman" w:cs="Times New Roman"/>
          <w:sz w:val="24"/>
          <w:szCs w:val="24"/>
          <w:lang w:val="ru-RU"/>
        </w:rPr>
        <w:t xml:space="preserve"> </w:t>
      </w:r>
      <w:r w:rsidRPr="00301127">
        <w:rPr>
          <w:rFonts w:ascii="Times New Roman" w:eastAsia="Times New Roman" w:hAnsi="Times New Roman" w:cs="Times New Roman"/>
          <w:sz w:val="24"/>
          <w:szCs w:val="24"/>
          <w:lang w:val="ru-RU"/>
        </w:rPr>
        <w:t xml:space="preserve">нових речи и израза, језичких </w:t>
      </w:r>
      <w:r>
        <w:rPr>
          <w:rFonts w:ascii="Times New Roman" w:eastAsia="Times New Roman" w:hAnsi="Times New Roman" w:cs="Times New Roman"/>
          <w:sz w:val="24"/>
          <w:szCs w:val="24"/>
          <w:lang w:val="ru-RU"/>
        </w:rPr>
        <w:t>модела</w:t>
      </w:r>
      <w:r w:rsidRPr="00301127">
        <w:rPr>
          <w:rFonts w:ascii="Times New Roman" w:eastAsia="Times New Roman" w:hAnsi="Times New Roman" w:cs="Times New Roman"/>
          <w:sz w:val="24"/>
          <w:szCs w:val="24"/>
          <w:lang w:val="ru-RU"/>
        </w:rPr>
        <w:t>, читања, писања, говора</w:t>
      </w:r>
      <w:r>
        <w:rPr>
          <w:rFonts w:ascii="Times New Roman" w:eastAsia="Times New Roman" w:hAnsi="Times New Roman" w:cs="Times New Roman"/>
          <w:sz w:val="24"/>
          <w:szCs w:val="24"/>
          <w:lang w:val="ru-RU"/>
        </w:rPr>
        <w:t>;</w:t>
      </w:r>
      <w:r w:rsidRPr="00301127">
        <w:rPr>
          <w:rFonts w:ascii="Times New Roman" w:eastAsia="Times New Roman" w:hAnsi="Times New Roman" w:cs="Times New Roman"/>
          <w:sz w:val="24"/>
          <w:szCs w:val="24"/>
          <w:lang w:val="ru-RU"/>
        </w:rPr>
        <w:t xml:space="preserve"> стога три часа намењена једном тексту представљају истовремено </w:t>
      </w:r>
      <w:r>
        <w:rPr>
          <w:rFonts w:ascii="Times New Roman" w:eastAsia="Times New Roman" w:hAnsi="Times New Roman" w:cs="Times New Roman"/>
          <w:sz w:val="24"/>
          <w:szCs w:val="24"/>
          <w:lang w:val="ru-RU"/>
        </w:rPr>
        <w:t>и обраду и</w:t>
      </w:r>
      <w:r w:rsidRPr="00301127">
        <w:rPr>
          <w:rFonts w:ascii="Times New Roman" w:eastAsia="Times New Roman" w:hAnsi="Times New Roman" w:cs="Times New Roman"/>
          <w:sz w:val="24"/>
          <w:szCs w:val="24"/>
          <w:lang w:val="ru-RU"/>
        </w:rPr>
        <w:t xml:space="preserve"> увежбавање </w:t>
      </w:r>
      <w:r>
        <w:rPr>
          <w:rFonts w:ascii="Times New Roman" w:eastAsia="Times New Roman" w:hAnsi="Times New Roman" w:cs="Times New Roman"/>
          <w:sz w:val="24"/>
          <w:szCs w:val="24"/>
          <w:lang w:val="ru-RU"/>
        </w:rPr>
        <w:t>градива</w:t>
      </w:r>
      <w:r w:rsidRPr="00301127">
        <w:rPr>
          <w:rFonts w:ascii="Times New Roman" w:eastAsia="Times New Roman" w:hAnsi="Times New Roman" w:cs="Times New Roman"/>
          <w:sz w:val="24"/>
          <w:szCs w:val="24"/>
          <w:lang w:val="ru-RU"/>
        </w:rPr>
        <w:t>.</w:t>
      </w:r>
    </w:p>
    <w:p w:rsidR="007A5373" w:rsidRPr="00301127" w:rsidRDefault="007A5373" w:rsidP="007A5373">
      <w:pPr>
        <w:spacing w:line="240" w:lineRule="auto"/>
        <w:ind w:firstLine="720"/>
        <w:jc w:val="both"/>
        <w:rPr>
          <w:lang w:val="ru-RU"/>
        </w:rPr>
      </w:pPr>
      <w:r w:rsidRPr="00301127">
        <w:rPr>
          <w:rFonts w:ascii="Times New Roman" w:eastAsia="Times New Roman" w:hAnsi="Times New Roman" w:cs="Times New Roman"/>
          <w:sz w:val="24"/>
          <w:szCs w:val="24"/>
          <w:lang w:val="ru-RU"/>
        </w:rPr>
        <w:t>Рад на тексту обухвата:</w:t>
      </w:r>
    </w:p>
    <w:p w:rsidR="007A5373" w:rsidRPr="00301127" w:rsidRDefault="007A5373" w:rsidP="007A5373">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1. </w:t>
      </w:r>
      <w:r w:rsidRPr="00D80CA6">
        <w:rPr>
          <w:rFonts w:ascii="Times New Roman" w:eastAsia="Times New Roman" w:hAnsi="Times New Roman" w:cs="Times New Roman"/>
          <w:sz w:val="24"/>
          <w:szCs w:val="24"/>
          <w:lang w:val="ru-RU"/>
        </w:rPr>
        <w:t>Семан</w:t>
      </w:r>
      <w:r w:rsidRPr="009470F2">
        <w:rPr>
          <w:rFonts w:ascii="Times New Roman" w:eastAsia="Times New Roman" w:hAnsi="Times New Roman" w:cs="Times New Roman"/>
          <w:sz w:val="24"/>
          <w:szCs w:val="24"/>
          <w:lang w:val="ru-RU"/>
        </w:rPr>
        <w:t>т</w:t>
      </w:r>
      <w:r w:rsidRPr="00D80CA6">
        <w:rPr>
          <w:rFonts w:ascii="Times New Roman" w:eastAsia="Times New Roman" w:hAnsi="Times New Roman" w:cs="Times New Roman"/>
          <w:sz w:val="24"/>
          <w:szCs w:val="24"/>
          <w:lang w:val="ru-RU"/>
        </w:rPr>
        <w:t>изацију непознатих речи</w:t>
      </w:r>
      <w:r w:rsidRPr="00301127">
        <w:rPr>
          <w:rFonts w:ascii="Times New Roman" w:eastAsia="Times New Roman" w:hAnsi="Times New Roman" w:cs="Times New Roman"/>
          <w:sz w:val="24"/>
          <w:szCs w:val="24"/>
          <w:lang w:val="ru-RU"/>
        </w:rPr>
        <w:t>: семантизација може да се изведе помоћу синонима</w:t>
      </w:r>
      <w:r>
        <w:rPr>
          <w:rFonts w:ascii="Times New Roman" w:eastAsia="Times New Roman" w:hAnsi="Times New Roman" w:cs="Times New Roman"/>
          <w:sz w:val="24"/>
          <w:szCs w:val="24"/>
          <w:lang w:val="ru-RU"/>
        </w:rPr>
        <w:t xml:space="preserve"> који су познати</w:t>
      </w:r>
      <w:r w:rsidRPr="00D80CA6">
        <w:rPr>
          <w:rFonts w:ascii="Times New Roman" w:eastAsia="Times New Roman" w:hAnsi="Times New Roman" w:cs="Times New Roman"/>
          <w:sz w:val="24"/>
          <w:szCs w:val="24"/>
          <w:lang w:val="ru-RU"/>
        </w:rPr>
        <w:t xml:space="preserve"> </w:t>
      </w:r>
      <w:r w:rsidRPr="00301127">
        <w:rPr>
          <w:rFonts w:ascii="Times New Roman" w:eastAsia="Times New Roman" w:hAnsi="Times New Roman" w:cs="Times New Roman"/>
          <w:sz w:val="24"/>
          <w:szCs w:val="24"/>
          <w:lang w:val="ru-RU"/>
        </w:rPr>
        <w:t>ученицима, визуелним приказивањем речи, постављањем речи у контрастне парове (</w:t>
      </w:r>
      <w:r w:rsidRPr="00D80CA6">
        <w:rPr>
          <w:rFonts w:ascii="Times New Roman" w:eastAsia="Times New Roman" w:hAnsi="Times New Roman" w:cs="Times New Roman"/>
          <w:i/>
          <w:sz w:val="24"/>
          <w:szCs w:val="24"/>
          <w:lang w:val="ru-RU"/>
        </w:rPr>
        <w:t>мали</w:t>
      </w:r>
      <w:r w:rsidRPr="009470F2">
        <w:rPr>
          <w:rFonts w:ascii="Times New Roman" w:eastAsia="Times New Roman" w:hAnsi="Times New Roman" w:cs="Times New Roman"/>
          <w:sz w:val="24"/>
          <w:szCs w:val="24"/>
          <w:lang w:val="ru-RU"/>
        </w:rPr>
        <w:t>-</w:t>
      </w:r>
      <w:r w:rsidRPr="00D80CA6">
        <w:rPr>
          <w:rFonts w:ascii="Times New Roman" w:eastAsia="Times New Roman" w:hAnsi="Times New Roman" w:cs="Times New Roman"/>
          <w:i/>
          <w:sz w:val="24"/>
          <w:szCs w:val="24"/>
          <w:lang w:val="ru-RU"/>
        </w:rPr>
        <w:t>велики</w:t>
      </w:r>
      <w:r w:rsidRPr="00301127">
        <w:rPr>
          <w:rFonts w:ascii="Times New Roman" w:eastAsia="Times New Roman" w:hAnsi="Times New Roman" w:cs="Times New Roman"/>
          <w:sz w:val="24"/>
          <w:szCs w:val="24"/>
          <w:lang w:val="ru-RU"/>
        </w:rPr>
        <w:t>), описивањем речи једноставним реченицама</w:t>
      </w:r>
      <w:r>
        <w:rPr>
          <w:rFonts w:ascii="Times New Roman" w:eastAsia="Times New Roman" w:hAnsi="Times New Roman" w:cs="Times New Roman"/>
          <w:sz w:val="24"/>
          <w:szCs w:val="24"/>
          <w:lang w:val="ru-RU"/>
        </w:rPr>
        <w:t>.</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Н</w:t>
      </w:r>
      <w:r w:rsidRPr="00301127">
        <w:rPr>
          <w:rFonts w:ascii="Times New Roman" w:eastAsia="Times New Roman" w:hAnsi="Times New Roman" w:cs="Times New Roman"/>
          <w:sz w:val="24"/>
          <w:szCs w:val="24"/>
          <w:lang w:val="ru-RU"/>
        </w:rPr>
        <w:t>аставник мора да води рачуна да реченица којом описује непознату реч садржи ученицима познате речи. Превод је оправдан само у случају када не постоје друга средства за објашњење значења речи. Препоручује се употреба речника на часу.</w:t>
      </w:r>
    </w:p>
    <w:p w:rsidR="007A5373" w:rsidRPr="009470F2" w:rsidRDefault="007A5373" w:rsidP="007A5373">
      <w:pPr>
        <w:spacing w:line="240" w:lineRule="auto"/>
        <w:ind w:firstLine="720"/>
        <w:jc w:val="both"/>
        <w:rPr>
          <w:rFonts w:ascii="Times New Roman" w:eastAsia="Times New Roman" w:hAnsi="Times New Roman" w:cs="Times New Roman"/>
          <w:sz w:val="24"/>
          <w:szCs w:val="24"/>
          <w:lang w:val="ru-RU"/>
        </w:rPr>
      </w:pPr>
      <w:r w:rsidRPr="00301127">
        <w:rPr>
          <w:rFonts w:ascii="Times New Roman" w:eastAsia="Times New Roman" w:hAnsi="Times New Roman" w:cs="Times New Roman"/>
          <w:sz w:val="24"/>
          <w:szCs w:val="24"/>
          <w:lang w:val="ru-RU"/>
        </w:rPr>
        <w:t xml:space="preserve">2. </w:t>
      </w:r>
      <w:r>
        <w:rPr>
          <w:rFonts w:ascii="Times New Roman" w:eastAsia="Times New Roman" w:hAnsi="Times New Roman" w:cs="Times New Roman"/>
          <w:sz w:val="24"/>
          <w:szCs w:val="24"/>
          <w:lang w:val="ru-RU"/>
        </w:rPr>
        <w:t>Слушање</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или читање </w:t>
      </w:r>
      <w:r w:rsidRPr="00301127">
        <w:rPr>
          <w:rFonts w:ascii="Times New Roman" w:eastAsia="Times New Roman" w:hAnsi="Times New Roman" w:cs="Times New Roman"/>
          <w:sz w:val="24"/>
          <w:szCs w:val="24"/>
          <w:lang w:val="ru-RU"/>
        </w:rPr>
        <w:t xml:space="preserve">текста: саветује се да наставник </w:t>
      </w:r>
      <w:r>
        <w:rPr>
          <w:rFonts w:ascii="Times New Roman" w:eastAsia="Times New Roman" w:hAnsi="Times New Roman" w:cs="Times New Roman"/>
          <w:sz w:val="24"/>
          <w:szCs w:val="24"/>
          <w:lang w:val="ru-RU"/>
        </w:rPr>
        <w:t>први пут про</w:t>
      </w:r>
      <w:r w:rsidRPr="00301127">
        <w:rPr>
          <w:rFonts w:ascii="Times New Roman" w:eastAsia="Times New Roman" w:hAnsi="Times New Roman" w:cs="Times New Roman"/>
          <w:sz w:val="24"/>
          <w:szCs w:val="24"/>
          <w:lang w:val="ru-RU"/>
        </w:rPr>
        <w:t>чита текст</w:t>
      </w:r>
      <w:r>
        <w:rPr>
          <w:rFonts w:ascii="Times New Roman" w:eastAsia="Times New Roman" w:hAnsi="Times New Roman" w:cs="Times New Roman"/>
          <w:sz w:val="24"/>
          <w:szCs w:val="24"/>
          <w:lang w:val="ru-RU"/>
        </w:rPr>
        <w:t xml:space="preserve"> –</w:t>
      </w:r>
      <w:r w:rsidRPr="00301127">
        <w:rPr>
          <w:rFonts w:ascii="Times New Roman" w:eastAsia="Times New Roman" w:hAnsi="Times New Roman" w:cs="Times New Roman"/>
          <w:sz w:val="24"/>
          <w:szCs w:val="24"/>
          <w:lang w:val="ru-RU"/>
        </w:rPr>
        <w:t xml:space="preserve"> на овај начин ученици чују правилан изговор речи, пошто ученици хомогене средине ретко имају прилике да чују српски језик, наставниково гласно читање је од изузетне важности.</w:t>
      </w:r>
      <w:r w:rsidRPr="009470F2">
        <w:rPr>
          <w:rFonts w:ascii="Times New Roman" w:eastAsia="Times New Roman" w:hAnsi="Times New Roman" w:cs="Times New Roman"/>
          <w:sz w:val="24"/>
          <w:szCs w:val="24"/>
          <w:lang w:val="ru-RU"/>
        </w:rPr>
        <w:t xml:space="preserve"> Препоручује се употреба аудио-визуелних средстава. Захтеви који се у програму тичу учења одломака из поезије и прозе напамет подстичу усвајање модела говорења, као и интонацију речи и реченица. </w:t>
      </w:r>
    </w:p>
    <w:p w:rsidR="007A5373" w:rsidRPr="009470F2" w:rsidRDefault="007A5373" w:rsidP="007A5373">
      <w:pPr>
        <w:spacing w:line="240" w:lineRule="auto"/>
        <w:ind w:firstLine="720"/>
        <w:jc w:val="both"/>
        <w:rPr>
          <w:lang w:val="ru-RU"/>
        </w:rPr>
      </w:pPr>
      <w:r w:rsidRPr="009470F2">
        <w:rPr>
          <w:rFonts w:ascii="Times New Roman" w:eastAsia="Times New Roman" w:hAnsi="Times New Roman" w:cs="Times New Roman"/>
          <w:sz w:val="24"/>
          <w:szCs w:val="24"/>
          <w:lang w:val="ru-RU"/>
        </w:rPr>
        <w:t xml:space="preserve">Драматизација текстова везује се и за јавни наступ, али и за разговор о књижевном делу пошто представља вид његове интерпретације. Саживљавањем са ликовима дела, ученици могу испољити осећања која препознају у понашању јунака и о којима закључују. </w:t>
      </w:r>
    </w:p>
    <w:p w:rsidR="007A5373" w:rsidRPr="00301127" w:rsidRDefault="007A5373" w:rsidP="007A5373">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3. </w:t>
      </w:r>
      <w:r w:rsidRPr="00FC559D">
        <w:rPr>
          <w:rFonts w:ascii="Times New Roman" w:eastAsia="Times New Roman" w:hAnsi="Times New Roman" w:cs="Times New Roman"/>
          <w:sz w:val="24"/>
          <w:szCs w:val="24"/>
          <w:lang w:val="ru-RU"/>
        </w:rPr>
        <w:t>Контекстуализација нове лексике</w:t>
      </w:r>
      <w:r w:rsidRPr="00301127">
        <w:rPr>
          <w:rFonts w:ascii="Times New Roman" w:eastAsia="Times New Roman" w:hAnsi="Times New Roman" w:cs="Times New Roman"/>
          <w:sz w:val="24"/>
          <w:szCs w:val="24"/>
          <w:lang w:val="ru-RU"/>
        </w:rPr>
        <w:t xml:space="preserve">: неопходно је да ученици нове речи поставе у реченични контекст како би се лексика увежбавала паралелно са конструисањем реченица. </w:t>
      </w:r>
      <w:r w:rsidRPr="00457CF8">
        <w:rPr>
          <w:rFonts w:ascii="Times New Roman" w:eastAsia="Times New Roman" w:hAnsi="Times New Roman"/>
          <w:sz w:val="24"/>
          <w:szCs w:val="24"/>
          <w:lang w:val="ru-RU"/>
        </w:rPr>
        <w:t xml:space="preserve">Реченице треба да </w:t>
      </w:r>
      <w:r>
        <w:rPr>
          <w:rFonts w:ascii="Times New Roman" w:eastAsia="Times New Roman" w:hAnsi="Times New Roman"/>
          <w:sz w:val="24"/>
          <w:szCs w:val="24"/>
          <w:lang w:val="ru-RU"/>
        </w:rPr>
        <w:t>буду једноставне</w:t>
      </w:r>
      <w:r w:rsidRPr="00457CF8">
        <w:rPr>
          <w:rFonts w:ascii="Times New Roman" w:eastAsia="Times New Roman" w:hAnsi="Times New Roman"/>
          <w:sz w:val="24"/>
          <w:szCs w:val="24"/>
          <w:lang w:val="ru-RU"/>
        </w:rPr>
        <w:t xml:space="preserve"> да би се избегао велики број грешака које неминовно настају у сложени</w:t>
      </w:r>
      <w:r>
        <w:rPr>
          <w:rFonts w:ascii="Times New Roman" w:eastAsia="Times New Roman" w:hAnsi="Times New Roman"/>
          <w:sz w:val="24"/>
          <w:szCs w:val="24"/>
          <w:lang w:val="ru-RU"/>
        </w:rPr>
        <w:t>ји</w:t>
      </w:r>
      <w:r w:rsidRPr="00457CF8">
        <w:rPr>
          <w:rFonts w:ascii="Times New Roman" w:eastAsia="Times New Roman" w:hAnsi="Times New Roman"/>
          <w:sz w:val="24"/>
          <w:szCs w:val="24"/>
          <w:lang w:val="ru-RU"/>
        </w:rPr>
        <w:t xml:space="preserve">м </w:t>
      </w:r>
      <w:r>
        <w:rPr>
          <w:rFonts w:ascii="Times New Roman" w:eastAsia="Times New Roman" w:hAnsi="Times New Roman"/>
          <w:sz w:val="24"/>
          <w:szCs w:val="24"/>
          <w:lang w:val="ru-RU"/>
        </w:rPr>
        <w:t>конструкцијама</w:t>
      </w:r>
      <w:r w:rsidRPr="00457CF8">
        <w:rPr>
          <w:rFonts w:ascii="Times New Roman" w:eastAsia="Times New Roman" w:hAnsi="Times New Roman"/>
          <w:sz w:val="24"/>
          <w:szCs w:val="24"/>
          <w:lang w:val="ru-RU"/>
        </w:rPr>
        <w:t>.</w:t>
      </w:r>
      <w:r w:rsidRPr="00301127">
        <w:rPr>
          <w:rFonts w:ascii="Times New Roman" w:eastAsia="Times New Roman" w:hAnsi="Times New Roman" w:cs="Times New Roman"/>
          <w:sz w:val="24"/>
          <w:szCs w:val="24"/>
          <w:lang w:val="ru-RU"/>
        </w:rPr>
        <w:t xml:space="preserve"> Уколико реченица садржи превише грешака, постаје неразумљива слушаоцу. Контекстуализација нових речи је битан елеменат функционалне употребе језика пошто наводи ученика да саставља реченице и активира речнички фонд и језичке </w:t>
      </w:r>
      <w:r>
        <w:rPr>
          <w:rFonts w:ascii="Times New Roman" w:eastAsia="Times New Roman" w:hAnsi="Times New Roman" w:cs="Times New Roman"/>
          <w:sz w:val="24"/>
          <w:szCs w:val="24"/>
          <w:lang w:val="ru-RU"/>
        </w:rPr>
        <w:t>моделе</w:t>
      </w:r>
      <w:r w:rsidRPr="00301127">
        <w:rPr>
          <w:rFonts w:ascii="Times New Roman" w:eastAsia="Times New Roman" w:hAnsi="Times New Roman" w:cs="Times New Roman"/>
          <w:sz w:val="24"/>
          <w:szCs w:val="24"/>
          <w:lang w:val="ru-RU"/>
        </w:rPr>
        <w:t>.</w:t>
      </w:r>
    </w:p>
    <w:p w:rsidR="007A5373" w:rsidRPr="00301127" w:rsidRDefault="007A5373" w:rsidP="007A5373">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4. </w:t>
      </w:r>
      <w:r>
        <w:rPr>
          <w:rFonts w:ascii="Times New Roman" w:eastAsia="Times New Roman" w:hAnsi="Times New Roman" w:cs="Times New Roman"/>
          <w:sz w:val="24"/>
          <w:szCs w:val="24"/>
          <w:lang w:val="ru-RU"/>
        </w:rPr>
        <w:t>Питања у вези с</w:t>
      </w:r>
      <w:r w:rsidRPr="003B6810">
        <w:rPr>
          <w:rFonts w:ascii="Times New Roman" w:eastAsia="Times New Roman" w:hAnsi="Times New Roman" w:cs="Times New Roman"/>
          <w:sz w:val="24"/>
          <w:szCs w:val="24"/>
          <w:lang w:val="ru-RU"/>
        </w:rPr>
        <w:t xml:space="preserve"> текстом</w:t>
      </w:r>
      <w:r w:rsidRPr="00301127">
        <w:rPr>
          <w:rFonts w:ascii="Times New Roman" w:eastAsia="Times New Roman" w:hAnsi="Times New Roman" w:cs="Times New Roman"/>
          <w:sz w:val="24"/>
          <w:szCs w:val="24"/>
          <w:lang w:val="ru-RU"/>
        </w:rPr>
        <w:t xml:space="preserve"> (у писаној форми и усмено): процес разумевања текста има више етапа</w:t>
      </w:r>
      <w:r>
        <w:rPr>
          <w:rFonts w:ascii="Times New Roman" w:eastAsia="Times New Roman" w:hAnsi="Times New Roman" w:cs="Times New Roman"/>
          <w:sz w:val="24"/>
          <w:szCs w:val="24"/>
          <w:lang w:val="ru-RU"/>
        </w:rPr>
        <w:t>.</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Т</w:t>
      </w:r>
      <w:r w:rsidRPr="00301127">
        <w:rPr>
          <w:rFonts w:ascii="Times New Roman" w:eastAsia="Times New Roman" w:hAnsi="Times New Roman" w:cs="Times New Roman"/>
          <w:sz w:val="24"/>
          <w:szCs w:val="24"/>
          <w:lang w:val="ru-RU"/>
        </w:rPr>
        <w:t>ек када се нова лексика усвоји и примени у реченицама може да се пређе на ниво разумевања текста. Ниво на којем је ученик разумео текст може да се утврди постављањем питања у вези с текстом. Питања треба да се заснивају на лексици коју су раније усвојили уз употребу нових речи обрађених у тексту. Упутно је да питања буду кратка (</w:t>
      </w:r>
      <w:r w:rsidRPr="00A5533A">
        <w:rPr>
          <w:rFonts w:ascii="Times New Roman" w:eastAsia="Times New Roman" w:hAnsi="Times New Roman" w:cs="Times New Roman"/>
          <w:i/>
          <w:sz w:val="24"/>
          <w:szCs w:val="24"/>
          <w:lang w:val="ru-RU"/>
        </w:rPr>
        <w:t xml:space="preserve">Шта </w:t>
      </w:r>
      <w:r w:rsidRPr="009470F2">
        <w:rPr>
          <w:rFonts w:ascii="Times New Roman" w:eastAsia="Times New Roman" w:hAnsi="Times New Roman" w:cs="Times New Roman"/>
          <w:i/>
          <w:sz w:val="24"/>
          <w:szCs w:val="24"/>
          <w:lang w:val="ru-RU"/>
        </w:rPr>
        <w:t>је</w:t>
      </w:r>
      <w:r w:rsidRPr="00A5533A">
        <w:rPr>
          <w:rFonts w:ascii="Times New Roman" w:eastAsia="Times New Roman" w:hAnsi="Times New Roman" w:cs="Times New Roman"/>
          <w:i/>
          <w:sz w:val="24"/>
          <w:szCs w:val="24"/>
          <w:lang w:val="ru-RU"/>
        </w:rPr>
        <w:t xml:space="preserve"> у Весниној торби?</w:t>
      </w:r>
      <w:r w:rsidRPr="00301127">
        <w:rPr>
          <w:rFonts w:ascii="Times New Roman" w:eastAsia="Times New Roman" w:hAnsi="Times New Roman" w:cs="Times New Roman"/>
          <w:sz w:val="24"/>
          <w:szCs w:val="24"/>
          <w:lang w:val="ru-RU"/>
        </w:rPr>
        <w:t xml:space="preserve">  – текст </w:t>
      </w:r>
      <w:r w:rsidRPr="00301127">
        <w:rPr>
          <w:rFonts w:ascii="Times New Roman" w:eastAsia="Times New Roman" w:hAnsi="Times New Roman" w:cs="Times New Roman"/>
          <w:i/>
          <w:sz w:val="24"/>
          <w:szCs w:val="24"/>
          <w:lang w:val="ru-RU"/>
        </w:rPr>
        <w:t>Весна и торба</w:t>
      </w:r>
      <w:r w:rsidRPr="00301127">
        <w:rPr>
          <w:rFonts w:ascii="Times New Roman" w:eastAsia="Times New Roman" w:hAnsi="Times New Roman" w:cs="Times New Roman"/>
          <w:sz w:val="24"/>
          <w:szCs w:val="24"/>
          <w:lang w:val="ru-RU"/>
        </w:rPr>
        <w:t xml:space="preserve">). Корисно је да део питања буде у писаној, а део у говорној форми. Значајно је да се </w:t>
      </w:r>
      <w:r>
        <w:rPr>
          <w:rFonts w:ascii="Times New Roman" w:eastAsia="Times New Roman" w:hAnsi="Times New Roman" w:cs="Times New Roman"/>
          <w:sz w:val="24"/>
          <w:szCs w:val="24"/>
          <w:lang w:val="ru-RU"/>
        </w:rPr>
        <w:t>примарно увежбава говор,</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а</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затим и </w:t>
      </w:r>
      <w:r w:rsidRPr="00301127">
        <w:rPr>
          <w:rFonts w:ascii="Times New Roman" w:eastAsia="Times New Roman" w:hAnsi="Times New Roman" w:cs="Times New Roman"/>
          <w:sz w:val="24"/>
          <w:szCs w:val="24"/>
          <w:lang w:val="ru-RU"/>
        </w:rPr>
        <w:t>писањ</w:t>
      </w:r>
      <w:r>
        <w:rPr>
          <w:rFonts w:ascii="Times New Roman" w:eastAsia="Times New Roman" w:hAnsi="Times New Roman" w:cs="Times New Roman"/>
          <w:sz w:val="24"/>
          <w:szCs w:val="24"/>
          <w:lang w:val="ru-RU"/>
        </w:rPr>
        <w:t>е</w:t>
      </w:r>
      <w:r w:rsidRPr="00301127">
        <w:rPr>
          <w:rFonts w:ascii="Times New Roman" w:eastAsia="Times New Roman" w:hAnsi="Times New Roman" w:cs="Times New Roman"/>
          <w:sz w:val="24"/>
          <w:szCs w:val="24"/>
          <w:lang w:val="ru-RU"/>
        </w:rPr>
        <w:t xml:space="preserve">. </w:t>
      </w:r>
    </w:p>
    <w:p w:rsidR="007A5373" w:rsidRPr="00301127" w:rsidRDefault="007A5373" w:rsidP="007A5373">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5. </w:t>
      </w:r>
      <w:r w:rsidRPr="00A5533A">
        <w:rPr>
          <w:rFonts w:ascii="Times New Roman" w:eastAsia="Times New Roman" w:hAnsi="Times New Roman" w:cs="Times New Roman"/>
          <w:sz w:val="24"/>
          <w:szCs w:val="24"/>
          <w:lang w:val="ru-RU"/>
        </w:rPr>
        <w:t>Питања поводом текста</w:t>
      </w:r>
      <w:r w:rsidRPr="00301127">
        <w:rPr>
          <w:rFonts w:ascii="Times New Roman" w:eastAsia="Times New Roman" w:hAnsi="Times New Roman" w:cs="Times New Roman"/>
          <w:sz w:val="24"/>
          <w:szCs w:val="24"/>
          <w:lang w:val="ru-RU"/>
        </w:rPr>
        <w:t xml:space="preserve"> (у писаној форми и усмено): ученици увежбавају и остварују комуникацију на српском језику засновану на познатој лексици</w:t>
      </w:r>
      <w:r>
        <w:rPr>
          <w:rFonts w:ascii="Times New Roman" w:eastAsia="Times New Roman" w:hAnsi="Times New Roman" w:cs="Times New Roman"/>
          <w:sz w:val="24"/>
          <w:szCs w:val="24"/>
          <w:lang w:val="ru-RU"/>
        </w:rPr>
        <w:t>, уз толерисање грешака које не ометају разумевање.</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Питања треба да буду у складу с</w:t>
      </w:r>
      <w:r w:rsidRPr="00301127">
        <w:rPr>
          <w:rFonts w:ascii="Times New Roman" w:eastAsia="Times New Roman" w:hAnsi="Times New Roman" w:cs="Times New Roman"/>
          <w:sz w:val="24"/>
          <w:szCs w:val="24"/>
          <w:lang w:val="ru-RU"/>
        </w:rPr>
        <w:t xml:space="preserve"> лексичким фондом којим ученици располажу (</w:t>
      </w:r>
      <w:r>
        <w:rPr>
          <w:rFonts w:ascii="Times New Roman" w:eastAsia="Times New Roman" w:hAnsi="Times New Roman" w:cs="Times New Roman"/>
          <w:sz w:val="24"/>
          <w:szCs w:val="24"/>
          <w:lang w:val="ru-RU"/>
        </w:rPr>
        <w:t xml:space="preserve">на пример: </w:t>
      </w:r>
      <w:r w:rsidRPr="009470F2">
        <w:rPr>
          <w:rFonts w:ascii="Times New Roman" w:eastAsia="Times New Roman" w:hAnsi="Times New Roman" w:cs="Times New Roman"/>
          <w:i/>
          <w:sz w:val="24"/>
          <w:szCs w:val="24"/>
          <w:lang w:val="ru-RU"/>
        </w:rPr>
        <w:t>Ко је јунак приче</w:t>
      </w:r>
      <w:r w:rsidRPr="00A5533A">
        <w:rPr>
          <w:rFonts w:ascii="Times New Roman" w:eastAsia="Times New Roman" w:hAnsi="Times New Roman" w:cs="Times New Roman"/>
          <w:i/>
          <w:sz w:val="24"/>
          <w:szCs w:val="24"/>
          <w:lang w:val="ru-RU"/>
        </w:rPr>
        <w:t>?</w:t>
      </w:r>
      <w:r w:rsidRPr="00301127">
        <w:rPr>
          <w:rFonts w:ascii="Times New Roman" w:eastAsia="Times New Roman" w:hAnsi="Times New Roman" w:cs="Times New Roman"/>
          <w:sz w:val="24"/>
          <w:szCs w:val="24"/>
          <w:lang w:val="ru-RU"/>
        </w:rPr>
        <w:t xml:space="preserve">; </w:t>
      </w:r>
      <w:r w:rsidRPr="00A5533A">
        <w:rPr>
          <w:rFonts w:ascii="Times New Roman" w:eastAsia="Times New Roman" w:hAnsi="Times New Roman" w:cs="Times New Roman"/>
          <w:i/>
          <w:sz w:val="24"/>
          <w:szCs w:val="24"/>
          <w:lang w:val="ru-RU"/>
        </w:rPr>
        <w:t xml:space="preserve">Где се </w:t>
      </w:r>
      <w:r w:rsidRPr="009470F2">
        <w:rPr>
          <w:rFonts w:ascii="Times New Roman" w:eastAsia="Times New Roman" w:hAnsi="Times New Roman" w:cs="Times New Roman"/>
          <w:i/>
          <w:sz w:val="24"/>
          <w:szCs w:val="24"/>
          <w:lang w:val="ru-RU"/>
        </w:rPr>
        <w:t>одиграва радња?</w:t>
      </w:r>
      <w:r w:rsidRPr="009470F2">
        <w:rPr>
          <w:rFonts w:ascii="Times New Roman" w:eastAsia="Times New Roman" w:hAnsi="Times New Roman" w:cs="Times New Roman"/>
          <w:sz w:val="24"/>
          <w:szCs w:val="24"/>
          <w:lang w:val="ru-RU"/>
        </w:rPr>
        <w:t xml:space="preserve">; </w:t>
      </w:r>
      <w:r w:rsidRPr="009470F2">
        <w:rPr>
          <w:rFonts w:ascii="Times New Roman" w:eastAsia="Times New Roman" w:hAnsi="Times New Roman" w:cs="Times New Roman"/>
          <w:i/>
          <w:sz w:val="24"/>
          <w:szCs w:val="24"/>
          <w:lang w:val="ru-RU"/>
        </w:rPr>
        <w:t>Како изгледа јунак приче?</w:t>
      </w:r>
      <w:r w:rsidRPr="009470F2">
        <w:rPr>
          <w:rFonts w:ascii="Times New Roman" w:eastAsia="Times New Roman" w:hAnsi="Times New Roman" w:cs="Times New Roman"/>
          <w:sz w:val="24"/>
          <w:szCs w:val="24"/>
          <w:lang w:val="ru-RU"/>
        </w:rPr>
        <w:t xml:space="preserve">; </w:t>
      </w:r>
      <w:r w:rsidRPr="009470F2">
        <w:rPr>
          <w:rFonts w:ascii="Times New Roman" w:eastAsia="Times New Roman" w:hAnsi="Times New Roman" w:cs="Times New Roman"/>
          <w:i/>
          <w:sz w:val="24"/>
          <w:szCs w:val="24"/>
          <w:lang w:val="ru-RU"/>
        </w:rPr>
        <w:t>Шта осећа девојчица у песми?</w:t>
      </w:r>
      <w:r w:rsidRPr="00301127">
        <w:rPr>
          <w:rFonts w:ascii="Times New Roman" w:eastAsia="Times New Roman" w:hAnsi="Times New Roman" w:cs="Times New Roman"/>
          <w:sz w:val="24"/>
          <w:szCs w:val="24"/>
          <w:lang w:val="ru-RU"/>
        </w:rPr>
        <w:t xml:space="preserve">). Ово је следећи ниво у процесу </w:t>
      </w:r>
      <w:r w:rsidRPr="00301127">
        <w:rPr>
          <w:rFonts w:ascii="Times New Roman" w:eastAsia="Times New Roman" w:hAnsi="Times New Roman" w:cs="Times New Roman"/>
          <w:sz w:val="24"/>
          <w:szCs w:val="24"/>
          <w:lang w:val="ru-RU"/>
        </w:rPr>
        <w:lastRenderedPageBreak/>
        <w:t xml:space="preserve">усвајања језичких вештина чији је циљ навођење ученика да остваре комуникацију на српском језику. Овај циљ је често веома тешко постићи код ученика хомогене средине, али је неопходно навести ученика да </w:t>
      </w:r>
      <w:r>
        <w:rPr>
          <w:rFonts w:ascii="Times New Roman" w:eastAsia="Times New Roman" w:hAnsi="Times New Roman" w:cs="Times New Roman"/>
          <w:sz w:val="24"/>
          <w:szCs w:val="24"/>
          <w:lang w:val="ru-RU"/>
        </w:rPr>
        <w:t xml:space="preserve">усмено, а потом и у </w:t>
      </w:r>
      <w:r w:rsidRPr="00301127">
        <w:rPr>
          <w:rFonts w:ascii="Times New Roman" w:eastAsia="Times New Roman" w:hAnsi="Times New Roman" w:cs="Times New Roman"/>
          <w:sz w:val="24"/>
          <w:szCs w:val="24"/>
          <w:lang w:val="ru-RU"/>
        </w:rPr>
        <w:t>пис</w:t>
      </w:r>
      <w:r>
        <w:rPr>
          <w:rFonts w:ascii="Times New Roman" w:eastAsia="Times New Roman" w:hAnsi="Times New Roman" w:cs="Times New Roman"/>
          <w:sz w:val="24"/>
          <w:szCs w:val="24"/>
          <w:lang w:val="ru-RU"/>
        </w:rPr>
        <w:t>а</w:t>
      </w:r>
      <w:r w:rsidRPr="00301127">
        <w:rPr>
          <w:rFonts w:ascii="Times New Roman" w:eastAsia="Times New Roman" w:hAnsi="Times New Roman" w:cs="Times New Roman"/>
          <w:sz w:val="24"/>
          <w:szCs w:val="24"/>
          <w:lang w:val="ru-RU"/>
        </w:rPr>
        <w:t>ној форми употреби одређене речи или изразе на српском језику.</w:t>
      </w:r>
    </w:p>
    <w:p w:rsidR="007A5373" w:rsidRPr="009470F2" w:rsidRDefault="007A5373" w:rsidP="007A5373">
      <w:pPr>
        <w:spacing w:line="240" w:lineRule="auto"/>
        <w:ind w:firstLine="720"/>
        <w:jc w:val="both"/>
        <w:rPr>
          <w:rFonts w:ascii="Times New Roman" w:eastAsia="Times New Roman" w:hAnsi="Times New Roman" w:cs="Times New Roman"/>
          <w:sz w:val="24"/>
          <w:szCs w:val="24"/>
          <w:lang w:val="ru-RU"/>
        </w:rPr>
      </w:pPr>
      <w:r w:rsidRPr="00301127">
        <w:rPr>
          <w:rFonts w:ascii="Times New Roman" w:eastAsia="Times New Roman" w:hAnsi="Times New Roman" w:cs="Times New Roman"/>
          <w:sz w:val="24"/>
          <w:szCs w:val="24"/>
          <w:lang w:val="ru-RU"/>
        </w:rPr>
        <w:t xml:space="preserve">6. </w:t>
      </w:r>
      <w:r w:rsidRPr="009B427E">
        <w:rPr>
          <w:rFonts w:ascii="Times New Roman" w:eastAsia="Times New Roman" w:hAnsi="Times New Roman" w:cs="Times New Roman"/>
          <w:sz w:val="24"/>
          <w:szCs w:val="24"/>
          <w:lang w:val="ru-RU"/>
        </w:rPr>
        <w:t>Разговор о тексту:</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у</w:t>
      </w:r>
      <w:r w:rsidRPr="00301127">
        <w:rPr>
          <w:rFonts w:ascii="Times New Roman" w:eastAsia="Times New Roman" w:hAnsi="Times New Roman" w:cs="Times New Roman"/>
          <w:sz w:val="24"/>
          <w:szCs w:val="24"/>
          <w:lang w:val="ru-RU"/>
        </w:rPr>
        <w:t xml:space="preserve"> складу са лексиком којом ученици располажу разговор се заснива на препознавању главних ликова, активности</w:t>
      </w:r>
      <w:r>
        <w:rPr>
          <w:rFonts w:ascii="Times New Roman" w:eastAsia="Times New Roman" w:hAnsi="Times New Roman" w:cs="Times New Roman"/>
          <w:sz w:val="24"/>
          <w:szCs w:val="24"/>
          <w:lang w:val="ru-RU"/>
        </w:rPr>
        <w:t>ма</w:t>
      </w:r>
      <w:r w:rsidRPr="00301127">
        <w:rPr>
          <w:rFonts w:ascii="Times New Roman" w:eastAsia="Times New Roman" w:hAnsi="Times New Roman" w:cs="Times New Roman"/>
          <w:sz w:val="24"/>
          <w:szCs w:val="24"/>
          <w:lang w:val="ru-RU"/>
        </w:rPr>
        <w:t xml:space="preserve"> које се везују уз </w:t>
      </w:r>
      <w:r>
        <w:rPr>
          <w:rFonts w:ascii="Times New Roman" w:eastAsia="Times New Roman" w:hAnsi="Times New Roman" w:cs="Times New Roman"/>
          <w:sz w:val="24"/>
          <w:szCs w:val="24"/>
          <w:lang w:val="ru-RU"/>
        </w:rPr>
        <w:t>њих</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на </w:t>
      </w:r>
      <w:r w:rsidRPr="00301127">
        <w:rPr>
          <w:rFonts w:ascii="Times New Roman" w:eastAsia="Times New Roman" w:hAnsi="Times New Roman" w:cs="Times New Roman"/>
          <w:sz w:val="24"/>
          <w:szCs w:val="24"/>
          <w:lang w:val="ru-RU"/>
        </w:rPr>
        <w:t xml:space="preserve">истицању особина ликова из текста. Као део процеса увођења ученика у употребу језика упутно је да </w:t>
      </w:r>
      <w:r>
        <w:rPr>
          <w:rFonts w:ascii="Times New Roman" w:eastAsia="Times New Roman" w:hAnsi="Times New Roman" w:cs="Times New Roman"/>
          <w:sz w:val="24"/>
          <w:szCs w:val="24"/>
          <w:lang w:val="ru-RU"/>
        </w:rPr>
        <w:t>се</w:t>
      </w:r>
      <w:r w:rsidRPr="00301127">
        <w:rPr>
          <w:rFonts w:ascii="Times New Roman" w:eastAsia="Times New Roman" w:hAnsi="Times New Roman" w:cs="Times New Roman"/>
          <w:sz w:val="24"/>
          <w:szCs w:val="24"/>
          <w:lang w:val="ru-RU"/>
        </w:rPr>
        <w:t xml:space="preserve"> учени</w:t>
      </w:r>
      <w:r>
        <w:rPr>
          <w:rFonts w:ascii="Times New Roman" w:eastAsia="Times New Roman" w:hAnsi="Times New Roman" w:cs="Times New Roman"/>
          <w:sz w:val="24"/>
          <w:szCs w:val="24"/>
          <w:lang w:val="ru-RU"/>
        </w:rPr>
        <w:t>ци,</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према моделима из текстова подстичу да</w:t>
      </w:r>
      <w:r w:rsidRPr="00301127">
        <w:rPr>
          <w:rFonts w:ascii="Times New Roman" w:eastAsia="Times New Roman" w:hAnsi="Times New Roman" w:cs="Times New Roman"/>
          <w:sz w:val="24"/>
          <w:szCs w:val="24"/>
          <w:lang w:val="ru-RU"/>
        </w:rPr>
        <w:t xml:space="preserve"> састављају реченице потребне у говорним ситуацијама. </w:t>
      </w:r>
      <w:r w:rsidRPr="009470F2">
        <w:rPr>
          <w:rFonts w:ascii="Times New Roman" w:eastAsia="Times New Roman" w:hAnsi="Times New Roman" w:cs="Times New Roman"/>
          <w:sz w:val="24"/>
          <w:szCs w:val="24"/>
          <w:lang w:val="ru-RU"/>
        </w:rPr>
        <w:t>На пример,</w:t>
      </w:r>
      <w:r w:rsidRPr="009B427E">
        <w:rPr>
          <w:rFonts w:ascii="Times New Roman" w:eastAsia="Times New Roman" w:hAnsi="Times New Roman" w:cs="Times New Roman"/>
          <w:sz w:val="24"/>
          <w:szCs w:val="24"/>
          <w:lang w:val="ru-RU"/>
        </w:rPr>
        <w:t xml:space="preserve"> </w:t>
      </w:r>
      <w:r w:rsidRPr="00301127">
        <w:rPr>
          <w:rFonts w:ascii="Times New Roman" w:eastAsia="Times New Roman" w:hAnsi="Times New Roman" w:cs="Times New Roman"/>
          <w:sz w:val="24"/>
          <w:szCs w:val="24"/>
          <w:lang w:val="ru-RU"/>
        </w:rPr>
        <w:t xml:space="preserve">драматизација текста </w:t>
      </w:r>
      <w:r w:rsidRPr="00301127">
        <w:rPr>
          <w:rFonts w:ascii="Times New Roman" w:eastAsia="Times New Roman" w:hAnsi="Times New Roman" w:cs="Times New Roman"/>
          <w:i/>
          <w:sz w:val="24"/>
          <w:szCs w:val="24"/>
          <w:lang w:val="ru-RU"/>
        </w:rPr>
        <w:t>Весна и торба</w:t>
      </w:r>
      <w:r w:rsidRPr="009470F2">
        <w:rPr>
          <w:rFonts w:ascii="Times New Roman" w:eastAsia="Times New Roman" w:hAnsi="Times New Roman" w:cs="Times New Roman"/>
          <w:sz w:val="24"/>
          <w:szCs w:val="24"/>
          <w:lang w:val="ru-RU"/>
        </w:rPr>
        <w:t xml:space="preserve"> – </w:t>
      </w:r>
      <w:r w:rsidRPr="00301127">
        <w:rPr>
          <w:rFonts w:ascii="Times New Roman" w:eastAsia="Times New Roman" w:hAnsi="Times New Roman" w:cs="Times New Roman"/>
          <w:i/>
          <w:sz w:val="24"/>
          <w:szCs w:val="24"/>
          <w:lang w:val="ru-RU"/>
        </w:rPr>
        <w:t>Весна</w:t>
      </w:r>
      <w:r w:rsidRPr="00301127">
        <w:rPr>
          <w:rFonts w:ascii="Times New Roman" w:eastAsia="Times New Roman" w:hAnsi="Times New Roman" w:cs="Times New Roman"/>
          <w:sz w:val="24"/>
          <w:szCs w:val="24"/>
          <w:lang w:val="ru-RU"/>
        </w:rPr>
        <w:t xml:space="preserve">: Моја торба је стара. </w:t>
      </w:r>
      <w:r w:rsidRPr="00301127">
        <w:rPr>
          <w:rFonts w:ascii="Times New Roman" w:eastAsia="Times New Roman" w:hAnsi="Times New Roman" w:cs="Times New Roman"/>
          <w:i/>
          <w:sz w:val="24"/>
          <w:szCs w:val="24"/>
          <w:lang w:val="ru-RU"/>
        </w:rPr>
        <w:t>Оловка</w:t>
      </w:r>
      <w:r w:rsidRPr="00301127">
        <w:rPr>
          <w:rFonts w:ascii="Times New Roman" w:eastAsia="Times New Roman" w:hAnsi="Times New Roman" w:cs="Times New Roman"/>
          <w:sz w:val="24"/>
          <w:szCs w:val="24"/>
          <w:lang w:val="ru-RU"/>
        </w:rPr>
        <w:t xml:space="preserve">: Шта радиш, Весна? Зашто стављаш пуно ствари у торбу? У торби нема места. </w:t>
      </w:r>
      <w:r w:rsidRPr="00301127">
        <w:rPr>
          <w:rFonts w:ascii="Times New Roman" w:eastAsia="Times New Roman" w:hAnsi="Times New Roman" w:cs="Times New Roman"/>
          <w:i/>
          <w:sz w:val="24"/>
          <w:szCs w:val="24"/>
          <w:lang w:val="ru-RU"/>
        </w:rPr>
        <w:t>Тата</w:t>
      </w:r>
      <w:r w:rsidRPr="00301127">
        <w:rPr>
          <w:rFonts w:ascii="Times New Roman" w:eastAsia="Times New Roman" w:hAnsi="Times New Roman" w:cs="Times New Roman"/>
          <w:sz w:val="24"/>
          <w:szCs w:val="24"/>
          <w:lang w:val="ru-RU"/>
        </w:rPr>
        <w:t xml:space="preserve">: Весна, треба да купим нову торбу. </w:t>
      </w:r>
      <w:r w:rsidRPr="00301127">
        <w:rPr>
          <w:rFonts w:ascii="Times New Roman" w:eastAsia="Times New Roman" w:hAnsi="Times New Roman" w:cs="Times New Roman"/>
          <w:i/>
          <w:sz w:val="24"/>
          <w:szCs w:val="24"/>
          <w:lang w:val="ru-RU"/>
        </w:rPr>
        <w:t>Весна</w:t>
      </w:r>
      <w:r w:rsidRPr="00301127">
        <w:rPr>
          <w:rFonts w:ascii="Times New Roman" w:eastAsia="Times New Roman" w:hAnsi="Times New Roman" w:cs="Times New Roman"/>
          <w:sz w:val="24"/>
          <w:szCs w:val="24"/>
          <w:lang w:val="ru-RU"/>
        </w:rPr>
        <w:t>: Тата, молим</w:t>
      </w:r>
      <w:r>
        <w:rPr>
          <w:rFonts w:ascii="Times New Roman" w:eastAsia="Times New Roman" w:hAnsi="Times New Roman" w:cs="Times New Roman"/>
          <w:sz w:val="24"/>
          <w:szCs w:val="24"/>
          <w:lang w:val="ru-RU"/>
        </w:rPr>
        <w:t xml:space="preserve"> те, купи ми нову торбу. </w:t>
      </w:r>
      <w:r w:rsidRPr="009470F2">
        <w:rPr>
          <w:rFonts w:ascii="Times New Roman" w:eastAsia="Times New Roman" w:hAnsi="Times New Roman" w:cs="Times New Roman"/>
          <w:sz w:val="24"/>
          <w:szCs w:val="24"/>
          <w:lang w:val="ru-RU"/>
        </w:rPr>
        <w:t xml:space="preserve">Ученици се подстичу да поводом текста закључују о идејама препознатим у тексту </w:t>
      </w:r>
      <w:r w:rsidRPr="00301127">
        <w:rPr>
          <w:rFonts w:ascii="Times New Roman" w:eastAsia="Times New Roman" w:hAnsi="Times New Roman" w:cs="Times New Roman"/>
          <w:sz w:val="24"/>
          <w:szCs w:val="24"/>
          <w:lang w:val="ru-RU"/>
        </w:rPr>
        <w:t>(</w:t>
      </w:r>
      <w:r w:rsidRPr="009470F2">
        <w:rPr>
          <w:rFonts w:ascii="Times New Roman" w:eastAsia="Times New Roman" w:hAnsi="Times New Roman" w:cs="Times New Roman"/>
          <w:sz w:val="24"/>
          <w:szCs w:val="24"/>
          <w:lang w:val="ru-RU"/>
        </w:rPr>
        <w:t>Шта текст казује о Весниним особинама?).</w:t>
      </w:r>
    </w:p>
    <w:p w:rsidR="007A5373" w:rsidRPr="009470F2" w:rsidRDefault="007A5373" w:rsidP="007A5373">
      <w:pPr>
        <w:spacing w:line="240" w:lineRule="auto"/>
        <w:ind w:firstLine="720"/>
        <w:jc w:val="both"/>
        <w:rPr>
          <w:rFonts w:ascii="Times New Roman" w:eastAsia="Times New Roman" w:hAnsi="Times New Roman" w:cs="Times New Roman"/>
          <w:sz w:val="24"/>
          <w:szCs w:val="24"/>
          <w:lang w:val="ru-RU"/>
        </w:rPr>
      </w:pPr>
      <w:r w:rsidRPr="009470F2">
        <w:rPr>
          <w:rFonts w:ascii="Times New Roman" w:eastAsia="Times New Roman" w:hAnsi="Times New Roman" w:cs="Times New Roman"/>
          <w:sz w:val="24"/>
          <w:szCs w:val="24"/>
          <w:lang w:val="ru-RU"/>
        </w:rPr>
        <w:t xml:space="preserve">Приликом обраде поезије не инсистира се на књижевној теорији, већ на доживљају лирске песме. Подстицање ученика да разуме мотиве, песничке слике и језичкостилска изражајна средства доводи се у везу са илустровањем значајних појединости, као и с увежбавањем интонације стиха и уочавањем риме у песми. </w:t>
      </w:r>
    </w:p>
    <w:p w:rsidR="007A5373" w:rsidRPr="009470F2" w:rsidRDefault="007A5373" w:rsidP="007A5373">
      <w:pPr>
        <w:spacing w:line="240" w:lineRule="auto"/>
        <w:ind w:firstLine="720"/>
        <w:jc w:val="both"/>
        <w:rPr>
          <w:rFonts w:ascii="Times New Roman" w:eastAsia="Times New Roman" w:hAnsi="Times New Roman" w:cs="Times New Roman"/>
          <w:sz w:val="24"/>
          <w:szCs w:val="24"/>
          <w:lang w:val="ru-RU"/>
        </w:rPr>
      </w:pPr>
      <w:r w:rsidRPr="009470F2">
        <w:rPr>
          <w:rFonts w:ascii="Times New Roman" w:eastAsia="Times New Roman" w:hAnsi="Times New Roman" w:cs="Times New Roman"/>
          <w:sz w:val="24"/>
          <w:szCs w:val="24"/>
          <w:lang w:val="ru-RU"/>
        </w:rPr>
        <w:t xml:space="preserve">7. Компаративни приступ: наставник планира укључивање текстова матерњег језика који се пореде са предложеним делима српске књижевности (уколико је то могуће) и са примерима везаним за филм, позоришну представу, различите аудио-визуелне записе; у обраду књижевног дела укључује и садржаје из ликовне и музичке културе, стрип и различите врсте игара (осмосмерке, ребуси, укрштене речи, асоцијације...). </w:t>
      </w:r>
    </w:p>
    <w:p w:rsidR="007A5373" w:rsidRPr="00AF5DBE" w:rsidRDefault="007A5373" w:rsidP="007A5373">
      <w:pPr>
        <w:spacing w:line="240" w:lineRule="auto"/>
        <w:ind w:firstLine="720"/>
        <w:contextualSpacing/>
        <w:jc w:val="both"/>
        <w:rPr>
          <w:rFonts w:ascii="Times New Roman" w:hAnsi="Times New Roman" w:cs="Times New Roman"/>
          <w:sz w:val="24"/>
          <w:szCs w:val="24"/>
          <w:lang w:val="ru-RU"/>
        </w:rPr>
      </w:pPr>
      <w:r w:rsidRPr="009470F2">
        <w:rPr>
          <w:rFonts w:ascii="Times New Roman" w:eastAsia="Times New Roman" w:hAnsi="Times New Roman" w:cs="Times New Roman"/>
          <w:sz w:val="24"/>
          <w:szCs w:val="24"/>
          <w:lang w:val="ru-RU"/>
        </w:rPr>
        <w:t xml:space="preserve">Приликом </w:t>
      </w:r>
      <w:r w:rsidRPr="007E7922">
        <w:rPr>
          <w:rFonts w:ascii="Times New Roman" w:hAnsi="Times New Roman" w:cs="Times New Roman"/>
          <w:sz w:val="24"/>
          <w:szCs w:val="24"/>
          <w:lang w:val="ru-RU"/>
        </w:rPr>
        <w:t>уочава</w:t>
      </w:r>
      <w:r>
        <w:rPr>
          <w:rFonts w:ascii="Times New Roman" w:hAnsi="Times New Roman" w:cs="Times New Roman"/>
          <w:sz w:val="24"/>
          <w:szCs w:val="24"/>
          <w:lang w:val="ru-RU"/>
        </w:rPr>
        <w:t>ња битних</w:t>
      </w:r>
      <w:r w:rsidRPr="007E7922">
        <w:rPr>
          <w:rFonts w:ascii="Times New Roman" w:hAnsi="Times New Roman" w:cs="Times New Roman"/>
          <w:sz w:val="24"/>
          <w:szCs w:val="24"/>
          <w:lang w:val="ru-RU"/>
        </w:rPr>
        <w:t xml:space="preserve"> п</w:t>
      </w:r>
      <w:r>
        <w:rPr>
          <w:rFonts w:ascii="Times New Roman" w:hAnsi="Times New Roman" w:cs="Times New Roman"/>
          <w:sz w:val="24"/>
          <w:szCs w:val="24"/>
          <w:lang w:val="ru-RU"/>
        </w:rPr>
        <w:t>оетских</w:t>
      </w:r>
      <w:r w:rsidRPr="007E7922">
        <w:rPr>
          <w:rFonts w:ascii="Times New Roman" w:hAnsi="Times New Roman" w:cs="Times New Roman"/>
          <w:sz w:val="24"/>
          <w:szCs w:val="24"/>
          <w:lang w:val="ru-RU"/>
        </w:rPr>
        <w:t xml:space="preserve"> ел</w:t>
      </w:r>
      <w:r>
        <w:rPr>
          <w:rFonts w:ascii="Times New Roman" w:hAnsi="Times New Roman" w:cs="Times New Roman"/>
          <w:sz w:val="24"/>
          <w:szCs w:val="24"/>
          <w:lang w:val="ru-RU"/>
        </w:rPr>
        <w:t>емената</w:t>
      </w:r>
      <w:r w:rsidRPr="007E7922">
        <w:rPr>
          <w:rFonts w:ascii="Times New Roman" w:hAnsi="Times New Roman" w:cs="Times New Roman"/>
          <w:sz w:val="24"/>
          <w:szCs w:val="24"/>
          <w:lang w:val="ru-RU"/>
        </w:rPr>
        <w:t xml:space="preserve"> у струк</w:t>
      </w:r>
      <w:r>
        <w:rPr>
          <w:rFonts w:ascii="Times New Roman" w:hAnsi="Times New Roman" w:cs="Times New Roman"/>
          <w:sz w:val="24"/>
          <w:szCs w:val="24"/>
          <w:lang w:val="ru-RU"/>
        </w:rPr>
        <w:t xml:space="preserve">тури књижевноуметничког текста, </w:t>
      </w:r>
      <w:r w:rsidRPr="007E7922">
        <w:rPr>
          <w:rFonts w:ascii="Times New Roman" w:hAnsi="Times New Roman" w:cs="Times New Roman"/>
          <w:sz w:val="24"/>
          <w:szCs w:val="24"/>
          <w:lang w:val="ru-RU"/>
        </w:rPr>
        <w:t>користећи знање стеч</w:t>
      </w:r>
      <w:r>
        <w:rPr>
          <w:rFonts w:ascii="Times New Roman" w:hAnsi="Times New Roman" w:cs="Times New Roman"/>
          <w:sz w:val="24"/>
          <w:szCs w:val="24"/>
          <w:lang w:val="ru-RU"/>
        </w:rPr>
        <w:t xml:space="preserve">ено на часовима матерњег језика, наставник се труди да код ученика (у складу са њиховим могућностима) објасни основне облике приповедања (нарација, дескрипција, дијалог); појам сижеа и фабуле, </w:t>
      </w:r>
      <w:r w:rsidRPr="004B23C0">
        <w:rPr>
          <w:rFonts w:ascii="Times New Roman" w:hAnsi="Times New Roman"/>
          <w:sz w:val="24"/>
          <w:szCs w:val="24"/>
          <w:lang w:val="ru-RU"/>
        </w:rPr>
        <w:t>функцију песничке слике; улогу језичкостилских средстава и друге основне поетичке одлике текста</w:t>
      </w:r>
      <w:r w:rsidRPr="004B23C0">
        <w:rPr>
          <w:rFonts w:ascii="Times New Roman" w:hAnsi="Times New Roman" w:cs="Times New Roman"/>
          <w:sz w:val="24"/>
          <w:szCs w:val="24"/>
          <w:lang w:val="ru-RU"/>
        </w:rPr>
        <w:t>.</w:t>
      </w:r>
      <w:r>
        <w:rPr>
          <w:rFonts w:ascii="Times New Roman" w:hAnsi="Times New Roman" w:cs="Times New Roman"/>
          <w:sz w:val="24"/>
          <w:szCs w:val="24"/>
          <w:lang w:val="ru-RU"/>
        </w:rPr>
        <w:t xml:space="preserve"> </w:t>
      </w:r>
    </w:p>
    <w:p w:rsidR="007A5373" w:rsidRPr="00301127" w:rsidRDefault="007A5373" w:rsidP="007A5373">
      <w:pPr>
        <w:spacing w:line="240" w:lineRule="auto"/>
        <w:ind w:firstLine="720"/>
        <w:jc w:val="both"/>
        <w:rPr>
          <w:lang w:val="ru-RU"/>
        </w:rPr>
      </w:pPr>
      <w:r>
        <w:rPr>
          <w:rFonts w:ascii="Times New Roman" w:eastAsia="Times New Roman" w:hAnsi="Times New Roman" w:cs="Times New Roman"/>
          <w:sz w:val="24"/>
          <w:szCs w:val="24"/>
          <w:lang w:val="ru-RU"/>
        </w:rPr>
        <w:t>8</w:t>
      </w:r>
      <w:r w:rsidRPr="00301127">
        <w:rPr>
          <w:rFonts w:ascii="Times New Roman" w:eastAsia="Times New Roman" w:hAnsi="Times New Roman" w:cs="Times New Roman"/>
          <w:sz w:val="24"/>
          <w:szCs w:val="24"/>
          <w:lang w:val="ru-RU"/>
        </w:rPr>
        <w:t xml:space="preserve">. </w:t>
      </w:r>
      <w:r w:rsidRPr="009B427E">
        <w:rPr>
          <w:rFonts w:ascii="Times New Roman" w:eastAsia="Times New Roman" w:hAnsi="Times New Roman" w:cs="Times New Roman"/>
          <w:sz w:val="24"/>
          <w:szCs w:val="24"/>
          <w:lang w:val="ru-RU"/>
        </w:rPr>
        <w:t>Обликовање</w:t>
      </w:r>
      <w:r w:rsidRPr="00301127">
        <w:rPr>
          <w:rFonts w:ascii="Times New Roman" w:eastAsia="Times New Roman" w:hAnsi="Times New Roman" w:cs="Times New Roman"/>
          <w:sz w:val="24"/>
          <w:szCs w:val="24"/>
          <w:lang w:val="ru-RU"/>
        </w:rPr>
        <w:t xml:space="preserve"> кратког текста у писменој форми или усмено на основу адаптираног књижевног текста: овај ниво употребе српског језика у говорној или писаној форми представља главни циљ области Књижевност у А програму. Покушај самосталног састављања краћег текста од пет или шест реченица (у пару или у групи) представља виши ниво у остваривању комуникативне функције језика. Ученици развијају механизам употребе језичке грађе и језичких </w:t>
      </w:r>
      <w:r>
        <w:rPr>
          <w:rFonts w:ascii="Times New Roman" w:eastAsia="Times New Roman" w:hAnsi="Times New Roman" w:cs="Times New Roman"/>
          <w:sz w:val="24"/>
          <w:szCs w:val="24"/>
          <w:lang w:val="ru-RU"/>
        </w:rPr>
        <w:t>модела</w:t>
      </w:r>
      <w:r w:rsidRPr="009470F2">
        <w:rPr>
          <w:rFonts w:ascii="Times New Roman" w:eastAsia="Times New Roman" w:hAnsi="Times New Roman" w:cs="Times New Roman"/>
          <w:sz w:val="24"/>
          <w:szCs w:val="24"/>
          <w:lang w:val="ru-RU"/>
        </w:rPr>
        <w:t>;</w:t>
      </w:r>
      <w:r w:rsidRPr="00301127">
        <w:rPr>
          <w:rFonts w:ascii="Times New Roman" w:eastAsia="Times New Roman" w:hAnsi="Times New Roman" w:cs="Times New Roman"/>
          <w:sz w:val="24"/>
          <w:szCs w:val="24"/>
          <w:lang w:val="ru-RU"/>
        </w:rPr>
        <w:t xml:space="preserve"> </w:t>
      </w:r>
      <w:r w:rsidRPr="009470F2">
        <w:rPr>
          <w:rFonts w:ascii="Times New Roman" w:eastAsia="Times New Roman" w:hAnsi="Times New Roman" w:cs="Times New Roman"/>
          <w:sz w:val="24"/>
          <w:szCs w:val="24"/>
          <w:lang w:val="ru-RU"/>
        </w:rPr>
        <w:t>спајају</w:t>
      </w:r>
      <w:r w:rsidRPr="00301127">
        <w:rPr>
          <w:rFonts w:ascii="Times New Roman" w:eastAsia="Times New Roman" w:hAnsi="Times New Roman" w:cs="Times New Roman"/>
          <w:sz w:val="24"/>
          <w:szCs w:val="24"/>
          <w:lang w:val="ru-RU"/>
        </w:rPr>
        <w:t xml:space="preserve"> речи у реченице уз поштовање граматичких структура, затим спаја</w:t>
      </w:r>
      <w:r w:rsidRPr="009470F2">
        <w:rPr>
          <w:rFonts w:ascii="Times New Roman" w:eastAsia="Times New Roman" w:hAnsi="Times New Roman" w:cs="Times New Roman"/>
          <w:sz w:val="24"/>
          <w:szCs w:val="24"/>
          <w:lang w:val="ru-RU"/>
        </w:rPr>
        <w:t>ју</w:t>
      </w:r>
      <w:r w:rsidRPr="00301127">
        <w:rPr>
          <w:rFonts w:ascii="Times New Roman" w:eastAsia="Times New Roman" w:hAnsi="Times New Roman" w:cs="Times New Roman"/>
          <w:sz w:val="24"/>
          <w:szCs w:val="24"/>
          <w:lang w:val="ru-RU"/>
        </w:rPr>
        <w:t xml:space="preserve"> више реченица у краћи текст. Процес се односи и на говор</w:t>
      </w:r>
      <w:r w:rsidRPr="009470F2">
        <w:rPr>
          <w:rFonts w:ascii="Times New Roman" w:eastAsia="Times New Roman" w:hAnsi="Times New Roman" w:cs="Times New Roman"/>
          <w:sz w:val="24"/>
          <w:szCs w:val="24"/>
          <w:lang w:val="ru-RU"/>
        </w:rPr>
        <w:t>е</w:t>
      </w:r>
      <w:r w:rsidRPr="00301127">
        <w:rPr>
          <w:rFonts w:ascii="Times New Roman" w:eastAsia="Times New Roman" w:hAnsi="Times New Roman" w:cs="Times New Roman"/>
          <w:sz w:val="24"/>
          <w:szCs w:val="24"/>
          <w:lang w:val="ru-RU"/>
        </w:rPr>
        <w:t>ни и на писани текст.</w:t>
      </w:r>
    </w:p>
    <w:p w:rsidR="007A5373" w:rsidRPr="00301127" w:rsidRDefault="007A5373" w:rsidP="007A5373">
      <w:pPr>
        <w:spacing w:line="240" w:lineRule="auto"/>
        <w:ind w:firstLine="720"/>
        <w:rPr>
          <w:lang w:val="ru-RU"/>
        </w:rPr>
      </w:pPr>
      <w:r w:rsidRPr="00301127">
        <w:rPr>
          <w:rFonts w:ascii="Times New Roman" w:eastAsia="Times New Roman" w:hAnsi="Times New Roman" w:cs="Times New Roman"/>
          <w:sz w:val="24"/>
          <w:szCs w:val="24"/>
          <w:lang w:val="ru-RU"/>
        </w:rPr>
        <w:tab/>
      </w:r>
    </w:p>
    <w:p w:rsidR="007A5373" w:rsidRPr="00301127" w:rsidRDefault="007A5373" w:rsidP="007A5373">
      <w:pPr>
        <w:spacing w:line="240" w:lineRule="auto"/>
        <w:ind w:firstLine="720"/>
        <w:rPr>
          <w:lang w:val="ru-RU"/>
        </w:rPr>
      </w:pPr>
      <w:r>
        <w:rPr>
          <w:rFonts w:ascii="Times New Roman" w:eastAsia="Times New Roman" w:hAnsi="Times New Roman" w:cs="Times New Roman"/>
          <w:b/>
          <w:sz w:val="24"/>
          <w:szCs w:val="24"/>
          <w:lang w:val="ru-RU"/>
        </w:rPr>
        <w:t>П</w:t>
      </w:r>
      <w:r w:rsidRPr="00301127">
        <w:rPr>
          <w:rFonts w:ascii="Times New Roman" w:eastAsia="Times New Roman" w:hAnsi="Times New Roman" w:cs="Times New Roman"/>
          <w:b/>
          <w:sz w:val="24"/>
          <w:szCs w:val="24"/>
          <w:lang w:val="ru-RU"/>
        </w:rPr>
        <w:t>рограм</w:t>
      </w:r>
      <w:r w:rsidRPr="00750DEA">
        <w:rPr>
          <w:rFonts w:ascii="Times New Roman" w:eastAsia="Times New Roman" w:hAnsi="Times New Roman" w:cs="Times New Roman"/>
          <w:b/>
          <w:sz w:val="24"/>
          <w:szCs w:val="24"/>
          <w:lang w:val="ru-RU"/>
        </w:rPr>
        <w:t xml:space="preserve"> </w:t>
      </w:r>
      <w:r w:rsidRPr="00301127">
        <w:rPr>
          <w:rFonts w:ascii="Times New Roman" w:eastAsia="Times New Roman" w:hAnsi="Times New Roman" w:cs="Times New Roman"/>
          <w:b/>
          <w:sz w:val="24"/>
          <w:szCs w:val="24"/>
          <w:lang w:val="ru-RU"/>
        </w:rPr>
        <w:t>Б:</w:t>
      </w:r>
    </w:p>
    <w:p w:rsidR="007A5373" w:rsidRPr="00301127" w:rsidRDefault="007A5373" w:rsidP="007A5373">
      <w:pPr>
        <w:spacing w:line="240" w:lineRule="auto"/>
        <w:ind w:firstLine="720"/>
        <w:jc w:val="both"/>
        <w:rPr>
          <w:lang w:val="ru-RU"/>
        </w:rPr>
      </w:pPr>
    </w:p>
    <w:p w:rsidR="007A5373" w:rsidRPr="00301127" w:rsidRDefault="007A5373" w:rsidP="007A5373">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Књижевноуметнички текстови у настави </w:t>
      </w:r>
      <w:r w:rsidRPr="00301127">
        <w:rPr>
          <w:rFonts w:ascii="Times New Roman" w:eastAsia="Times New Roman" w:hAnsi="Times New Roman" w:cs="Times New Roman"/>
          <w:i/>
          <w:sz w:val="24"/>
          <w:szCs w:val="24"/>
          <w:lang w:val="ru-RU"/>
        </w:rPr>
        <w:t>српског као нематерњег језика</w:t>
      </w:r>
      <w:r w:rsidRPr="00301127">
        <w:rPr>
          <w:rFonts w:ascii="Times New Roman" w:eastAsia="Times New Roman" w:hAnsi="Times New Roman" w:cs="Times New Roman"/>
          <w:sz w:val="24"/>
          <w:szCs w:val="24"/>
          <w:lang w:val="ru-RU"/>
        </w:rPr>
        <w:t xml:space="preserve"> имају вишеструку функцију. Читајући и тумачећи књижевноуметничка дела и изабране одломке</w:t>
      </w:r>
      <w:r>
        <w:rPr>
          <w:rFonts w:ascii="Times New Roman" w:eastAsia="Times New Roman" w:hAnsi="Times New Roman" w:cs="Times New Roman"/>
          <w:sz w:val="24"/>
          <w:szCs w:val="24"/>
          <w:lang w:val="ru-RU"/>
        </w:rPr>
        <w:t xml:space="preserve"> </w:t>
      </w:r>
      <w:r w:rsidRPr="00301127">
        <w:rPr>
          <w:rFonts w:ascii="Times New Roman" w:eastAsia="Times New Roman" w:hAnsi="Times New Roman" w:cs="Times New Roman"/>
          <w:sz w:val="24"/>
          <w:szCs w:val="24"/>
          <w:lang w:val="ru-RU"/>
        </w:rPr>
        <w:t xml:space="preserve">најзначајнијих </w:t>
      </w:r>
      <w:r>
        <w:rPr>
          <w:rFonts w:ascii="Times New Roman" w:eastAsia="Times New Roman" w:hAnsi="Times New Roman" w:cs="Times New Roman"/>
          <w:sz w:val="24"/>
          <w:szCs w:val="24"/>
          <w:lang w:val="ru-RU"/>
        </w:rPr>
        <w:t xml:space="preserve">дела </w:t>
      </w:r>
      <w:r w:rsidRPr="00301127">
        <w:rPr>
          <w:rFonts w:ascii="Times New Roman" w:eastAsia="Times New Roman" w:hAnsi="Times New Roman" w:cs="Times New Roman"/>
          <w:sz w:val="24"/>
          <w:szCs w:val="24"/>
          <w:lang w:val="ru-RU"/>
        </w:rPr>
        <w:t>српских писаца, ученици ће имати прилику да се упознају са српском културном баштином и тако боље разумеју сличности и разлике које постоје између културе народа којем припадају и културе народа чији језик уче. Текстови истовремено представљају извор нове лексике и полазну основу за даљи рад – разговоре, читање, интерпретацију, различите врсте говорних и писмених вежби и друге активности.</w:t>
      </w:r>
    </w:p>
    <w:p w:rsidR="007A5373" w:rsidRPr="00301127" w:rsidRDefault="007A5373" w:rsidP="007A5373">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У области наставног програма </w:t>
      </w:r>
      <w:r w:rsidRPr="003E2A50">
        <w:rPr>
          <w:rFonts w:ascii="Times New Roman" w:eastAsia="Times New Roman" w:hAnsi="Times New Roman" w:cs="Times New Roman"/>
          <w:sz w:val="24"/>
          <w:szCs w:val="24"/>
          <w:lang w:val="ru-RU"/>
        </w:rPr>
        <w:t>Књижевност</w:t>
      </w:r>
      <w:r w:rsidRPr="00301127">
        <w:rPr>
          <w:rFonts w:ascii="Times New Roman" w:eastAsia="Times New Roman" w:hAnsi="Times New Roman" w:cs="Times New Roman"/>
          <w:sz w:val="24"/>
          <w:szCs w:val="24"/>
          <w:lang w:val="ru-RU"/>
        </w:rPr>
        <w:t xml:space="preserve"> наведени текстови усклађени</w:t>
      </w:r>
      <w:r>
        <w:rPr>
          <w:rFonts w:ascii="Times New Roman" w:eastAsia="Times New Roman" w:hAnsi="Times New Roman" w:cs="Times New Roman"/>
          <w:sz w:val="24"/>
          <w:szCs w:val="24"/>
          <w:lang w:val="ru-RU"/>
        </w:rPr>
        <w:t xml:space="preserve"> су с</w:t>
      </w:r>
      <w:r w:rsidRPr="00301127">
        <w:rPr>
          <w:rFonts w:ascii="Times New Roman" w:eastAsia="Times New Roman" w:hAnsi="Times New Roman" w:cs="Times New Roman"/>
          <w:sz w:val="24"/>
          <w:szCs w:val="24"/>
          <w:lang w:val="ru-RU"/>
        </w:rPr>
        <w:t xml:space="preserve"> узрасним карактеристикама и језичким могућностима ученика. Дати предлог дела </w:t>
      </w:r>
      <w:r w:rsidRPr="00301127">
        <w:rPr>
          <w:rFonts w:ascii="Times New Roman" w:eastAsia="Times New Roman" w:hAnsi="Times New Roman" w:cs="Times New Roman"/>
          <w:sz w:val="24"/>
          <w:szCs w:val="24"/>
          <w:lang w:val="ru-RU"/>
        </w:rPr>
        <w:lastRenderedPageBreak/>
        <w:t xml:space="preserve">наставник ће прилагођавати потребама својих ученика. </w:t>
      </w:r>
      <w:r>
        <w:rPr>
          <w:rFonts w:ascii="Times New Roman" w:eastAsia="Times New Roman" w:hAnsi="Times New Roman" w:cs="Times New Roman"/>
          <w:sz w:val="24"/>
          <w:szCs w:val="24"/>
          <w:lang w:val="ru-RU"/>
        </w:rPr>
        <w:t>О</w:t>
      </w:r>
      <w:r w:rsidRPr="00301127">
        <w:rPr>
          <w:rFonts w:ascii="Times New Roman" w:eastAsia="Times New Roman" w:hAnsi="Times New Roman" w:cs="Times New Roman"/>
          <w:sz w:val="24"/>
          <w:szCs w:val="24"/>
          <w:lang w:val="ru-RU"/>
        </w:rPr>
        <w:t>д предложених дела</w:t>
      </w:r>
      <w:r>
        <w:rPr>
          <w:rFonts w:ascii="Times New Roman" w:eastAsia="Times New Roman" w:hAnsi="Times New Roman" w:cs="Times New Roman"/>
          <w:sz w:val="24"/>
          <w:szCs w:val="24"/>
          <w:lang w:val="ru-RU"/>
        </w:rPr>
        <w:t>,</w:t>
      </w:r>
      <w:r w:rsidRPr="00301127">
        <w:rPr>
          <w:rFonts w:ascii="Times New Roman" w:eastAsia="Times New Roman" w:hAnsi="Times New Roman" w:cs="Times New Roman"/>
          <w:sz w:val="24"/>
          <w:szCs w:val="24"/>
          <w:lang w:val="ru-RU"/>
        </w:rPr>
        <w:t xml:space="preserve"> наставник </w:t>
      </w:r>
      <w:r>
        <w:rPr>
          <w:rFonts w:ascii="Times New Roman" w:eastAsia="Times New Roman" w:hAnsi="Times New Roman" w:cs="Times New Roman"/>
          <w:sz w:val="24"/>
          <w:szCs w:val="24"/>
          <w:lang w:val="ru-RU"/>
        </w:rPr>
        <w:t>самостално бира она која ће обрађивати,</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као и дела којима ће</w:t>
      </w:r>
      <w:r w:rsidRPr="00301127">
        <w:rPr>
          <w:rFonts w:ascii="Times New Roman" w:eastAsia="Times New Roman" w:hAnsi="Times New Roman" w:cs="Times New Roman"/>
          <w:sz w:val="24"/>
          <w:szCs w:val="24"/>
          <w:lang w:val="ru-RU"/>
        </w:rPr>
        <w:t xml:space="preserve"> проширити</w:t>
      </w:r>
      <w:r>
        <w:rPr>
          <w:rFonts w:ascii="Times New Roman" w:eastAsia="Times New Roman" w:hAnsi="Times New Roman" w:cs="Times New Roman"/>
          <w:sz w:val="24"/>
          <w:szCs w:val="24"/>
          <w:lang w:val="ru-RU"/>
        </w:rPr>
        <w:t xml:space="preserve"> списак</w:t>
      </w:r>
      <w:r w:rsidRPr="00301127">
        <w:rPr>
          <w:rFonts w:ascii="Times New Roman" w:eastAsia="Times New Roman" w:hAnsi="Times New Roman" w:cs="Times New Roman"/>
          <w:sz w:val="24"/>
          <w:szCs w:val="24"/>
          <w:lang w:val="ru-RU"/>
        </w:rPr>
        <w:t xml:space="preserve">. За сваки текст је предвиђено по три часа. </w:t>
      </w:r>
    </w:p>
    <w:p w:rsidR="007A5373" w:rsidRPr="00301127" w:rsidRDefault="007A5373" w:rsidP="007A5373">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За ученике који </w:t>
      </w:r>
      <w:r w:rsidRPr="00301127">
        <w:rPr>
          <w:rFonts w:ascii="Times New Roman" w:eastAsia="Times New Roman" w:hAnsi="Times New Roman" w:cs="Times New Roman"/>
          <w:i/>
          <w:sz w:val="24"/>
          <w:szCs w:val="24"/>
          <w:lang w:val="ru-RU"/>
        </w:rPr>
        <w:t>српски као нематерњи језик</w:t>
      </w:r>
      <w:r w:rsidRPr="00301127">
        <w:rPr>
          <w:rFonts w:ascii="Times New Roman" w:eastAsia="Times New Roman" w:hAnsi="Times New Roman" w:cs="Times New Roman"/>
          <w:sz w:val="24"/>
          <w:szCs w:val="24"/>
          <w:lang w:val="ru-RU"/>
        </w:rPr>
        <w:t xml:space="preserve"> буду савлађивали по програму који је намењен онима који уче и живе у хетерогеним језичким срединама или им је матерњи језик један од словенских језика, предложени су аутентични књижевноуметнички текстови или одломци из њих. Ипак, постоје значајне разлике између ученика који живе у хетерогеној средини, а чији је матерњи језик несловенски, и ученика чији је матерњи језик словенски. Ове разлике је неопходно узети у обзир приликом избора текстова за обраду и </w:t>
      </w:r>
      <w:r>
        <w:rPr>
          <w:rFonts w:ascii="Times New Roman" w:eastAsia="Times New Roman" w:hAnsi="Times New Roman" w:cs="Times New Roman"/>
          <w:sz w:val="24"/>
          <w:szCs w:val="24"/>
          <w:lang w:val="ru-RU"/>
        </w:rPr>
        <w:t xml:space="preserve">при </w:t>
      </w:r>
      <w:r w:rsidRPr="00301127">
        <w:rPr>
          <w:rFonts w:ascii="Times New Roman" w:eastAsia="Times New Roman" w:hAnsi="Times New Roman" w:cs="Times New Roman"/>
          <w:sz w:val="24"/>
          <w:szCs w:val="24"/>
          <w:lang w:val="ru-RU"/>
        </w:rPr>
        <w:t>израд</w:t>
      </w:r>
      <w:r>
        <w:rPr>
          <w:rFonts w:ascii="Times New Roman" w:eastAsia="Times New Roman" w:hAnsi="Times New Roman" w:cs="Times New Roman"/>
          <w:sz w:val="24"/>
          <w:szCs w:val="24"/>
          <w:lang w:val="ru-RU"/>
        </w:rPr>
        <w:t>и</w:t>
      </w:r>
      <w:r w:rsidRPr="00301127">
        <w:rPr>
          <w:rFonts w:ascii="Times New Roman" w:eastAsia="Times New Roman" w:hAnsi="Times New Roman" w:cs="Times New Roman"/>
          <w:sz w:val="24"/>
          <w:szCs w:val="24"/>
          <w:lang w:val="ru-RU"/>
        </w:rPr>
        <w:t xml:space="preserve"> уџбеника. Стога се препоручује ауторима уџбеника и наставницима да нека од предложених дела адаптирају, скрате и прилагоде језичком знању и могућностима ученика чији је матерњ</w:t>
      </w:r>
      <w:r>
        <w:rPr>
          <w:rFonts w:ascii="Times New Roman" w:eastAsia="Times New Roman" w:hAnsi="Times New Roman" w:cs="Times New Roman"/>
          <w:sz w:val="24"/>
          <w:szCs w:val="24"/>
          <w:lang w:val="ru-RU"/>
        </w:rPr>
        <w:t>и језик несловенски. Наставници</w:t>
      </w:r>
      <w:r w:rsidRPr="00301127">
        <w:rPr>
          <w:rFonts w:ascii="Times New Roman" w:eastAsia="Times New Roman" w:hAnsi="Times New Roman" w:cs="Times New Roman"/>
          <w:sz w:val="24"/>
          <w:szCs w:val="24"/>
          <w:lang w:val="ru-RU"/>
        </w:rPr>
        <w:t xml:space="preserve"> који раде с ученицима чији матерњи језик припада групи словенских језика, могу се опредељивати за аутентична дела. </w:t>
      </w:r>
    </w:p>
    <w:p w:rsidR="007A5373" w:rsidRPr="00301127" w:rsidRDefault="007A5373" w:rsidP="007A5373">
      <w:pPr>
        <w:spacing w:line="240" w:lineRule="auto"/>
        <w:ind w:firstLine="720"/>
        <w:jc w:val="both"/>
        <w:rPr>
          <w:lang w:val="ru-RU"/>
        </w:rPr>
      </w:pPr>
      <w:r w:rsidRPr="00301127">
        <w:rPr>
          <w:rFonts w:ascii="Times New Roman" w:eastAsia="Times New Roman" w:hAnsi="Times New Roman" w:cs="Times New Roman"/>
          <w:sz w:val="24"/>
          <w:szCs w:val="24"/>
          <w:lang w:val="ru-RU"/>
        </w:rPr>
        <w:t>Бављење књижевноуметничким текстом подразумева различите методичке поступке који ће бити усмерени на његово што боље разумевање и тумачење. Рад на тексту састоји се из неколико етапа: уводног разговора са семантизацијом мање познатих речи и израза (ова етапа је посебно важна за ученике чији језик није словенски); просторне и временске локализације текста; изражајног читања; кратке провере уметничког доживљаја и разумевања текста; разговора о тексту и његовог тумачења (различитих аналитичко-синтетичких поступака којима ће се откривати естетске вредности дела, важ</w:t>
      </w:r>
      <w:r>
        <w:rPr>
          <w:rFonts w:ascii="Times New Roman" w:eastAsia="Times New Roman" w:hAnsi="Times New Roman" w:cs="Times New Roman"/>
          <w:sz w:val="24"/>
          <w:szCs w:val="24"/>
          <w:lang w:val="ru-RU"/>
        </w:rPr>
        <w:t>не појединости у њему и места с</w:t>
      </w:r>
      <w:r w:rsidRPr="00301127">
        <w:rPr>
          <w:rFonts w:ascii="Times New Roman" w:eastAsia="Times New Roman" w:hAnsi="Times New Roman" w:cs="Times New Roman"/>
          <w:sz w:val="24"/>
          <w:szCs w:val="24"/>
          <w:lang w:val="ru-RU"/>
        </w:rPr>
        <w:t xml:space="preserve"> посебном експресивношћу); повезивања дела с личним доживљајима и искуствима ученика. Свака од наведених етапа зависи од природе текста као и од предзнања и могућности ученика. </w:t>
      </w:r>
    </w:p>
    <w:p w:rsidR="007A5373" w:rsidRPr="00301127" w:rsidRDefault="007A5373" w:rsidP="007A5373">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Уводни разговор и семантизација мање познатих речи и израза биће за неке ученике од изузетне важности за разумевање дела и стога им је потребно посветити посебну пажњу. О избору речи за семантизацију одлучује наставник уважавајући предзнања својих ученика. Лексику је најбоље семантизовати током уводног разговора и пре првог читања текста како би се обезбедило разумевање садржаја текста након првог читања. Речи се могу семантизовати на различите начине – визуелним наставним средствима, демонстрацијом, посредством синонима и антонима, различитим описним дефиницијама и, уколико је то неопходно, реч се може и превести на матерњи језик ученика. Није потребно да све речи које се семантизују уђу у активан лексички фонд ученика, поједине могу остати у пасивном фонду. Лексика за коју се процени да треба да уђе у активан лексички фонд ученика, треба да буде заступљена током разговора о тексту и његове интерпретације, а корисно је осмислити и различите лексичке вежбе које ће допринети остваривању овог циља. Ученике овог узраста треба уводити и у коришћење речника јер је оно саставни део читања. Важно је да се служе и двојезичним и једнојезичним речницима и да овладају техником проналажења речи и значења које реч остварује у датом контексту. Речници представљају велику помоћ за читање и разумевање текстова различитих жанрова, нарочито су корисни приликом самосталног читања. </w:t>
      </w:r>
    </w:p>
    <w:p w:rsidR="007A5373" w:rsidRPr="00301127" w:rsidRDefault="007A5373" w:rsidP="007A5373">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Многи текстови, посебно одломци из обимнијих књижевних дела, захтеваће и локализацију како би били правилно схваћени и доживљени. Локализација ће у неким случајевима подразумевати препричавање садржаја који претходе одломку који се обрађује или, на пример, давање података о аутору. Некад ће бити неопходно дело </w:t>
      </w:r>
      <w:r w:rsidRPr="00301127">
        <w:rPr>
          <w:rFonts w:ascii="Times New Roman" w:eastAsia="Times New Roman" w:hAnsi="Times New Roman" w:cs="Times New Roman"/>
          <w:sz w:val="24"/>
          <w:szCs w:val="24"/>
          <w:lang w:val="ru-RU"/>
        </w:rPr>
        <w:lastRenderedPageBreak/>
        <w:t xml:space="preserve">сместити у просторне и временске оквире и протумачити друштвене, историјске и друге околности у којима се радња одвија.       </w:t>
      </w:r>
    </w:p>
    <w:p w:rsidR="007A5373" w:rsidRPr="00301127" w:rsidRDefault="007A5373" w:rsidP="007A5373">
      <w:pPr>
        <w:spacing w:line="240" w:lineRule="auto"/>
        <w:ind w:firstLine="720"/>
        <w:jc w:val="both"/>
        <w:rPr>
          <w:lang w:val="ru-RU"/>
        </w:rPr>
      </w:pPr>
      <w:r w:rsidRPr="00301127">
        <w:rPr>
          <w:rFonts w:ascii="Times New Roman" w:eastAsia="Times New Roman" w:hAnsi="Times New Roman" w:cs="Times New Roman"/>
          <w:sz w:val="24"/>
          <w:szCs w:val="24"/>
          <w:lang w:val="ru-RU"/>
        </w:rPr>
        <w:t>Читање текста је од велике важности за његово разумевање и доживљавање. У настави књижевности јављају се различити облици читања. Разумевање, доживљавање и тумачење текста условљено је квалитетом читања. Важно је да прво интерпретативно читање текста обави наставник или да ученици послушају квалитетан звучни запис. Овако ће се обезбедити правилно разумевање и бољи уметнички доживљај текста. Многа дела захтеваће једно или више поновљених читања наглас или у себи</w:t>
      </w:r>
      <w:r>
        <w:rPr>
          <w:rFonts w:ascii="Times New Roman" w:eastAsia="Times New Roman" w:hAnsi="Times New Roman" w:cs="Times New Roman"/>
          <w:sz w:val="24"/>
          <w:szCs w:val="24"/>
          <w:lang w:val="ru-RU"/>
        </w:rPr>
        <w:t>,</w:t>
      </w:r>
      <w:r w:rsidRPr="00301127">
        <w:rPr>
          <w:rFonts w:ascii="Times New Roman" w:eastAsia="Times New Roman" w:hAnsi="Times New Roman" w:cs="Times New Roman"/>
          <w:sz w:val="24"/>
          <w:szCs w:val="24"/>
          <w:lang w:val="ru-RU"/>
        </w:rPr>
        <w:t xml:space="preserve"> усмерених ка одређеном циљу. Потребно је да ученици овладају техникама гласног читања и читања у себи. Читање у себи може бити у функцији бољег разумевања текста и оно увек треба да буде</w:t>
      </w:r>
      <w:r>
        <w:rPr>
          <w:rFonts w:ascii="Times New Roman" w:eastAsia="Times New Roman" w:hAnsi="Times New Roman" w:cs="Times New Roman"/>
          <w:sz w:val="24"/>
          <w:szCs w:val="24"/>
          <w:lang w:val="ru-RU"/>
        </w:rPr>
        <w:t xml:space="preserve"> усмерено од стране наставника,</w:t>
      </w:r>
      <w:r w:rsidRPr="00301127">
        <w:rPr>
          <w:rFonts w:ascii="Times New Roman" w:eastAsia="Times New Roman" w:hAnsi="Times New Roman" w:cs="Times New Roman"/>
          <w:sz w:val="24"/>
          <w:szCs w:val="24"/>
          <w:lang w:val="ru-RU"/>
        </w:rPr>
        <w:t xml:space="preserve"> истраживачко. Ученици ће, читајући у себи, проналазити у тексту различите информације којима ће поткрепљивати и своје мишљење и ставове, увежбаваће брзо читање и оспособљаваће се за самостално учење. Циљ читања наглас јесте овладање техником читања и савлађивање важних чинилаца гласног читања (изговора и интонације речи и реченице, јачине гласа, пауза). Овим путем ученици се постепено уводе у изражајно читање. Оно се увежбава на пажљиво одабраним епским, лирским и драмским текстовима. Изражајно читање увежбава се на претходно обрађеним текстовима, плански и уз добру припрему. Наставник треба да оспособи ученике да ускладе јачину гласа, ин</w:t>
      </w:r>
      <w:r>
        <w:rPr>
          <w:rFonts w:ascii="Times New Roman" w:eastAsia="Times New Roman" w:hAnsi="Times New Roman" w:cs="Times New Roman"/>
          <w:sz w:val="24"/>
          <w:szCs w:val="24"/>
          <w:lang w:val="ru-RU"/>
        </w:rPr>
        <w:t>тонацију, ритам, темпо, паузе с</w:t>
      </w:r>
      <w:r w:rsidRPr="00301127">
        <w:rPr>
          <w:rFonts w:ascii="Times New Roman" w:eastAsia="Times New Roman" w:hAnsi="Times New Roman" w:cs="Times New Roman"/>
          <w:sz w:val="24"/>
          <w:szCs w:val="24"/>
          <w:lang w:val="ru-RU"/>
        </w:rPr>
        <w:t xml:space="preserve"> природом и садржином текста како би изражајно читање било што успешније.</w:t>
      </w:r>
    </w:p>
    <w:p w:rsidR="007A5373" w:rsidRPr="00301127" w:rsidRDefault="007A5373" w:rsidP="007A5373">
      <w:pPr>
        <w:widowControl w:val="0"/>
        <w:spacing w:line="240" w:lineRule="auto"/>
        <w:ind w:firstLine="720"/>
        <w:jc w:val="both"/>
        <w:rPr>
          <w:lang w:val="ru-RU"/>
        </w:rPr>
      </w:pPr>
      <w:r w:rsidRPr="00301127">
        <w:rPr>
          <w:rFonts w:ascii="Times New Roman" w:eastAsia="Times New Roman" w:hAnsi="Times New Roman" w:cs="Times New Roman"/>
          <w:sz w:val="24"/>
          <w:szCs w:val="24"/>
          <w:lang w:val="ru-RU"/>
        </w:rPr>
        <w:t xml:space="preserve">Један од важних облика рада јесте учење напамет и изражајно казивање кратких одломака из одабраних књижевноуметничких текстова у стиху и прози (лирских песама, одломака из прозних и драмских текстова). Ученике треба постепено водити од гласног читања ка изражајном читању и казивању напамет научених одломака. </w:t>
      </w:r>
    </w:p>
    <w:p w:rsidR="007A5373" w:rsidRPr="00301127" w:rsidRDefault="007A5373" w:rsidP="007A5373">
      <w:pPr>
        <w:widowControl w:val="0"/>
        <w:spacing w:line="240" w:lineRule="auto"/>
        <w:ind w:firstLine="720"/>
        <w:jc w:val="both"/>
        <w:rPr>
          <w:lang w:val="ru-RU"/>
        </w:rPr>
      </w:pPr>
      <w:r w:rsidRPr="00301127">
        <w:rPr>
          <w:rFonts w:ascii="Times New Roman" w:eastAsia="Times New Roman" w:hAnsi="Times New Roman" w:cs="Times New Roman"/>
          <w:sz w:val="24"/>
          <w:szCs w:val="24"/>
          <w:lang w:val="ru-RU"/>
        </w:rPr>
        <w:t>Тумачење текста умногоме ће зависити од средине у којој се настава реализује, предзнања ученика и њиховог матерњег језика. С ученицима који савлађују програм за средњи ниво, тумачење текста имаће више обележја разговора о важним појединостима у њему – догађајима, ликовима, месту и времену одвијања радње. Разговори о тексту треба да обезбеде правилно разумевање догађаја, уоч</w:t>
      </w:r>
      <w:r>
        <w:rPr>
          <w:rFonts w:ascii="Times New Roman" w:eastAsia="Times New Roman" w:hAnsi="Times New Roman" w:cs="Times New Roman"/>
          <w:sz w:val="24"/>
          <w:szCs w:val="24"/>
          <w:lang w:val="ru-RU"/>
        </w:rPr>
        <w:t>а</w:t>
      </w:r>
      <w:r w:rsidRPr="00301127">
        <w:rPr>
          <w:rFonts w:ascii="Times New Roman" w:eastAsia="Times New Roman" w:hAnsi="Times New Roman" w:cs="Times New Roman"/>
          <w:sz w:val="24"/>
          <w:szCs w:val="24"/>
          <w:lang w:val="ru-RU"/>
        </w:rPr>
        <w:t xml:space="preserve">вање веза између догађаја и ликова, тумачење поступака главних јунака и њихових особина. Без обзира на то што за ове разговоре није нужно да ученици знају стручну терминологију (основни мотив, епитет, описна лирска песма), они се не смеју свести на пуко препричавање садржаја текста. Разговор о тексту наставник треба да води тако да омогући ученицима да у њему испоље што већу креативност, да им поставља проблемске задатке, наводи их да размишљају о узрочно-последичним везама у делу, подстиче их да слободно маштају и износе своје утиске о уметничким сликама у делу.  </w:t>
      </w:r>
    </w:p>
    <w:p w:rsidR="007A5373" w:rsidRPr="00301127" w:rsidRDefault="007A5373" w:rsidP="007A5373">
      <w:pPr>
        <w:widowControl w:val="0"/>
        <w:spacing w:line="240" w:lineRule="auto"/>
        <w:ind w:firstLine="720"/>
        <w:jc w:val="both"/>
        <w:rPr>
          <w:lang w:val="ru-RU"/>
        </w:rPr>
      </w:pPr>
      <w:r>
        <w:rPr>
          <w:rFonts w:ascii="Times New Roman" w:eastAsia="Times New Roman" w:hAnsi="Times New Roman" w:cs="Times New Roman"/>
          <w:sz w:val="24"/>
          <w:szCs w:val="24"/>
          <w:lang w:val="ru-RU"/>
        </w:rPr>
        <w:t>С</w:t>
      </w:r>
      <w:r w:rsidRPr="00301127">
        <w:rPr>
          <w:rFonts w:ascii="Times New Roman" w:eastAsia="Times New Roman" w:hAnsi="Times New Roman" w:cs="Times New Roman"/>
          <w:sz w:val="24"/>
          <w:szCs w:val="24"/>
          <w:lang w:val="ru-RU"/>
        </w:rPr>
        <w:t xml:space="preserve"> напреднијим ученицима наставник може остварити комплекснију анализу и интерпретацију дела током које ће ученици изводити сложеније закључке о догађајима и ликовима, откривати експресивна места у делу и износити своје утиске о њима служећи се основном терминологијом теорије књижевности. У настави </w:t>
      </w:r>
      <w:r w:rsidRPr="00301127">
        <w:rPr>
          <w:rFonts w:ascii="Times New Roman" w:eastAsia="Times New Roman" w:hAnsi="Times New Roman" w:cs="Times New Roman"/>
          <w:i/>
          <w:sz w:val="24"/>
          <w:szCs w:val="24"/>
          <w:lang w:val="ru-RU"/>
        </w:rPr>
        <w:t>српског као нематерњег језика</w:t>
      </w:r>
      <w:r w:rsidRPr="00301127">
        <w:rPr>
          <w:rFonts w:ascii="Times New Roman" w:eastAsia="Times New Roman" w:hAnsi="Times New Roman" w:cs="Times New Roman"/>
          <w:sz w:val="24"/>
          <w:szCs w:val="24"/>
          <w:lang w:val="ru-RU"/>
        </w:rPr>
        <w:t xml:space="preserve"> наставник треба да се ослања на књижевнотеоријска знања које су ученици стекли на свом матерњем језику и да их активира кад год је то могуће. Тако, на пример, приликом обраде књижевних дела и одломака, треба рачунати на то да су ученици у матерњем језику усвојили основне књижевнотеоријске појмове: тема, мотив, главни лик и др. У складу са Општим стандардима постигнућа за Српски као нематерњи језик</w:t>
      </w:r>
      <w:r>
        <w:rPr>
          <w:rFonts w:ascii="Times New Roman" w:eastAsia="Times New Roman" w:hAnsi="Times New Roman" w:cs="Times New Roman"/>
          <w:sz w:val="24"/>
          <w:szCs w:val="24"/>
          <w:lang w:val="ru-RU"/>
        </w:rPr>
        <w:t>;</w:t>
      </w:r>
      <w:r w:rsidRPr="00301127">
        <w:rPr>
          <w:rFonts w:ascii="Times New Roman" w:eastAsia="Times New Roman" w:hAnsi="Times New Roman" w:cs="Times New Roman"/>
          <w:sz w:val="24"/>
          <w:szCs w:val="24"/>
          <w:lang w:val="ru-RU"/>
        </w:rPr>
        <w:t xml:space="preserve"> познавање терминологије из теорије књижевности очекује се само од ученика напредног нивоа. Они </w:t>
      </w:r>
      <w:r w:rsidRPr="00301127">
        <w:rPr>
          <w:rFonts w:ascii="Times New Roman" w:eastAsia="Times New Roman" w:hAnsi="Times New Roman" w:cs="Times New Roman"/>
          <w:sz w:val="24"/>
          <w:szCs w:val="24"/>
          <w:lang w:val="ru-RU"/>
        </w:rPr>
        <w:lastRenderedPageBreak/>
        <w:t xml:space="preserve">ће, на примерима изабраних дела и одломака из српске књижевности, проширивати сазнања која су стекли на свом матрењем језику и богатити их новом примерима. </w:t>
      </w:r>
    </w:p>
    <w:p w:rsidR="007A5373" w:rsidRPr="00301127" w:rsidRDefault="007A5373" w:rsidP="007A5373">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Након разговора о садржају дела и његове интерпретације, потребно је с ученицима разговарати и о личним доживљајима који су изазвани делом – подстицати их да доводе у везу дело са својим личним искуствима, допустити им да постављају питања, створити у учионици услове у којима ће се развијати дијалог и дискусија. </w:t>
      </w:r>
    </w:p>
    <w:p w:rsidR="007A5373" w:rsidRPr="00301127" w:rsidRDefault="007A5373" w:rsidP="007A5373">
      <w:pPr>
        <w:spacing w:line="240" w:lineRule="auto"/>
        <w:ind w:firstLine="720"/>
        <w:jc w:val="both"/>
        <w:rPr>
          <w:lang w:val="ru-RU"/>
        </w:rPr>
      </w:pPr>
      <w:r w:rsidRPr="00301127">
        <w:rPr>
          <w:rFonts w:ascii="Times New Roman" w:eastAsia="Times New Roman" w:hAnsi="Times New Roman" w:cs="Times New Roman"/>
          <w:sz w:val="24"/>
          <w:szCs w:val="24"/>
          <w:lang w:val="ru-RU"/>
        </w:rPr>
        <w:t>Веома је важно да ученици активно учествују у свим етапама рада, да износе своја осећања, запажања, мишљења, закључке и да их образлажу. Ученичке активности не смеју бити ограничене само на рад на часу. У обраду текста ученике треба уводити задавањем различитих припремних задатка, које ће они решавати код куће. Након обраде текста важно је да ученици стечена знања функционално примењују у даљем раду – приликом израде домаћих задатака, самосталног читања и усвајања знања из других наставних предмета. Наставнику и ученицима ће стечена знања и вештине бити драгоцена за интерпретацију нових књижевних дела.</w:t>
      </w:r>
    </w:p>
    <w:p w:rsidR="007A5373" w:rsidRPr="00707FAE" w:rsidRDefault="007A5373" w:rsidP="007A5373">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Кад год је то могуће, наставу књижевности потребно је повезивати с наставом језика, успостављати унутарпредметну и међупредметну корелацију. Она ће допринети свестранијем сагледавању садржаја, а ученици ће стећи квалитетнија и трајнија знања. </w:t>
      </w:r>
      <w:r w:rsidRPr="00707FAE">
        <w:rPr>
          <w:rFonts w:ascii="Times New Roman" w:eastAsia="Times New Roman" w:hAnsi="Times New Roman" w:cs="Times New Roman"/>
          <w:sz w:val="24"/>
          <w:szCs w:val="24"/>
          <w:lang w:val="ru-RU"/>
        </w:rPr>
        <w:t xml:space="preserve"> </w:t>
      </w:r>
    </w:p>
    <w:p w:rsidR="007A5373" w:rsidRPr="00707FAE" w:rsidRDefault="007A5373" w:rsidP="007A5373">
      <w:pPr>
        <w:spacing w:line="240" w:lineRule="auto"/>
        <w:ind w:firstLine="720"/>
        <w:rPr>
          <w:lang w:val="ru-RU"/>
        </w:rPr>
      </w:pPr>
    </w:p>
    <w:p w:rsidR="007A5373" w:rsidRPr="00707FAE" w:rsidRDefault="007A5373" w:rsidP="007A5373">
      <w:pPr>
        <w:spacing w:line="240" w:lineRule="auto"/>
        <w:ind w:firstLine="720"/>
        <w:rPr>
          <w:lang w:val="ru-RU"/>
        </w:rPr>
      </w:pPr>
    </w:p>
    <w:p w:rsidR="007A5373" w:rsidRPr="00707FAE" w:rsidRDefault="007A5373" w:rsidP="007A5373">
      <w:pPr>
        <w:spacing w:line="240" w:lineRule="auto"/>
        <w:ind w:firstLine="720"/>
        <w:jc w:val="center"/>
        <w:rPr>
          <w:lang w:val="ru-RU"/>
        </w:rPr>
      </w:pPr>
      <w:r w:rsidRPr="00707FAE">
        <w:rPr>
          <w:rFonts w:ascii="Times New Roman" w:eastAsia="Times New Roman" w:hAnsi="Times New Roman" w:cs="Times New Roman"/>
          <w:sz w:val="24"/>
          <w:szCs w:val="24"/>
          <w:lang w:val="ru-RU"/>
        </w:rPr>
        <w:t>ЈЕЗИЧКА КУЛТУРА</w:t>
      </w:r>
    </w:p>
    <w:p w:rsidR="007A5373" w:rsidRPr="00707FAE" w:rsidRDefault="007A5373" w:rsidP="007A5373">
      <w:pPr>
        <w:spacing w:line="240" w:lineRule="auto"/>
        <w:ind w:firstLine="720"/>
        <w:rPr>
          <w:lang w:val="ru-RU"/>
        </w:rPr>
      </w:pPr>
    </w:p>
    <w:p w:rsidR="007A5373" w:rsidRPr="00707FAE" w:rsidRDefault="007A5373" w:rsidP="007A5373">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Реализација наставних садржаја </w:t>
      </w:r>
      <w:r w:rsidRPr="00707FAE">
        <w:rPr>
          <w:rFonts w:ascii="Times New Roman" w:eastAsia="Times New Roman" w:hAnsi="Times New Roman" w:cs="Times New Roman"/>
          <w:i/>
          <w:sz w:val="24"/>
          <w:szCs w:val="24"/>
          <w:lang w:val="ru-RU"/>
        </w:rPr>
        <w:t>српског као нематерњег језика</w:t>
      </w:r>
      <w:r w:rsidRPr="00707FAE">
        <w:rPr>
          <w:rFonts w:ascii="Times New Roman" w:eastAsia="Times New Roman" w:hAnsi="Times New Roman" w:cs="Times New Roman"/>
          <w:sz w:val="24"/>
          <w:szCs w:val="24"/>
          <w:lang w:val="ru-RU"/>
        </w:rPr>
        <w:t xml:space="preserve"> подразумева континуитет у богаћењу ученичке језичке културе. То је једна од примарних методичких обавеза наставника</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Наставник треба да процени</w:t>
      </w:r>
      <w:r w:rsidRPr="00707FAE">
        <w:rPr>
          <w:rFonts w:ascii="Times New Roman" w:eastAsia="Times New Roman" w:hAnsi="Times New Roman" w:cs="Times New Roman"/>
          <w:sz w:val="24"/>
          <w:szCs w:val="24"/>
          <w:lang w:val="ru-RU"/>
        </w:rPr>
        <w:t xml:space="preserve"> способности сваког </w:t>
      </w:r>
      <w:r>
        <w:rPr>
          <w:rFonts w:ascii="Times New Roman" w:eastAsia="Times New Roman" w:hAnsi="Times New Roman" w:cs="Times New Roman"/>
          <w:sz w:val="24"/>
          <w:szCs w:val="24"/>
          <w:lang w:val="ru-RU"/>
        </w:rPr>
        <w:t>ученика</w:t>
      </w:r>
      <w:r w:rsidRPr="00707FAE">
        <w:rPr>
          <w:rFonts w:ascii="Times New Roman" w:eastAsia="Times New Roman" w:hAnsi="Times New Roman" w:cs="Times New Roman"/>
          <w:sz w:val="24"/>
          <w:szCs w:val="24"/>
          <w:lang w:val="ru-RU"/>
        </w:rPr>
        <w:t xml:space="preserve"> за одговарајући ниво комуникативне компетенције и у складу са тим прилаго</w:t>
      </w:r>
      <w:r>
        <w:rPr>
          <w:rFonts w:ascii="Times New Roman" w:eastAsia="Times New Roman" w:hAnsi="Times New Roman" w:cs="Times New Roman"/>
          <w:sz w:val="24"/>
          <w:szCs w:val="24"/>
          <w:lang w:val="ru-RU"/>
        </w:rPr>
        <w:t>ди</w:t>
      </w:r>
      <w:r w:rsidRPr="00707FAE">
        <w:rPr>
          <w:rFonts w:ascii="Times New Roman" w:eastAsia="Times New Roman" w:hAnsi="Times New Roman" w:cs="Times New Roman"/>
          <w:sz w:val="24"/>
          <w:szCs w:val="24"/>
          <w:lang w:val="ru-RU"/>
        </w:rPr>
        <w:t xml:space="preserve"> језичк</w:t>
      </w:r>
      <w:r>
        <w:rPr>
          <w:rFonts w:ascii="Times New Roman" w:eastAsia="Times New Roman" w:hAnsi="Times New Roman" w:cs="Times New Roman"/>
          <w:sz w:val="24"/>
          <w:szCs w:val="24"/>
          <w:lang w:val="ru-RU"/>
        </w:rPr>
        <w:t>и</w:t>
      </w:r>
      <w:r w:rsidRPr="00707FAE">
        <w:rPr>
          <w:rFonts w:ascii="Times New Roman" w:eastAsia="Times New Roman" w:hAnsi="Times New Roman" w:cs="Times New Roman"/>
          <w:sz w:val="24"/>
          <w:szCs w:val="24"/>
          <w:lang w:val="ru-RU"/>
        </w:rPr>
        <w:t xml:space="preserve"> материјал</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Ово</w:t>
      </w:r>
      <w:r w:rsidRPr="00707FAE">
        <w:rPr>
          <w:rFonts w:ascii="Times New Roman" w:eastAsia="Times New Roman" w:hAnsi="Times New Roman" w:cs="Times New Roman"/>
          <w:sz w:val="24"/>
          <w:szCs w:val="24"/>
          <w:lang w:val="ru-RU"/>
        </w:rPr>
        <w:t xml:space="preserve"> треба да </w:t>
      </w:r>
      <w:r>
        <w:rPr>
          <w:rFonts w:ascii="Times New Roman" w:eastAsia="Times New Roman" w:hAnsi="Times New Roman" w:cs="Times New Roman"/>
          <w:sz w:val="24"/>
          <w:szCs w:val="24"/>
          <w:lang w:val="ru-RU"/>
        </w:rPr>
        <w:t>доведе до</w:t>
      </w:r>
      <w:r w:rsidRPr="00707FAE">
        <w:rPr>
          <w:rFonts w:ascii="Times New Roman" w:eastAsia="Times New Roman" w:hAnsi="Times New Roman" w:cs="Times New Roman"/>
          <w:sz w:val="24"/>
          <w:szCs w:val="24"/>
          <w:lang w:val="ru-RU"/>
        </w:rPr>
        <w:t xml:space="preserve"> функционалн</w:t>
      </w:r>
      <w:r>
        <w:rPr>
          <w:rFonts w:ascii="Times New Roman" w:eastAsia="Times New Roman" w:hAnsi="Times New Roman" w:cs="Times New Roman"/>
          <w:sz w:val="24"/>
          <w:szCs w:val="24"/>
          <w:lang w:val="ru-RU"/>
        </w:rPr>
        <w:t>е</w:t>
      </w:r>
      <w:r w:rsidRPr="00707FAE">
        <w:rPr>
          <w:rFonts w:ascii="Times New Roman" w:eastAsia="Times New Roman" w:hAnsi="Times New Roman" w:cs="Times New Roman"/>
          <w:sz w:val="24"/>
          <w:szCs w:val="24"/>
          <w:lang w:val="ru-RU"/>
        </w:rPr>
        <w:t xml:space="preserve"> употреб</w:t>
      </w:r>
      <w:r>
        <w:rPr>
          <w:rFonts w:ascii="Times New Roman" w:eastAsia="Times New Roman" w:hAnsi="Times New Roman" w:cs="Times New Roman"/>
          <w:sz w:val="24"/>
          <w:szCs w:val="24"/>
          <w:lang w:val="ru-RU"/>
        </w:rPr>
        <w:t>е</w:t>
      </w:r>
      <w:r w:rsidRPr="00707FAE">
        <w:rPr>
          <w:rFonts w:ascii="Times New Roman" w:eastAsia="Times New Roman" w:hAnsi="Times New Roman" w:cs="Times New Roman"/>
          <w:sz w:val="24"/>
          <w:szCs w:val="24"/>
          <w:lang w:val="ru-RU"/>
        </w:rPr>
        <w:t xml:space="preserve"> језика у настави, али и у свим осталим животним околностима, у школи и ван ње, где је ваљано језичко комуницирање услов за потпуно споразумевање. Језичка комуникација подразумева владање рецептивним и продуктивним језичким </w:t>
      </w:r>
      <w:r>
        <w:rPr>
          <w:rFonts w:ascii="Times New Roman" w:eastAsia="Times New Roman" w:hAnsi="Times New Roman" w:cs="Times New Roman"/>
          <w:sz w:val="24"/>
          <w:szCs w:val="24"/>
          <w:lang w:val="ru-RU"/>
        </w:rPr>
        <w:t>вештинама, а то су:</w:t>
      </w:r>
      <w:r w:rsidRPr="00707FAE">
        <w:rPr>
          <w:rFonts w:ascii="Times New Roman" w:eastAsia="Times New Roman" w:hAnsi="Times New Roman" w:cs="Times New Roman"/>
          <w:sz w:val="24"/>
          <w:szCs w:val="24"/>
          <w:lang w:val="ru-RU"/>
        </w:rPr>
        <w:t xml:space="preserve"> слушање, читање, писање и говорење. Основно обележје савременог методичког приступа настави језика и језичке културе јесте развијање ученичких способности у све четири активности упоредо и њихово прилагођавање когнитивним способностима и језичком окружењу ученика. Исходи у области Језичка ку</w:t>
      </w:r>
      <w:r>
        <w:rPr>
          <w:rFonts w:ascii="Times New Roman" w:eastAsia="Times New Roman" w:hAnsi="Times New Roman" w:cs="Times New Roman"/>
          <w:sz w:val="24"/>
          <w:szCs w:val="24"/>
          <w:lang w:val="ru-RU"/>
        </w:rPr>
        <w:t>лтура конципирани су тако да, с</w:t>
      </w:r>
      <w:r w:rsidRPr="00707FAE">
        <w:rPr>
          <w:rFonts w:ascii="Times New Roman" w:eastAsia="Times New Roman" w:hAnsi="Times New Roman" w:cs="Times New Roman"/>
          <w:sz w:val="24"/>
          <w:szCs w:val="24"/>
          <w:lang w:val="ru-RU"/>
        </w:rPr>
        <w:t xml:space="preserve"> једне стране, обезбеде остваривање минимума језичких компетенција, </w:t>
      </w:r>
      <w:r>
        <w:rPr>
          <w:rFonts w:ascii="Times New Roman" w:eastAsia="Times New Roman" w:hAnsi="Times New Roman" w:cs="Times New Roman"/>
          <w:sz w:val="24"/>
          <w:szCs w:val="24"/>
          <w:lang w:val="ru-RU"/>
        </w:rPr>
        <w:t>али и да, с</w:t>
      </w:r>
      <w:r w:rsidRPr="00707FAE">
        <w:rPr>
          <w:rFonts w:ascii="Times New Roman" w:eastAsia="Times New Roman" w:hAnsi="Times New Roman" w:cs="Times New Roman"/>
          <w:sz w:val="24"/>
          <w:szCs w:val="24"/>
          <w:lang w:val="ru-RU"/>
        </w:rPr>
        <w:t xml:space="preserve"> друге стране, не ограниче ученике који су у могућности да остваре већи напредак. Због спефичности ове наставе, предвиђене исходе (пре свега када су у питању хомогене језичке средине) потребно је остваривати кроз језичке активности (компетенциј</w:t>
      </w:r>
      <w:r>
        <w:rPr>
          <w:rFonts w:ascii="Times New Roman" w:eastAsia="Times New Roman" w:hAnsi="Times New Roman" w:cs="Times New Roman"/>
          <w:sz w:val="24"/>
          <w:szCs w:val="24"/>
          <w:lang w:val="ru-RU"/>
        </w:rPr>
        <w:t>е) које су, с</w:t>
      </w:r>
      <w:r w:rsidRPr="00707FAE">
        <w:rPr>
          <w:rFonts w:ascii="Times New Roman" w:eastAsia="Times New Roman" w:hAnsi="Times New Roman" w:cs="Times New Roman"/>
          <w:sz w:val="24"/>
          <w:szCs w:val="24"/>
          <w:lang w:val="ru-RU"/>
        </w:rPr>
        <w:t xml:space="preserve"> методичког аспекта, сличније настави страног него матерњег језика.</w:t>
      </w:r>
    </w:p>
    <w:p w:rsidR="007A5373" w:rsidRPr="00707FAE" w:rsidRDefault="007A5373" w:rsidP="007A5373">
      <w:pPr>
        <w:spacing w:line="240" w:lineRule="auto"/>
        <w:ind w:firstLine="720"/>
        <w:jc w:val="both"/>
        <w:rPr>
          <w:lang w:val="ru-RU"/>
        </w:rPr>
      </w:pPr>
      <w:r w:rsidRPr="00424B83">
        <w:rPr>
          <w:rFonts w:ascii="Times New Roman" w:eastAsia="Times New Roman" w:hAnsi="Times New Roman" w:cs="Times New Roman"/>
          <w:sz w:val="24"/>
          <w:szCs w:val="24"/>
          <w:lang w:val="ru-RU"/>
        </w:rPr>
        <w:t>Слушање</w:t>
      </w:r>
      <w:r>
        <w:rPr>
          <w:rFonts w:ascii="Times New Roman" w:eastAsia="Times New Roman" w:hAnsi="Times New Roman" w:cs="Times New Roman"/>
          <w:sz w:val="24"/>
          <w:szCs w:val="24"/>
          <w:lang w:val="ru-RU"/>
        </w:rPr>
        <w:t xml:space="preserve"> је прва језичка активност с</w:t>
      </w:r>
      <w:r w:rsidRPr="00707FAE">
        <w:rPr>
          <w:rFonts w:ascii="Times New Roman" w:eastAsia="Times New Roman" w:hAnsi="Times New Roman" w:cs="Times New Roman"/>
          <w:sz w:val="24"/>
          <w:szCs w:val="24"/>
          <w:lang w:val="ru-RU"/>
        </w:rPr>
        <w:t xml:space="preserve"> којом се ученици сусрећу у настави</w:t>
      </w:r>
      <w:r w:rsidRPr="00707FAE">
        <w:rPr>
          <w:rFonts w:ascii="Times New Roman" w:eastAsia="Times New Roman" w:hAnsi="Times New Roman" w:cs="Times New Roman"/>
          <w:i/>
          <w:sz w:val="24"/>
          <w:szCs w:val="24"/>
          <w:lang w:val="ru-RU"/>
        </w:rPr>
        <w:t xml:space="preserve"> српског као нематерњег</w:t>
      </w:r>
      <w:r w:rsidRPr="00707FAE">
        <w:rPr>
          <w:rFonts w:ascii="Times New Roman" w:eastAsia="Times New Roman" w:hAnsi="Times New Roman" w:cs="Times New Roman"/>
          <w:sz w:val="24"/>
          <w:szCs w:val="24"/>
          <w:lang w:val="ru-RU"/>
        </w:rPr>
        <w:t xml:space="preserve"> језика. Она омогућава ученику да упозна мелодију језика, а затим и његов гласовни систем, интонацију речи и реченице. Коначни циљ слушања треба да буде разумевање, као предуслов за вербалну продукцију, односно – комуникацију.</w:t>
      </w:r>
    </w:p>
    <w:p w:rsidR="007A5373" w:rsidRPr="00707FAE" w:rsidRDefault="007A5373" w:rsidP="007A5373">
      <w:pPr>
        <w:spacing w:line="240" w:lineRule="auto"/>
        <w:ind w:firstLine="720"/>
        <w:jc w:val="both"/>
        <w:rPr>
          <w:lang w:val="ru-RU"/>
        </w:rPr>
      </w:pPr>
      <w:r w:rsidRPr="00424B83">
        <w:rPr>
          <w:rFonts w:ascii="Times New Roman" w:eastAsia="Times New Roman" w:hAnsi="Times New Roman" w:cs="Times New Roman"/>
          <w:sz w:val="24"/>
          <w:szCs w:val="24"/>
          <w:lang w:val="ru-RU"/>
        </w:rPr>
        <w:t>Говорење</w:t>
      </w:r>
      <w:r w:rsidRPr="00707FAE">
        <w:rPr>
          <w:rFonts w:ascii="Times New Roman" w:eastAsia="Times New Roman" w:hAnsi="Times New Roman" w:cs="Times New Roman"/>
          <w:sz w:val="24"/>
          <w:szCs w:val="24"/>
          <w:lang w:val="ru-RU"/>
        </w:rPr>
        <w:t xml:space="preserve"> је најсложенија језичка </w:t>
      </w:r>
      <w:r>
        <w:rPr>
          <w:rFonts w:ascii="Times New Roman" w:eastAsia="Times New Roman" w:hAnsi="Times New Roman" w:cs="Times New Roman"/>
          <w:sz w:val="24"/>
          <w:szCs w:val="24"/>
          <w:lang w:val="ru-RU"/>
        </w:rPr>
        <w:t>вештина,</w:t>
      </w:r>
      <w:r w:rsidRPr="00707FAE">
        <w:rPr>
          <w:rFonts w:ascii="Times New Roman" w:eastAsia="Times New Roman" w:hAnsi="Times New Roman" w:cs="Times New Roman"/>
          <w:sz w:val="24"/>
          <w:szCs w:val="24"/>
          <w:lang w:val="ru-RU"/>
        </w:rPr>
        <w:t xml:space="preserve"> која подразумева владање свим елем</w:t>
      </w:r>
      <w:r>
        <w:rPr>
          <w:rFonts w:ascii="Times New Roman" w:eastAsia="Times New Roman" w:hAnsi="Times New Roman" w:cs="Times New Roman"/>
          <w:sz w:val="24"/>
          <w:szCs w:val="24"/>
          <w:lang w:val="ru-RU"/>
        </w:rPr>
        <w:t>е</w:t>
      </w:r>
      <w:r w:rsidRPr="00707FAE">
        <w:rPr>
          <w:rFonts w:ascii="Times New Roman" w:eastAsia="Times New Roman" w:hAnsi="Times New Roman" w:cs="Times New Roman"/>
          <w:sz w:val="24"/>
          <w:szCs w:val="24"/>
          <w:lang w:val="ru-RU"/>
        </w:rPr>
        <w:t xml:space="preserve">нтима језика (фонетско-фонолошким, морфолошким, синтаксичким и лексичким). Говорење се најчешће реализује у дијалошкој форми, те према томе подразумева разумевање (саговорника). Поред тога, говорење је вештина која захтева одређену брзину и правовремену реакцију. Као продуктивна </w:t>
      </w:r>
      <w:r>
        <w:rPr>
          <w:rFonts w:ascii="Times New Roman" w:eastAsia="Times New Roman" w:hAnsi="Times New Roman" w:cs="Times New Roman"/>
          <w:sz w:val="24"/>
          <w:szCs w:val="24"/>
          <w:lang w:val="ru-RU"/>
        </w:rPr>
        <w:t>вештина</w:t>
      </w:r>
      <w:r w:rsidRPr="00707FAE">
        <w:rPr>
          <w:rFonts w:ascii="Times New Roman" w:eastAsia="Times New Roman" w:hAnsi="Times New Roman" w:cs="Times New Roman"/>
          <w:sz w:val="24"/>
          <w:szCs w:val="24"/>
          <w:lang w:val="ru-RU"/>
        </w:rPr>
        <w:t xml:space="preserve">, заједно са писањем, омогућава </w:t>
      </w:r>
      <w:r w:rsidRPr="00707FAE">
        <w:rPr>
          <w:rFonts w:ascii="Times New Roman" w:eastAsia="Times New Roman" w:hAnsi="Times New Roman" w:cs="Times New Roman"/>
          <w:sz w:val="24"/>
          <w:szCs w:val="24"/>
          <w:lang w:val="ru-RU"/>
        </w:rPr>
        <w:lastRenderedPageBreak/>
        <w:t>ученику да се изрази на српском језику, постави питање, интерпретира неки садржај и учествује у комуникацији са другима.</w:t>
      </w:r>
    </w:p>
    <w:p w:rsidR="007A5373" w:rsidRPr="00707FAE" w:rsidRDefault="007A5373" w:rsidP="007A5373">
      <w:pPr>
        <w:spacing w:line="240" w:lineRule="auto"/>
        <w:ind w:firstLine="720"/>
        <w:jc w:val="both"/>
        <w:rPr>
          <w:lang w:val="ru-RU"/>
        </w:rPr>
      </w:pPr>
      <w:r w:rsidRPr="00424B83">
        <w:rPr>
          <w:rFonts w:ascii="Times New Roman" w:eastAsia="Times New Roman" w:hAnsi="Times New Roman" w:cs="Times New Roman"/>
          <w:sz w:val="24"/>
          <w:szCs w:val="24"/>
          <w:lang w:val="ru-RU"/>
        </w:rPr>
        <w:t>Читање</w:t>
      </w:r>
      <w:r w:rsidRPr="00707FAE">
        <w:rPr>
          <w:rFonts w:ascii="Times New Roman" w:eastAsia="Times New Roman" w:hAnsi="Times New Roman" w:cs="Times New Roman"/>
          <w:sz w:val="24"/>
          <w:szCs w:val="24"/>
          <w:lang w:val="ru-RU"/>
        </w:rPr>
        <w:t xml:space="preserve"> је језичка активност која подразумева познавање графијског система језика (слова), њихове гласовне реализације, повезивање гласова у речи и спајање речи у реченицу, уз поштовање одговарајућих ритмичких и прозодијских правила. Циљ читања мора да буде разумевање прочитаног јер само тако оно представља језичку компетенцију, а не пуку вербализацију словних карактера.</w:t>
      </w:r>
    </w:p>
    <w:p w:rsidR="007A5373" w:rsidRPr="00707FAE" w:rsidRDefault="007A5373" w:rsidP="007A5373">
      <w:pPr>
        <w:spacing w:line="240" w:lineRule="auto"/>
        <w:ind w:firstLine="720"/>
        <w:jc w:val="both"/>
        <w:rPr>
          <w:lang w:val="ru-RU"/>
        </w:rPr>
      </w:pPr>
      <w:r w:rsidRPr="00424B83">
        <w:rPr>
          <w:rFonts w:ascii="Times New Roman" w:eastAsia="Times New Roman" w:hAnsi="Times New Roman" w:cs="Times New Roman"/>
          <w:sz w:val="24"/>
          <w:szCs w:val="24"/>
          <w:lang w:val="ru-RU"/>
        </w:rPr>
        <w:t>Писање</w:t>
      </w:r>
      <w:r w:rsidRPr="00707FAE">
        <w:rPr>
          <w:rFonts w:ascii="Times New Roman" w:eastAsia="Times New Roman" w:hAnsi="Times New Roman" w:cs="Times New Roman"/>
          <w:sz w:val="24"/>
          <w:szCs w:val="24"/>
          <w:lang w:val="ru-RU"/>
        </w:rPr>
        <w:t xml:space="preserve"> је продуктивна језичка </w:t>
      </w:r>
      <w:r>
        <w:rPr>
          <w:rFonts w:ascii="Times New Roman" w:eastAsia="Times New Roman" w:hAnsi="Times New Roman" w:cs="Times New Roman"/>
          <w:sz w:val="24"/>
          <w:szCs w:val="24"/>
          <w:lang w:val="ru-RU"/>
        </w:rPr>
        <w:t>вештина</w:t>
      </w:r>
      <w:r w:rsidRPr="00707FAE">
        <w:rPr>
          <w:rFonts w:ascii="Times New Roman" w:eastAsia="Times New Roman" w:hAnsi="Times New Roman" w:cs="Times New Roman"/>
          <w:sz w:val="24"/>
          <w:szCs w:val="24"/>
          <w:lang w:val="ru-RU"/>
        </w:rPr>
        <w:t xml:space="preserve"> која подразумева исказивање језичког садржаја писаним путем, употребом одговарајућих словних карактера и </w:t>
      </w:r>
      <w:r>
        <w:rPr>
          <w:rFonts w:ascii="Times New Roman" w:eastAsia="Times New Roman" w:hAnsi="Times New Roman" w:cs="Times New Roman"/>
          <w:sz w:val="24"/>
          <w:szCs w:val="24"/>
          <w:lang w:val="ru-RU"/>
        </w:rPr>
        <w:t xml:space="preserve">поштовањем </w:t>
      </w:r>
      <w:r w:rsidRPr="00707FAE">
        <w:rPr>
          <w:rFonts w:ascii="Times New Roman" w:eastAsia="Times New Roman" w:hAnsi="Times New Roman" w:cs="Times New Roman"/>
          <w:sz w:val="24"/>
          <w:szCs w:val="24"/>
          <w:lang w:val="ru-RU"/>
        </w:rPr>
        <w:t xml:space="preserve">правописних правила. </w:t>
      </w:r>
      <w:r>
        <w:rPr>
          <w:rFonts w:ascii="Times New Roman" w:eastAsia="Times New Roman" w:hAnsi="Times New Roman" w:cs="Times New Roman"/>
          <w:sz w:val="24"/>
          <w:szCs w:val="24"/>
          <w:lang w:val="ru-RU"/>
        </w:rPr>
        <w:t>Посебну пажњу потребно је посветити графемама</w:t>
      </w:r>
      <w:r w:rsidRPr="00707FAE">
        <w:rPr>
          <w:rFonts w:ascii="Times New Roman" w:eastAsia="Times New Roman" w:hAnsi="Times New Roman" w:cs="Times New Roman"/>
          <w:sz w:val="24"/>
          <w:szCs w:val="24"/>
          <w:lang w:val="ru-RU"/>
        </w:rPr>
        <w:t xml:space="preserve"> за које не постоје еквиваленти у </w:t>
      </w:r>
      <w:r>
        <w:rPr>
          <w:rFonts w:ascii="Times New Roman" w:eastAsia="Times New Roman" w:hAnsi="Times New Roman" w:cs="Times New Roman"/>
          <w:sz w:val="24"/>
          <w:szCs w:val="24"/>
          <w:lang w:val="ru-RU"/>
        </w:rPr>
        <w:t>матерњим</w:t>
      </w:r>
      <w:r w:rsidRPr="00707FAE">
        <w:rPr>
          <w:rFonts w:ascii="Times New Roman" w:eastAsia="Times New Roman" w:hAnsi="Times New Roman" w:cs="Times New Roman"/>
          <w:sz w:val="24"/>
          <w:szCs w:val="24"/>
          <w:lang w:val="ru-RU"/>
        </w:rPr>
        <w:t xml:space="preserve"> језицима</w:t>
      </w:r>
      <w:r>
        <w:rPr>
          <w:rFonts w:ascii="Times New Roman" w:eastAsia="Times New Roman" w:hAnsi="Times New Roman" w:cs="Times New Roman"/>
          <w:sz w:val="24"/>
          <w:szCs w:val="24"/>
          <w:lang w:val="ru-RU"/>
        </w:rPr>
        <w:t xml:space="preserve"> ученика</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Такође је важно обратити пажњу</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на правила фонетског правописа (</w:t>
      </w:r>
      <w:r w:rsidRPr="00707FAE">
        <w:rPr>
          <w:rFonts w:ascii="Times New Roman" w:eastAsia="Times New Roman" w:hAnsi="Times New Roman" w:cs="Times New Roman"/>
          <w:sz w:val="24"/>
          <w:szCs w:val="24"/>
          <w:lang w:val="ru-RU"/>
        </w:rPr>
        <w:t>писањ</w:t>
      </w:r>
      <w:r>
        <w:rPr>
          <w:rFonts w:ascii="Times New Roman" w:eastAsia="Times New Roman" w:hAnsi="Times New Roman" w:cs="Times New Roman"/>
          <w:sz w:val="24"/>
          <w:szCs w:val="24"/>
          <w:lang w:val="ru-RU"/>
        </w:rPr>
        <w:t>е</w:t>
      </w:r>
      <w:r w:rsidRPr="00707FAE">
        <w:rPr>
          <w:rFonts w:ascii="Times New Roman" w:eastAsia="Times New Roman" w:hAnsi="Times New Roman" w:cs="Times New Roman"/>
          <w:sz w:val="24"/>
          <w:szCs w:val="24"/>
          <w:lang w:val="ru-RU"/>
        </w:rPr>
        <w:t xml:space="preserve"> личних имена страног порекла</w:t>
      </w:r>
      <w:r>
        <w:rPr>
          <w:rFonts w:ascii="Times New Roman" w:eastAsia="Times New Roman" w:hAnsi="Times New Roman" w:cs="Times New Roman"/>
          <w:sz w:val="24"/>
          <w:szCs w:val="24"/>
          <w:lang w:val="ru-RU"/>
        </w:rPr>
        <w:t xml:space="preserve"> итд.)</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Поред тога</w:t>
      </w:r>
      <w:r w:rsidRPr="00707FAE">
        <w:rPr>
          <w:rFonts w:ascii="Times New Roman" w:eastAsia="Times New Roman" w:hAnsi="Times New Roman" w:cs="Times New Roman"/>
          <w:sz w:val="24"/>
          <w:szCs w:val="24"/>
          <w:lang w:val="ru-RU"/>
        </w:rPr>
        <w:t>, српски језик има два писма – ћирилицу и латиницу, а ученик, још у првом циклусу образовања, треба да усвоји оба. Циљ писања је језичко изражавање писаним путем, те, према томе, подразумева разумевање.</w:t>
      </w:r>
    </w:p>
    <w:p w:rsidR="007A5373" w:rsidRPr="00707FAE" w:rsidRDefault="007A5373" w:rsidP="007A5373">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Ове четири вештине су кроз исходе два програма вертикално повезане тако да јасно описују градацију постигнућа ученика у области Језичка култура. </w:t>
      </w:r>
    </w:p>
    <w:p w:rsidR="007A5373" w:rsidRDefault="007A5373" w:rsidP="007A5373">
      <w:pPr>
        <w:spacing w:line="240" w:lineRule="auto"/>
        <w:ind w:firstLine="720"/>
        <w:jc w:val="both"/>
        <w:rPr>
          <w:rFonts w:ascii="Times New Roman" w:eastAsia="Times New Roman" w:hAnsi="Times New Roman" w:cs="Times New Roman"/>
          <w:sz w:val="24"/>
          <w:szCs w:val="24"/>
          <w:lang w:val="ru-RU"/>
        </w:rPr>
      </w:pPr>
      <w:r w:rsidRPr="00F57F11">
        <w:rPr>
          <w:rFonts w:ascii="Times New Roman" w:eastAsia="Times New Roman" w:hAnsi="Times New Roman" w:cs="Times New Roman"/>
          <w:sz w:val="24"/>
          <w:szCs w:val="24"/>
          <w:lang w:val="ru-RU"/>
        </w:rPr>
        <w:t>Садржаји по темама</w:t>
      </w:r>
      <w:r w:rsidRPr="00707FAE">
        <w:rPr>
          <w:rFonts w:ascii="Times New Roman" w:eastAsia="Times New Roman" w:hAnsi="Times New Roman" w:cs="Times New Roman"/>
          <w:smallCaps/>
          <w:sz w:val="24"/>
          <w:szCs w:val="24"/>
          <w:lang w:val="ru-RU"/>
        </w:rPr>
        <w:t xml:space="preserve"> </w:t>
      </w:r>
      <w:r w:rsidRPr="00707FAE">
        <w:rPr>
          <w:rFonts w:ascii="Times New Roman" w:eastAsia="Times New Roman" w:hAnsi="Times New Roman" w:cs="Times New Roman"/>
          <w:sz w:val="24"/>
          <w:szCs w:val="24"/>
          <w:lang w:val="ru-RU"/>
        </w:rPr>
        <w:t>представљају лексичко-семантички оквир унутар кога се функционално реализују језички садржаји. Тематске јединице презентују реалне, свакодневне околности у којима се остварује комуникација. За сваку тематску јединицу предложене су тематске групе које треба да се попуне одговарајућом лексиком, у оквиру препорученог броја нових речи</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w:t>
      </w:r>
    </w:p>
    <w:p w:rsidR="007A5373" w:rsidRDefault="007A5373" w:rsidP="007A5373">
      <w:pPr>
        <w:spacing w:line="240" w:lineRule="auto"/>
        <w:ind w:firstLine="720"/>
        <w:jc w:val="both"/>
        <w:rPr>
          <w:rFonts w:ascii="Times New Roman" w:eastAsia="Times New Roman" w:hAnsi="Times New Roman" w:cs="Times New Roman"/>
          <w:sz w:val="24"/>
          <w:szCs w:val="24"/>
          <w:lang w:val="ru-RU"/>
        </w:rPr>
      </w:pPr>
      <w:r w:rsidRPr="00707FAE">
        <w:rPr>
          <w:rFonts w:ascii="Times New Roman" w:eastAsia="Times New Roman" w:hAnsi="Times New Roman" w:cs="Times New Roman"/>
          <w:sz w:val="24"/>
          <w:szCs w:val="24"/>
          <w:lang w:val="ru-RU"/>
        </w:rPr>
        <w:t xml:space="preserve">Нпр. у </w:t>
      </w:r>
      <w:r>
        <w:rPr>
          <w:rFonts w:ascii="Times New Roman" w:eastAsia="Times New Roman" w:hAnsi="Times New Roman" w:cs="Times New Roman"/>
          <w:sz w:val="24"/>
          <w:szCs w:val="24"/>
          <w:lang w:val="ru-RU"/>
        </w:rPr>
        <w:t>другој</w:t>
      </w:r>
      <w:r w:rsidRPr="00707FAE">
        <w:rPr>
          <w:rFonts w:ascii="Times New Roman" w:eastAsia="Times New Roman" w:hAnsi="Times New Roman" w:cs="Times New Roman"/>
          <w:sz w:val="24"/>
          <w:szCs w:val="24"/>
          <w:lang w:val="ru-RU"/>
        </w:rPr>
        <w:t xml:space="preserve"> тематској јединици</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i/>
          <w:sz w:val="24"/>
          <w:szCs w:val="24"/>
          <w:lang w:val="ru-RU"/>
        </w:rPr>
        <w:t>Породица и људи у окружењу,</w:t>
      </w:r>
      <w:r w:rsidRPr="00707FAE">
        <w:rPr>
          <w:rFonts w:ascii="Times New Roman" w:eastAsia="Times New Roman" w:hAnsi="Times New Roman" w:cs="Times New Roman"/>
          <w:i/>
          <w:sz w:val="24"/>
          <w:szCs w:val="24"/>
          <w:lang w:val="ru-RU"/>
        </w:rPr>
        <w:t xml:space="preserve"> </w:t>
      </w:r>
      <w:r w:rsidRPr="00707FAE">
        <w:rPr>
          <w:rFonts w:ascii="Times New Roman" w:eastAsia="Times New Roman" w:hAnsi="Times New Roman" w:cs="Times New Roman"/>
          <w:sz w:val="24"/>
          <w:szCs w:val="24"/>
          <w:lang w:val="ru-RU"/>
        </w:rPr>
        <w:t xml:space="preserve">у </w:t>
      </w:r>
      <w:r w:rsidRPr="00F57F11">
        <w:rPr>
          <w:rFonts w:ascii="Times New Roman" w:eastAsia="Times New Roman" w:hAnsi="Times New Roman" w:cs="Times New Roman"/>
          <w:sz w:val="24"/>
          <w:szCs w:val="24"/>
          <w:lang w:val="ru-RU"/>
        </w:rPr>
        <w:t>садржају А програма</w:t>
      </w:r>
      <w:r w:rsidRPr="00707FAE">
        <w:rPr>
          <w:rFonts w:ascii="Times New Roman" w:eastAsia="Times New Roman" w:hAnsi="Times New Roman" w:cs="Times New Roman"/>
          <w:b/>
          <w:sz w:val="24"/>
          <w:szCs w:val="24"/>
          <w:lang w:val="ru-RU"/>
        </w:rPr>
        <w:t xml:space="preserve"> </w:t>
      </w:r>
      <w:r w:rsidRPr="00707FAE">
        <w:rPr>
          <w:rFonts w:ascii="Times New Roman" w:eastAsia="Times New Roman" w:hAnsi="Times New Roman" w:cs="Times New Roman"/>
          <w:sz w:val="24"/>
          <w:szCs w:val="24"/>
          <w:lang w:val="ru-RU"/>
        </w:rPr>
        <w:t>предвиђен</w:t>
      </w:r>
      <w:r>
        <w:rPr>
          <w:rFonts w:ascii="Times New Roman" w:eastAsia="Times New Roman" w:hAnsi="Times New Roman" w:cs="Times New Roman"/>
          <w:sz w:val="24"/>
          <w:szCs w:val="24"/>
          <w:lang w:val="ru-RU"/>
        </w:rPr>
        <w:t>о</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је да ученици у првом разреду овладају речима којима се именују </w:t>
      </w:r>
      <w:r w:rsidRPr="00F57F11">
        <w:rPr>
          <w:rFonts w:ascii="Times New Roman" w:eastAsia="Times New Roman" w:hAnsi="Times New Roman" w:cs="Times New Roman"/>
          <w:sz w:val="24"/>
          <w:szCs w:val="24"/>
          <w:lang w:val="ru-RU"/>
        </w:rPr>
        <w:t>чланови уже породице</w:t>
      </w:r>
      <w:r>
        <w:rPr>
          <w:rFonts w:ascii="Times New Roman" w:eastAsia="Times New Roman" w:hAnsi="Times New Roman" w:cs="Times New Roman"/>
          <w:sz w:val="24"/>
          <w:szCs w:val="24"/>
          <w:lang w:val="ru-RU"/>
        </w:rPr>
        <w:t xml:space="preserve"> и употребе их у одговарајућој комуникативној ситуацији</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У сваком следећем разреду ова тематска јединица се проширује новом лексиком и новим комуникативним ситуацијама</w:t>
      </w:r>
      <w:r w:rsidRPr="00707FA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Тако у следећим разредима ученици овладавају називима за чланове шире породице, дају основне информације о њима, њиховим физичким и карактерним особинама, занимањима, међусобним односима итд.  </w:t>
      </w:r>
      <w:r w:rsidRPr="00707FAE">
        <w:rPr>
          <w:rFonts w:ascii="Times New Roman" w:eastAsia="Times New Roman" w:hAnsi="Times New Roman" w:cs="Times New Roman"/>
          <w:sz w:val="24"/>
          <w:szCs w:val="24"/>
          <w:lang w:val="ru-RU"/>
        </w:rPr>
        <w:t xml:space="preserve"> </w:t>
      </w:r>
    </w:p>
    <w:p w:rsidR="007A5373" w:rsidRPr="00914AF6" w:rsidRDefault="007A5373" w:rsidP="007A5373">
      <w:pPr>
        <w:spacing w:line="240" w:lineRule="auto"/>
        <w:ind w:firstLine="720"/>
        <w:jc w:val="both"/>
        <w:rPr>
          <w:rFonts w:ascii="Times New Roman" w:eastAsia="Times New Roman" w:hAnsi="Times New Roman" w:cs="Times New Roman"/>
          <w:sz w:val="24"/>
          <w:szCs w:val="24"/>
          <w:lang w:val="ru-RU"/>
        </w:rPr>
      </w:pPr>
      <w:r w:rsidRPr="00707FAE">
        <w:rPr>
          <w:rFonts w:ascii="Times New Roman" w:eastAsia="Times New Roman" w:hAnsi="Times New Roman" w:cs="Times New Roman"/>
          <w:sz w:val="24"/>
          <w:szCs w:val="24"/>
          <w:lang w:val="ru-RU"/>
        </w:rPr>
        <w:t>Оваква хоризонтална врста градације примењена је у свим тематским јединицама.</w:t>
      </w:r>
    </w:p>
    <w:p w:rsidR="007A5373" w:rsidRPr="00707FAE" w:rsidRDefault="007A5373" w:rsidP="007A5373">
      <w:pPr>
        <w:spacing w:line="240" w:lineRule="auto"/>
        <w:ind w:firstLine="720"/>
        <w:jc w:val="both"/>
        <w:rPr>
          <w:lang w:val="ru-RU"/>
        </w:rPr>
      </w:pPr>
      <w:r w:rsidRPr="00707FAE">
        <w:rPr>
          <w:rFonts w:ascii="Times New Roman" w:eastAsia="Times New Roman" w:hAnsi="Times New Roman" w:cs="Times New Roman"/>
          <w:sz w:val="24"/>
          <w:szCs w:val="24"/>
          <w:lang w:val="ru-RU"/>
        </w:rPr>
        <w:t>Избор лексике је делимично условљен садржајем из области Језик и Књижевност, али зависи</w:t>
      </w:r>
      <w:r>
        <w:rPr>
          <w:rFonts w:ascii="Times New Roman" w:eastAsia="Times New Roman" w:hAnsi="Times New Roman" w:cs="Times New Roman"/>
          <w:sz w:val="24"/>
          <w:szCs w:val="24"/>
          <w:lang w:val="ru-RU"/>
        </w:rPr>
        <w:t xml:space="preserve"> и </w:t>
      </w:r>
      <w:r w:rsidRPr="00707FAE">
        <w:rPr>
          <w:rFonts w:ascii="Times New Roman" w:eastAsia="Times New Roman" w:hAnsi="Times New Roman" w:cs="Times New Roman"/>
          <w:sz w:val="24"/>
          <w:szCs w:val="24"/>
          <w:lang w:val="ru-RU"/>
        </w:rPr>
        <w:t xml:space="preserve">од процене наставника о потребности одговарајућих лексема и њихове фреквентности, ради постизања информативности и природности у комуникацији. Многе речи нису везане само за једну тематску јединицу већ се преклапају и повезују у нове семантичке низове, што наставник треба да подстиче добро осмишљеним </w:t>
      </w:r>
      <w:r>
        <w:rPr>
          <w:rFonts w:ascii="Times New Roman" w:eastAsia="Times New Roman" w:hAnsi="Times New Roman" w:cs="Times New Roman"/>
          <w:sz w:val="24"/>
          <w:szCs w:val="24"/>
          <w:lang w:val="ru-RU"/>
        </w:rPr>
        <w:t>говорним</w:t>
      </w:r>
      <w:r w:rsidRPr="00707FAE">
        <w:rPr>
          <w:rFonts w:ascii="Times New Roman" w:eastAsia="Times New Roman" w:hAnsi="Times New Roman" w:cs="Times New Roman"/>
          <w:sz w:val="24"/>
          <w:szCs w:val="24"/>
          <w:lang w:val="ru-RU"/>
        </w:rPr>
        <w:t xml:space="preserve"> и писменим вежбама.</w:t>
      </w:r>
    </w:p>
    <w:p w:rsidR="007A5373" w:rsidRDefault="007A5373" w:rsidP="007A5373">
      <w:pPr>
        <w:spacing w:line="240" w:lineRule="auto"/>
        <w:ind w:firstLine="720"/>
        <w:jc w:val="both"/>
        <w:rPr>
          <w:rFonts w:ascii="Times New Roman" w:eastAsia="Times New Roman" w:hAnsi="Times New Roman" w:cs="Times New Roman"/>
          <w:sz w:val="24"/>
          <w:szCs w:val="24"/>
          <w:lang w:val="ru-RU"/>
        </w:rPr>
      </w:pPr>
      <w:r w:rsidRPr="00707FAE">
        <w:rPr>
          <w:rFonts w:ascii="Times New Roman" w:eastAsia="Times New Roman" w:hAnsi="Times New Roman" w:cs="Times New Roman"/>
          <w:sz w:val="24"/>
          <w:szCs w:val="24"/>
          <w:lang w:val="ru-RU"/>
        </w:rPr>
        <w:t xml:space="preserve">Тематске јединице </w:t>
      </w:r>
      <w:r>
        <w:rPr>
          <w:rFonts w:ascii="Times New Roman" w:eastAsia="Times New Roman" w:hAnsi="Times New Roman" w:cs="Times New Roman"/>
          <w:sz w:val="24"/>
          <w:szCs w:val="24"/>
          <w:lang w:val="ru-RU"/>
        </w:rPr>
        <w:t>се</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углавном понављају</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у</w:t>
      </w:r>
      <w:r w:rsidRPr="00707FAE">
        <w:rPr>
          <w:rFonts w:ascii="Times New Roman" w:eastAsia="Times New Roman" w:hAnsi="Times New Roman" w:cs="Times New Roman"/>
          <w:sz w:val="24"/>
          <w:szCs w:val="24"/>
          <w:lang w:val="ru-RU"/>
        </w:rPr>
        <w:t xml:space="preserve"> св</w:t>
      </w:r>
      <w:r>
        <w:rPr>
          <w:rFonts w:ascii="Times New Roman" w:eastAsia="Times New Roman" w:hAnsi="Times New Roman" w:cs="Times New Roman"/>
          <w:sz w:val="24"/>
          <w:szCs w:val="24"/>
          <w:lang w:val="ru-RU"/>
        </w:rPr>
        <w:t>им</w:t>
      </w:r>
      <w:r w:rsidRPr="00707FAE">
        <w:rPr>
          <w:rFonts w:ascii="Times New Roman" w:eastAsia="Times New Roman" w:hAnsi="Times New Roman" w:cs="Times New Roman"/>
          <w:sz w:val="24"/>
          <w:szCs w:val="24"/>
          <w:lang w:val="ru-RU"/>
        </w:rPr>
        <w:t xml:space="preserve"> разред</w:t>
      </w:r>
      <w:r>
        <w:rPr>
          <w:rFonts w:ascii="Times New Roman" w:eastAsia="Times New Roman" w:hAnsi="Times New Roman" w:cs="Times New Roman"/>
          <w:sz w:val="24"/>
          <w:szCs w:val="24"/>
          <w:lang w:val="ru-RU"/>
        </w:rPr>
        <w:t>има</w:t>
      </w:r>
      <w:r w:rsidRPr="00707FAE">
        <w:rPr>
          <w:rFonts w:ascii="Times New Roman" w:eastAsia="Times New Roman" w:hAnsi="Times New Roman" w:cs="Times New Roman"/>
          <w:sz w:val="24"/>
          <w:szCs w:val="24"/>
          <w:lang w:val="ru-RU"/>
        </w:rPr>
        <w:t>, али се у сваком следећем разреду број лексема</w:t>
      </w:r>
      <w:r>
        <w:rPr>
          <w:rFonts w:ascii="Times New Roman" w:eastAsia="Times New Roman" w:hAnsi="Times New Roman" w:cs="Times New Roman"/>
          <w:sz w:val="24"/>
          <w:szCs w:val="24"/>
          <w:lang w:val="ru-RU"/>
        </w:rPr>
        <w:t xml:space="preserve"> у оквиру тематских група понавља и проширује</w:t>
      </w:r>
      <w:r w:rsidRPr="00707FAE">
        <w:rPr>
          <w:rFonts w:ascii="Times New Roman" w:eastAsia="Times New Roman" w:hAnsi="Times New Roman" w:cs="Times New Roman"/>
          <w:sz w:val="24"/>
          <w:szCs w:val="24"/>
          <w:lang w:val="ru-RU"/>
        </w:rPr>
        <w:t xml:space="preserve">. Поред селективног приступа лексици, </w:t>
      </w:r>
      <w:r>
        <w:rPr>
          <w:rFonts w:ascii="Times New Roman" w:eastAsia="Times New Roman" w:hAnsi="Times New Roman" w:cs="Times New Roman"/>
          <w:sz w:val="24"/>
          <w:szCs w:val="24"/>
          <w:lang w:val="ru-RU"/>
        </w:rPr>
        <w:t>треба водити рачуна и о броју лексема које се усвајају у једној наставној јединици</w:t>
      </w:r>
      <w:r w:rsidRPr="00707FAE">
        <w:rPr>
          <w:rFonts w:ascii="Times New Roman" w:eastAsia="Times New Roman" w:hAnsi="Times New Roman" w:cs="Times New Roman"/>
          <w:sz w:val="24"/>
          <w:szCs w:val="24"/>
          <w:lang w:val="ru-RU"/>
        </w:rPr>
        <w:t>. На једном часу не би требало уводити више од пет нових речи, чије значење ће се објаснити и провежбати у типичним реализацијама унутар реченице (контекстуализација лексике). Најефикасније би било да за нову реч сваки ученик осмисли (минимални) конте</w:t>
      </w:r>
      <w:r>
        <w:rPr>
          <w:rFonts w:ascii="Times New Roman" w:eastAsia="Times New Roman" w:hAnsi="Times New Roman" w:cs="Times New Roman"/>
          <w:sz w:val="24"/>
          <w:szCs w:val="24"/>
          <w:lang w:val="ru-RU"/>
        </w:rPr>
        <w:t>к</w:t>
      </w:r>
      <w:r w:rsidRPr="00707FAE">
        <w:rPr>
          <w:rFonts w:ascii="Times New Roman" w:eastAsia="Times New Roman" w:hAnsi="Times New Roman" w:cs="Times New Roman"/>
          <w:sz w:val="24"/>
          <w:szCs w:val="24"/>
          <w:lang w:val="ru-RU"/>
        </w:rPr>
        <w:t xml:space="preserve">ст, односно реченицу. На овај начин наставник </w:t>
      </w:r>
      <w:r>
        <w:rPr>
          <w:rFonts w:ascii="Times New Roman" w:eastAsia="Times New Roman" w:hAnsi="Times New Roman" w:cs="Times New Roman"/>
          <w:sz w:val="24"/>
          <w:szCs w:val="24"/>
          <w:lang w:val="ru-RU"/>
        </w:rPr>
        <w:t>има</w:t>
      </w:r>
      <w:r w:rsidRPr="00707FAE">
        <w:rPr>
          <w:rFonts w:ascii="Times New Roman" w:eastAsia="Times New Roman" w:hAnsi="Times New Roman" w:cs="Times New Roman"/>
          <w:sz w:val="24"/>
          <w:szCs w:val="24"/>
          <w:lang w:val="ru-RU"/>
        </w:rPr>
        <w:t xml:space="preserve"> увид </w:t>
      </w:r>
      <w:r>
        <w:rPr>
          <w:rFonts w:ascii="Times New Roman" w:eastAsia="Times New Roman" w:hAnsi="Times New Roman" w:cs="Times New Roman"/>
          <w:sz w:val="24"/>
          <w:szCs w:val="24"/>
          <w:lang w:val="ru-RU"/>
        </w:rPr>
        <w:t>у</w:t>
      </w:r>
      <w:r w:rsidRPr="00707FAE">
        <w:rPr>
          <w:rFonts w:ascii="Times New Roman" w:eastAsia="Times New Roman" w:hAnsi="Times New Roman" w:cs="Times New Roman"/>
          <w:sz w:val="24"/>
          <w:szCs w:val="24"/>
          <w:lang w:val="ru-RU"/>
        </w:rPr>
        <w:t xml:space="preserve"> учениково разумевањ</w:t>
      </w:r>
      <w:r>
        <w:rPr>
          <w:rFonts w:ascii="Times New Roman" w:eastAsia="Times New Roman" w:hAnsi="Times New Roman" w:cs="Times New Roman"/>
          <w:sz w:val="24"/>
          <w:szCs w:val="24"/>
          <w:lang w:val="ru-RU"/>
        </w:rPr>
        <w:t>е</w:t>
      </w:r>
      <w:r w:rsidRPr="00707FAE">
        <w:rPr>
          <w:rFonts w:ascii="Times New Roman" w:eastAsia="Times New Roman" w:hAnsi="Times New Roman" w:cs="Times New Roman"/>
          <w:sz w:val="24"/>
          <w:szCs w:val="24"/>
          <w:lang w:val="ru-RU"/>
        </w:rPr>
        <w:t xml:space="preserve"> значења речи, поред нових садржаја подстиче употребу и раније стечених знања из лексике и граматике, а ученици стичу самопоуздање </w:t>
      </w:r>
      <w:r>
        <w:rPr>
          <w:rFonts w:ascii="Times New Roman" w:eastAsia="Times New Roman" w:hAnsi="Times New Roman" w:cs="Times New Roman"/>
          <w:sz w:val="24"/>
          <w:szCs w:val="24"/>
          <w:lang w:val="ru-RU"/>
        </w:rPr>
        <w:t>јер могу</w:t>
      </w:r>
      <w:r w:rsidRPr="00707FAE">
        <w:rPr>
          <w:rFonts w:ascii="Times New Roman" w:eastAsia="Times New Roman" w:hAnsi="Times New Roman" w:cs="Times New Roman"/>
          <w:sz w:val="24"/>
          <w:szCs w:val="24"/>
          <w:lang w:val="ru-RU"/>
        </w:rPr>
        <w:t xml:space="preserve"> да </w:t>
      </w:r>
      <w:r>
        <w:rPr>
          <w:rFonts w:ascii="Times New Roman" w:eastAsia="Times New Roman" w:hAnsi="Times New Roman" w:cs="Times New Roman"/>
          <w:sz w:val="24"/>
          <w:szCs w:val="24"/>
          <w:lang w:val="ru-RU"/>
        </w:rPr>
        <w:t>изговоре или напишу реченице</w:t>
      </w:r>
      <w:r w:rsidRPr="00707FAE">
        <w:rPr>
          <w:rFonts w:ascii="Times New Roman" w:eastAsia="Times New Roman" w:hAnsi="Times New Roman" w:cs="Times New Roman"/>
          <w:sz w:val="24"/>
          <w:szCs w:val="24"/>
          <w:lang w:val="ru-RU"/>
        </w:rPr>
        <w:t xml:space="preserve"> на српском језику. </w:t>
      </w:r>
    </w:p>
    <w:p w:rsidR="007A5373" w:rsidRPr="00707FAE" w:rsidRDefault="007A5373" w:rsidP="007A5373">
      <w:pPr>
        <w:spacing w:line="240" w:lineRule="auto"/>
        <w:ind w:firstLine="720"/>
        <w:jc w:val="both"/>
        <w:rPr>
          <w:lang w:val="ru-RU"/>
        </w:rPr>
      </w:pPr>
      <w:r w:rsidRPr="00707FAE">
        <w:rPr>
          <w:rFonts w:ascii="Times New Roman" w:eastAsia="Times New Roman" w:hAnsi="Times New Roman" w:cs="Times New Roman"/>
          <w:sz w:val="24"/>
          <w:szCs w:val="24"/>
          <w:lang w:val="ru-RU"/>
        </w:rPr>
        <w:lastRenderedPageBreak/>
        <w:t xml:space="preserve">Поред </w:t>
      </w:r>
      <w:r>
        <w:rPr>
          <w:rFonts w:ascii="Times New Roman" w:eastAsia="Times New Roman" w:hAnsi="Times New Roman" w:cs="Times New Roman"/>
          <w:sz w:val="24"/>
          <w:szCs w:val="24"/>
          <w:lang w:val="ru-RU"/>
        </w:rPr>
        <w:t>датих</w:t>
      </w:r>
      <w:r w:rsidRPr="00707FAE">
        <w:rPr>
          <w:rFonts w:ascii="Times New Roman" w:eastAsia="Times New Roman" w:hAnsi="Times New Roman" w:cs="Times New Roman"/>
          <w:sz w:val="24"/>
          <w:szCs w:val="24"/>
          <w:lang w:val="ru-RU"/>
        </w:rPr>
        <w:t xml:space="preserve"> тематских јединица</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у прва четири разреда основне школе наводи се и</w:t>
      </w:r>
      <w:r w:rsidRPr="00707FAE">
        <w:rPr>
          <w:rFonts w:ascii="Times New Roman" w:eastAsia="Times New Roman" w:hAnsi="Times New Roman" w:cs="Times New Roman"/>
          <w:sz w:val="24"/>
          <w:szCs w:val="24"/>
          <w:lang w:val="ru-RU"/>
        </w:rPr>
        <w:t xml:space="preserve"> нетематизована лексика која</w:t>
      </w:r>
      <w:r>
        <w:rPr>
          <w:rFonts w:ascii="Times New Roman" w:eastAsia="Times New Roman" w:hAnsi="Times New Roman" w:cs="Times New Roman"/>
          <w:sz w:val="24"/>
          <w:szCs w:val="24"/>
          <w:lang w:val="ru-RU"/>
        </w:rPr>
        <w:t xml:space="preserve"> је потребна за комуникацију, независно од </w:t>
      </w:r>
      <w:r w:rsidRPr="00707FAE">
        <w:rPr>
          <w:rFonts w:ascii="Times New Roman" w:eastAsia="Times New Roman" w:hAnsi="Times New Roman" w:cs="Times New Roman"/>
          <w:sz w:val="24"/>
          <w:szCs w:val="24"/>
          <w:lang w:val="ru-RU"/>
        </w:rPr>
        <w:t>тем</w:t>
      </w:r>
      <w:r>
        <w:rPr>
          <w:rFonts w:ascii="Times New Roman" w:eastAsia="Times New Roman" w:hAnsi="Times New Roman" w:cs="Times New Roman"/>
          <w:sz w:val="24"/>
          <w:szCs w:val="24"/>
          <w:lang w:val="ru-RU"/>
        </w:rPr>
        <w:t>е</w:t>
      </w:r>
      <w:r w:rsidRPr="00707FA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У свакодневној комуникацији велики значај имају устаљене комуникативне форме којима ученици постепено и континуирано треба да овладавају од првог разреда основне школе. Оне су издвојене у посебну област језичке културе и усклађене су потребама и узрастом ученика. Тако у првом разреду ученици усвајају моделе за поздрављање и представљање, затим се даље усвајају модели за честитање, захваљивање, исказивање жеље, молбе итд. до најсложенијих модела као што су исказивање психолошког стања и расположења и давање савета.  </w:t>
      </w:r>
    </w:p>
    <w:p w:rsidR="007A5373" w:rsidRPr="00707FAE" w:rsidRDefault="007A5373" w:rsidP="007A5373">
      <w:pPr>
        <w:spacing w:line="240" w:lineRule="auto"/>
        <w:ind w:firstLine="720"/>
        <w:jc w:val="both"/>
        <w:rPr>
          <w:rFonts w:ascii="Times New Roman" w:eastAsia="Times New Roman" w:hAnsi="Times New Roman" w:cs="Times New Roman"/>
          <w:sz w:val="24"/>
          <w:szCs w:val="24"/>
          <w:lang w:val="ru-RU"/>
        </w:rPr>
      </w:pPr>
      <w:r w:rsidRPr="00707FAE">
        <w:rPr>
          <w:rFonts w:ascii="Times New Roman" w:eastAsia="Times New Roman" w:hAnsi="Times New Roman" w:cs="Times New Roman"/>
          <w:sz w:val="24"/>
          <w:szCs w:val="24"/>
          <w:lang w:val="ru-RU"/>
        </w:rPr>
        <w:t xml:space="preserve">Функционално и економично повезивање подобласти предмета </w:t>
      </w:r>
      <w:r w:rsidRPr="00707FAE">
        <w:rPr>
          <w:rFonts w:ascii="Times New Roman" w:eastAsia="Times New Roman" w:hAnsi="Times New Roman" w:cs="Times New Roman"/>
          <w:i/>
          <w:sz w:val="24"/>
          <w:szCs w:val="24"/>
          <w:lang w:val="ru-RU"/>
        </w:rPr>
        <w:t>српски као нематерњи језик</w:t>
      </w:r>
      <w:r w:rsidRPr="00707FAE">
        <w:rPr>
          <w:rFonts w:ascii="Times New Roman" w:eastAsia="Times New Roman" w:hAnsi="Times New Roman" w:cs="Times New Roman"/>
          <w:sz w:val="24"/>
          <w:szCs w:val="24"/>
          <w:lang w:val="ru-RU"/>
        </w:rPr>
        <w:t xml:space="preserve"> (Језик, Књижевност и Језичка култура) омогућава савладавање њихових садржаја и остваривање предвиђених исхода на природан и спонтан начин,</w:t>
      </w:r>
      <w:r>
        <w:rPr>
          <w:rFonts w:ascii="Times New Roman" w:eastAsia="Times New Roman" w:hAnsi="Times New Roman" w:cs="Times New Roman"/>
          <w:sz w:val="24"/>
          <w:szCs w:val="24"/>
          <w:lang w:val="ru-RU"/>
        </w:rPr>
        <w:t xml:space="preserve"> чинећи да једни садржаји произ</w:t>
      </w:r>
      <w:r w:rsidRPr="00707FAE">
        <w:rPr>
          <w:rFonts w:ascii="Times New Roman" w:eastAsia="Times New Roman" w:hAnsi="Times New Roman" w:cs="Times New Roman"/>
          <w:sz w:val="24"/>
          <w:szCs w:val="24"/>
          <w:lang w:val="ru-RU"/>
        </w:rPr>
        <w:t xml:space="preserve">лазе из других, допуњују се и преклапају. На одабраним деловима књижевноуметничких, неуметничких и </w:t>
      </w:r>
      <w:r>
        <w:rPr>
          <w:rFonts w:ascii="Times New Roman" w:eastAsia="Times New Roman" w:hAnsi="Times New Roman" w:cs="Times New Roman"/>
          <w:sz w:val="24"/>
          <w:szCs w:val="24"/>
          <w:lang w:val="ru-RU"/>
        </w:rPr>
        <w:t>конструисаних</w:t>
      </w:r>
      <w:r w:rsidRPr="00707FAE">
        <w:rPr>
          <w:rFonts w:ascii="Times New Roman" w:eastAsia="Times New Roman" w:hAnsi="Times New Roman" w:cs="Times New Roman"/>
          <w:sz w:val="24"/>
          <w:szCs w:val="24"/>
          <w:lang w:val="ru-RU"/>
        </w:rPr>
        <w:t xml:space="preserve"> текстова могу се развијати различите комуникативне </w:t>
      </w:r>
      <w:r>
        <w:rPr>
          <w:rFonts w:ascii="Times New Roman" w:eastAsia="Times New Roman" w:hAnsi="Times New Roman" w:cs="Times New Roman"/>
          <w:sz w:val="24"/>
          <w:szCs w:val="24"/>
          <w:lang w:val="ru-RU"/>
        </w:rPr>
        <w:t>вештине</w:t>
      </w:r>
      <w:r w:rsidRPr="00707FAE">
        <w:rPr>
          <w:rFonts w:ascii="Times New Roman" w:eastAsia="Times New Roman" w:hAnsi="Times New Roman" w:cs="Times New Roman"/>
          <w:sz w:val="24"/>
          <w:szCs w:val="24"/>
          <w:lang w:val="ru-RU"/>
        </w:rPr>
        <w:t xml:space="preserve">; говорним вежбама се дефинишу смернице за израду писмених састава; креативне активности у настави доприносе развоју усменог </w:t>
      </w:r>
      <w:r>
        <w:rPr>
          <w:rFonts w:ascii="Times New Roman" w:eastAsia="Times New Roman" w:hAnsi="Times New Roman" w:cs="Times New Roman"/>
          <w:sz w:val="24"/>
          <w:szCs w:val="24"/>
          <w:lang w:val="ru-RU"/>
        </w:rPr>
        <w:t>и писменог изражавања, читање с</w:t>
      </w:r>
      <w:r w:rsidRPr="00707FAE">
        <w:rPr>
          <w:rFonts w:ascii="Times New Roman" w:eastAsia="Times New Roman" w:hAnsi="Times New Roman" w:cs="Times New Roman"/>
          <w:sz w:val="24"/>
          <w:szCs w:val="24"/>
          <w:lang w:val="ru-RU"/>
        </w:rPr>
        <w:t xml:space="preserve"> разумевањем утиче на богаћење лексике и флуентност го</w:t>
      </w:r>
      <w:r>
        <w:rPr>
          <w:rFonts w:ascii="Times New Roman" w:eastAsia="Times New Roman" w:hAnsi="Times New Roman" w:cs="Times New Roman"/>
          <w:sz w:val="24"/>
          <w:szCs w:val="24"/>
          <w:lang w:val="ru-RU"/>
        </w:rPr>
        <w:t>вора, итд. Усклађеност исхода с</w:t>
      </w:r>
      <w:r w:rsidRPr="00707FAE">
        <w:rPr>
          <w:rFonts w:ascii="Times New Roman" w:eastAsia="Times New Roman" w:hAnsi="Times New Roman" w:cs="Times New Roman"/>
          <w:sz w:val="24"/>
          <w:szCs w:val="24"/>
          <w:lang w:val="ru-RU"/>
        </w:rPr>
        <w:t xml:space="preserve"> језичким компетенцијама омогућава наставнику не само кумулативно праћење напретка сваког ученика него и уочавање проблема у развијању појединих компетенција, што умногоме олакшава процес наставе и учења језика.</w:t>
      </w:r>
    </w:p>
    <w:p w:rsidR="007A5373" w:rsidRPr="00707FAE" w:rsidRDefault="007A5373" w:rsidP="007A5373">
      <w:pPr>
        <w:spacing w:line="240" w:lineRule="auto"/>
        <w:ind w:firstLine="720"/>
        <w:jc w:val="both"/>
        <w:rPr>
          <w:rFonts w:ascii="Times New Roman" w:eastAsia="Times New Roman" w:hAnsi="Times New Roman" w:cs="Times New Roman"/>
          <w:sz w:val="24"/>
          <w:szCs w:val="24"/>
          <w:lang w:val="ru-RU"/>
        </w:rPr>
      </w:pPr>
    </w:p>
    <w:p w:rsidR="007A5373" w:rsidRPr="00707FAE" w:rsidRDefault="007A5373" w:rsidP="007A5373">
      <w:pPr>
        <w:spacing w:line="240" w:lineRule="auto"/>
        <w:ind w:firstLine="720"/>
        <w:rPr>
          <w:lang w:val="ru-RU"/>
        </w:rPr>
      </w:pPr>
      <w:r>
        <w:rPr>
          <w:rFonts w:ascii="Times New Roman" w:eastAsia="Times New Roman" w:hAnsi="Times New Roman" w:cs="Times New Roman"/>
          <w:sz w:val="24"/>
          <w:szCs w:val="24"/>
        </w:rPr>
        <w:t>III</w:t>
      </w:r>
      <w:r w:rsidRPr="00707FAE">
        <w:rPr>
          <w:rFonts w:ascii="Times New Roman" w:eastAsia="Times New Roman" w:hAnsi="Times New Roman" w:cs="Times New Roman"/>
          <w:sz w:val="24"/>
          <w:szCs w:val="24"/>
          <w:lang w:val="ru-RU"/>
        </w:rPr>
        <w:t>. ПРАЋЕЊЕ И ВРЕДНОВАЊЕ НАСТАВЕ И УЧЕЊА</w:t>
      </w:r>
    </w:p>
    <w:p w:rsidR="007A5373" w:rsidRPr="00707FAE" w:rsidRDefault="007A5373" w:rsidP="007A5373">
      <w:pPr>
        <w:spacing w:line="240" w:lineRule="auto"/>
        <w:ind w:firstLine="720"/>
        <w:jc w:val="both"/>
        <w:rPr>
          <w:lang w:val="ru-RU"/>
        </w:rPr>
      </w:pPr>
    </w:p>
    <w:p w:rsidR="007A5373" w:rsidRPr="00457CF8" w:rsidRDefault="007A5373" w:rsidP="007A5373">
      <w:pPr>
        <w:jc w:val="both"/>
        <w:rPr>
          <w:rFonts w:ascii="Times New Roman" w:hAnsi="Times New Roman"/>
          <w:sz w:val="24"/>
          <w:szCs w:val="24"/>
          <w:lang w:val="ru-RU"/>
        </w:rPr>
      </w:pPr>
    </w:p>
    <w:p w:rsidR="007A5373" w:rsidRPr="00457CF8" w:rsidRDefault="007A5373" w:rsidP="007A5373">
      <w:pPr>
        <w:spacing w:line="240" w:lineRule="auto"/>
        <w:ind w:firstLine="720"/>
        <w:jc w:val="both"/>
        <w:rPr>
          <w:rFonts w:ascii="Times New Roman" w:hAnsi="Times New Roman"/>
          <w:sz w:val="24"/>
          <w:szCs w:val="24"/>
          <w:lang w:val="sr-Cyrl-CS"/>
        </w:rPr>
      </w:pPr>
      <w:r w:rsidRPr="00457CF8">
        <w:rPr>
          <w:rFonts w:ascii="Times New Roman" w:hAnsi="Times New Roman"/>
          <w:sz w:val="24"/>
          <w:szCs w:val="24"/>
          <w:lang w:val="sr-Cyrl-CS"/>
        </w:rPr>
        <w:t>На почетку процеса учења, односно на почетку школске године, неопходно је спровести дијагностичко вредновање компетенција ученика. Ово је изузетно важан задатак наставника, будући да постоје велике разлике у владању српским језиком ученика једног одељења. Дијагностичко оцењивање се може реализовати помоћу иницијалног тестирања које служи да се установе вештине, способности, интересовања, искуства, нивои постигнућа или потешкоће појединачног ученика или читавог одељења. Иницијално тестирање осмишљава наставник на основу исхода и садржаја програма из претходних разреда. На основу тога могуће је ефикасно планирати и организовати процес учења и индивидуализовати приступ учењу.</w:t>
      </w:r>
    </w:p>
    <w:p w:rsidR="007A5373" w:rsidRPr="00707FAE" w:rsidRDefault="007A5373" w:rsidP="007A5373">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Поред стандардног, сумативног вредновања које још увек доминира у нашем систему образовања (процењује знање ученика на крају једне програмске целине и спроводи се стандардизованим мерним инструментима </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писменим и усменим проверама знања, есејима, тестовима, што за последицу има кампањско учење оријентисано на оцену), савремени приступ настави претпоставља </w:t>
      </w:r>
      <w:r w:rsidRPr="00424B83">
        <w:rPr>
          <w:rFonts w:ascii="Times New Roman" w:eastAsia="Times New Roman" w:hAnsi="Times New Roman" w:cs="Times New Roman"/>
          <w:sz w:val="24"/>
          <w:szCs w:val="24"/>
          <w:lang w:val="ru-RU"/>
        </w:rPr>
        <w:t>формативно вредновање</w:t>
      </w:r>
      <w:r w:rsidRPr="00707FAE">
        <w:rPr>
          <w:rFonts w:ascii="Times New Roman" w:eastAsia="Times New Roman" w:hAnsi="Times New Roman" w:cs="Times New Roman"/>
          <w:sz w:val="24"/>
          <w:szCs w:val="24"/>
          <w:lang w:val="ru-RU"/>
        </w:rPr>
        <w:t xml:space="preserve"> – процену знања </w:t>
      </w:r>
      <w:r w:rsidRPr="00424B83">
        <w:rPr>
          <w:rFonts w:ascii="Times New Roman" w:eastAsia="Times New Roman" w:hAnsi="Times New Roman" w:cs="Times New Roman"/>
          <w:sz w:val="24"/>
          <w:szCs w:val="24"/>
          <w:lang w:val="ru-RU"/>
        </w:rPr>
        <w:t>током</w:t>
      </w:r>
      <w:r w:rsidRPr="00707FAE">
        <w:rPr>
          <w:rFonts w:ascii="Times New Roman" w:eastAsia="Times New Roman" w:hAnsi="Times New Roman" w:cs="Times New Roman"/>
          <w:sz w:val="24"/>
          <w:szCs w:val="24"/>
          <w:lang w:val="ru-RU"/>
        </w:rPr>
        <w:t xml:space="preserve"> савладавања наставног програма и стицања одговарајуће компетенције. Резултат оваквог вредновања даје повратну информацију и ученику и наставнику о томе које компетенције су добро савладане, а које не (нпр. ученик задовољавајуће разуме прочитани текст, али слабо разуме говорени текст</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задовољавајуће пише у складу с правилима, али у говору не поштује правила конгруенције итд.), као и о ефикасности одговарајућих метода које је наставник применио за остваривање циља. Формативно мерење подразумева прикупљање података о ученичким постигнућима, а најчешће технике су: реализација практичних задатака, посматрање и бележење ученикових </w:t>
      </w:r>
      <w:r w:rsidRPr="00707FAE">
        <w:rPr>
          <w:rFonts w:ascii="Times New Roman" w:eastAsia="Times New Roman" w:hAnsi="Times New Roman" w:cs="Times New Roman"/>
          <w:sz w:val="24"/>
          <w:szCs w:val="24"/>
          <w:lang w:val="ru-RU"/>
        </w:rPr>
        <w:lastRenderedPageBreak/>
        <w:t>активности током наставе, непосредна комуникација између ученика и наставника, регистар за сваког ученика (мапа напредовања) итд. Резултати формативног вредновања на крају наставног циклуса треба да буду исказан</w:t>
      </w:r>
      <w:r>
        <w:rPr>
          <w:rFonts w:ascii="Times New Roman" w:eastAsia="Times New Roman" w:hAnsi="Times New Roman" w:cs="Times New Roman"/>
          <w:sz w:val="24"/>
          <w:szCs w:val="24"/>
          <w:lang w:val="ru-RU"/>
        </w:rPr>
        <w:t>и</w:t>
      </w:r>
      <w:r w:rsidRPr="00707FAE">
        <w:rPr>
          <w:rFonts w:ascii="Times New Roman" w:eastAsia="Times New Roman" w:hAnsi="Times New Roman" w:cs="Times New Roman"/>
          <w:sz w:val="24"/>
          <w:szCs w:val="24"/>
          <w:lang w:val="ru-RU"/>
        </w:rPr>
        <w:t xml:space="preserve"> и сумативно – бројчаном оценом. Оваква оцена има смисла ако су у њој садржана сва постигнућа ученика, редовно праћена и објективно и професионално бележена. </w:t>
      </w:r>
    </w:p>
    <w:p w:rsidR="007A5373" w:rsidRPr="00707FAE" w:rsidRDefault="007A5373" w:rsidP="007A5373">
      <w:pPr>
        <w:spacing w:line="240" w:lineRule="auto"/>
        <w:ind w:firstLine="720"/>
        <w:jc w:val="both"/>
        <w:rPr>
          <w:lang w:val="ru-RU"/>
        </w:rPr>
      </w:pPr>
      <w:r w:rsidRPr="00707FAE">
        <w:rPr>
          <w:rFonts w:ascii="Times New Roman" w:eastAsia="Times New Roman" w:hAnsi="Times New Roman" w:cs="Times New Roman"/>
          <w:sz w:val="24"/>
          <w:szCs w:val="24"/>
          <w:lang w:val="ru-RU"/>
        </w:rPr>
        <w:t>Рад сваког наставника састој</w:t>
      </w:r>
      <w:r>
        <w:rPr>
          <w:rFonts w:ascii="Times New Roman" w:eastAsia="Times New Roman" w:hAnsi="Times New Roman" w:cs="Times New Roman"/>
          <w:sz w:val="24"/>
          <w:szCs w:val="24"/>
          <w:lang w:val="ru-RU"/>
        </w:rPr>
        <w:t>и се од планирања, остваривања,</w:t>
      </w:r>
      <w:r w:rsidRPr="00707FAE">
        <w:rPr>
          <w:rFonts w:ascii="Times New Roman" w:eastAsia="Times New Roman" w:hAnsi="Times New Roman" w:cs="Times New Roman"/>
          <w:sz w:val="24"/>
          <w:szCs w:val="24"/>
          <w:lang w:val="ru-RU"/>
        </w:rPr>
        <w:t xml:space="preserve"> праћења и вредновања. Важно је да наставник континуирано прати и вреднује, осим постигнућа ученика, и процес наставе и учења, као и себе и сопствени рад. Све што се покаже добрим и корисним наставник ће користити и даље у својој наставној пракси, а све што се покаже као недовољно ефикасним и ефективним требало би унапредити.</w:t>
      </w:r>
    </w:p>
    <w:p w:rsidR="007A5373" w:rsidRPr="00301127" w:rsidRDefault="007A5373" w:rsidP="007A5373">
      <w:pPr>
        <w:spacing w:line="240" w:lineRule="auto"/>
        <w:ind w:firstLine="720"/>
        <w:jc w:val="both"/>
        <w:rPr>
          <w:lang w:val="ru-RU"/>
        </w:rPr>
      </w:pPr>
      <w:r w:rsidRPr="003E2A50">
        <w:rPr>
          <w:rFonts w:ascii="Times New Roman" w:eastAsia="Times New Roman" w:hAnsi="Times New Roman" w:cs="Times New Roman"/>
          <w:sz w:val="24"/>
          <w:szCs w:val="24"/>
          <w:lang w:val="ru-RU"/>
        </w:rPr>
        <w:t>Вредновање</w:t>
      </w:r>
      <w:r w:rsidRPr="00301127">
        <w:rPr>
          <w:rFonts w:ascii="Times New Roman" w:eastAsia="Times New Roman" w:hAnsi="Times New Roman" w:cs="Times New Roman"/>
          <w:sz w:val="24"/>
          <w:szCs w:val="24"/>
          <w:lang w:val="ru-RU"/>
        </w:rPr>
        <w:t xml:space="preserve"> треба да буде засновано на индивидуалном напредовању ученика узимајући у обзир могућности и способности ученика. При оцењивању пажња треба да буде усмерена на ниво развоја репродуктивних способности ученика, обим проширивања лексичког фонда, ниво смањивања </w:t>
      </w:r>
      <w:r>
        <w:rPr>
          <w:rFonts w:ascii="Times New Roman" w:eastAsia="Times New Roman" w:hAnsi="Times New Roman" w:cs="Times New Roman"/>
          <w:sz w:val="24"/>
          <w:szCs w:val="24"/>
          <w:lang w:val="ru-RU"/>
        </w:rPr>
        <w:t>различитих типова грешака</w:t>
      </w:r>
      <w:r w:rsidRPr="00301127">
        <w:rPr>
          <w:rFonts w:ascii="Times New Roman" w:eastAsia="Times New Roman" w:hAnsi="Times New Roman" w:cs="Times New Roman"/>
          <w:sz w:val="24"/>
          <w:szCs w:val="24"/>
          <w:lang w:val="ru-RU"/>
        </w:rPr>
        <w:t>.</w:t>
      </w:r>
    </w:p>
    <w:p w:rsidR="007A5373" w:rsidRDefault="007A5373" w:rsidP="007A5373">
      <w:pPr>
        <w:spacing w:line="240" w:lineRule="auto"/>
        <w:ind w:firstLine="720"/>
        <w:jc w:val="both"/>
        <w:rPr>
          <w:rFonts w:ascii="Times New Roman" w:eastAsia="Times New Roman" w:hAnsi="Times New Roman" w:cs="Times New Roman"/>
          <w:sz w:val="24"/>
          <w:szCs w:val="24"/>
          <w:lang w:val="ru-RU"/>
        </w:rPr>
      </w:pPr>
      <w:r w:rsidRPr="00301127">
        <w:rPr>
          <w:rFonts w:ascii="Times New Roman" w:eastAsia="Times New Roman" w:hAnsi="Times New Roman" w:cs="Times New Roman"/>
          <w:sz w:val="24"/>
          <w:szCs w:val="24"/>
          <w:lang w:val="ru-RU"/>
        </w:rPr>
        <w:t>Треба имати у виду ниво познавања језика: ученици хомогене средине спорадично</w:t>
      </w:r>
      <w:r>
        <w:rPr>
          <w:rFonts w:ascii="Times New Roman" w:eastAsia="Times New Roman" w:hAnsi="Times New Roman" w:cs="Times New Roman"/>
          <w:sz w:val="24"/>
          <w:szCs w:val="24"/>
          <w:lang w:val="ru-RU"/>
        </w:rPr>
        <w:t xml:space="preserve"> остварују директан контакт с</w:t>
      </w:r>
      <w:r w:rsidRPr="00301127">
        <w:rPr>
          <w:rFonts w:ascii="Times New Roman" w:eastAsia="Times New Roman" w:hAnsi="Times New Roman" w:cs="Times New Roman"/>
          <w:sz w:val="24"/>
          <w:szCs w:val="24"/>
          <w:lang w:val="ru-RU"/>
        </w:rPr>
        <w:t xml:space="preserve"> говорницима којима је српски матерњи језик, са српским језиком се срећу само на часовима српског као нематерњег језика. Резултат је да ученици српски језик користе на елементарном нивоу. Језичке моделе усвајају спорије, граматичке категорије користе уз много грешака, имају проблема при слушању, односно разумевању српског језика чак и </w:t>
      </w:r>
      <w:r>
        <w:rPr>
          <w:rFonts w:ascii="Times New Roman" w:eastAsia="Times New Roman" w:hAnsi="Times New Roman" w:cs="Times New Roman"/>
          <w:sz w:val="24"/>
          <w:szCs w:val="24"/>
          <w:lang w:val="ru-RU"/>
        </w:rPr>
        <w:t>онда</w:t>
      </w:r>
      <w:r w:rsidRPr="00301127">
        <w:rPr>
          <w:rFonts w:ascii="Times New Roman" w:eastAsia="Times New Roman" w:hAnsi="Times New Roman" w:cs="Times New Roman"/>
          <w:sz w:val="24"/>
          <w:szCs w:val="24"/>
          <w:lang w:val="ru-RU"/>
        </w:rPr>
        <w:t xml:space="preserve"> када су им све речи говорног текста познате. </w:t>
      </w:r>
    </w:p>
    <w:p w:rsidR="007A5373" w:rsidRPr="00301127" w:rsidRDefault="007A5373" w:rsidP="007A5373">
      <w:pPr>
        <w:spacing w:line="240" w:lineRule="auto"/>
        <w:ind w:firstLine="720"/>
        <w:jc w:val="both"/>
        <w:rPr>
          <w:lang w:val="ru-RU"/>
        </w:rPr>
      </w:pPr>
      <w:r>
        <w:rPr>
          <w:rFonts w:ascii="Times New Roman" w:eastAsia="Times New Roman" w:hAnsi="Times New Roman" w:cs="Times New Roman"/>
          <w:sz w:val="24"/>
          <w:szCs w:val="24"/>
          <w:lang w:val="ru-RU"/>
        </w:rPr>
        <w:t>При вредновању ученичких постигнућа наставник се руководи исходима дефинисаним за сваки разред.</w:t>
      </w:r>
    </w:p>
    <w:p w:rsidR="00496E93" w:rsidRPr="007A5373" w:rsidRDefault="00180D55">
      <w:pPr>
        <w:rPr>
          <w:lang w:val="ru-RU"/>
        </w:rPr>
      </w:pPr>
    </w:p>
    <w:sectPr w:rsidR="00496E93" w:rsidRPr="007A5373" w:rsidSect="000E476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0D55" w:rsidRDefault="00180D55" w:rsidP="007A5373">
      <w:pPr>
        <w:spacing w:line="240" w:lineRule="auto"/>
      </w:pPr>
      <w:r>
        <w:separator/>
      </w:r>
    </w:p>
  </w:endnote>
  <w:endnote w:type="continuationSeparator" w:id="1">
    <w:p w:rsidR="00180D55" w:rsidRDefault="00180D55" w:rsidP="007A537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0D55" w:rsidRDefault="00180D55" w:rsidP="007A5373">
      <w:pPr>
        <w:spacing w:line="240" w:lineRule="auto"/>
      </w:pPr>
      <w:r>
        <w:separator/>
      </w:r>
    </w:p>
  </w:footnote>
  <w:footnote w:type="continuationSeparator" w:id="1">
    <w:p w:rsidR="00180D55" w:rsidRDefault="00180D55" w:rsidP="007A5373">
      <w:pPr>
        <w:spacing w:line="240" w:lineRule="auto"/>
      </w:pPr>
      <w:r>
        <w:continuationSeparator/>
      </w:r>
    </w:p>
  </w:footnote>
  <w:footnote w:id="2">
    <w:p w:rsidR="007A5373" w:rsidRPr="00E4117B" w:rsidRDefault="007A5373" w:rsidP="007A5373">
      <w:pPr>
        <w:pStyle w:val="FootnoteText"/>
        <w:rPr>
          <w:rFonts w:ascii="Times New Roman" w:hAnsi="Times New Roman"/>
          <w:lang w:val="sr-Cyrl-CS"/>
        </w:rPr>
      </w:pPr>
      <w:r w:rsidRPr="00E4117B">
        <w:rPr>
          <w:rStyle w:val="FootnoteReference"/>
          <w:rFonts w:ascii="Times New Roman" w:hAnsi="Times New Roman"/>
        </w:rPr>
        <w:footnoteRef/>
      </w:r>
      <w:r w:rsidRPr="00707FAE">
        <w:rPr>
          <w:rFonts w:ascii="Times New Roman" w:hAnsi="Times New Roman"/>
          <w:lang w:val="ru-RU"/>
        </w:rPr>
        <w:t xml:space="preserve"> </w:t>
      </w:r>
      <w:r w:rsidRPr="00E4117B">
        <w:rPr>
          <w:rFonts w:ascii="Times New Roman" w:hAnsi="Times New Roman"/>
          <w:lang w:val="sr-Cyrl-CS"/>
        </w:rPr>
        <w:t>У заград</w:t>
      </w:r>
      <w:r>
        <w:rPr>
          <w:rFonts w:ascii="Times New Roman" w:hAnsi="Times New Roman"/>
          <w:lang w:val="sr-Cyrl-CS"/>
        </w:rPr>
        <w:t>и су наведени садржаји области Ј</w:t>
      </w:r>
      <w:r w:rsidRPr="00E4117B">
        <w:rPr>
          <w:rFonts w:ascii="Times New Roman" w:hAnsi="Times New Roman"/>
          <w:lang w:val="sr-Cyrl-CS"/>
        </w:rPr>
        <w:t>език за сваки разред</w:t>
      </w:r>
      <w:r>
        <w:rPr>
          <w:rFonts w:ascii="Times New Roman" w:hAnsi="Times New Roman"/>
          <w:lang w:val="sr-Cyrl-C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50A8B"/>
    <w:multiLevelType w:val="multilevel"/>
    <w:tmpl w:val="61E875CE"/>
    <w:lvl w:ilvl="0">
      <w:start w:val="1"/>
      <w:numFmt w:val="bullet"/>
      <w:lvlText w:val="●"/>
      <w:lvlJc w:val="left"/>
      <w:pPr>
        <w:ind w:left="720" w:firstLine="360"/>
      </w:pPr>
      <w:rPr>
        <w:rFonts w:ascii="Arial" w:eastAsia="Arial" w:hAnsi="Arial" w:cs="Arial"/>
        <w:color w:val="000000"/>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3056048A"/>
    <w:multiLevelType w:val="hybridMultilevel"/>
    <w:tmpl w:val="7E6469E2"/>
    <w:lvl w:ilvl="0" w:tplc="62D8772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7A5373"/>
    <w:rsid w:val="000E4762"/>
    <w:rsid w:val="00180D55"/>
    <w:rsid w:val="00592698"/>
    <w:rsid w:val="00783BC6"/>
    <w:rsid w:val="007A5373"/>
    <w:rsid w:val="008A400B"/>
    <w:rsid w:val="009470F2"/>
    <w:rsid w:val="00A00BEE"/>
    <w:rsid w:val="00A14465"/>
    <w:rsid w:val="00DF53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373"/>
    <w:pPr>
      <w:spacing w:after="0"/>
    </w:pPr>
    <w:rPr>
      <w:rFonts w:ascii="Arial" w:eastAsia="Arial" w:hAnsi="Arial" w:cs="Arial"/>
      <w:color w:val="000000"/>
    </w:rPr>
  </w:style>
  <w:style w:type="paragraph" w:styleId="Heading2">
    <w:name w:val="heading 2"/>
    <w:basedOn w:val="Normal"/>
    <w:next w:val="Normal"/>
    <w:link w:val="Heading2Char"/>
    <w:unhideWhenUsed/>
    <w:qFormat/>
    <w:rsid w:val="007A5373"/>
    <w:pPr>
      <w:keepNext/>
      <w:keepLines/>
      <w:spacing w:before="360" w:after="120"/>
      <w:contextualSpacing/>
      <w:outlineLvl w:val="1"/>
    </w:pPr>
    <w:rPr>
      <w:rFonts w:eastAsia="Times New Roman" w:cs="Times New Roman"/>
      <w:sz w:val="32"/>
      <w:szCs w:val="32"/>
    </w:rPr>
  </w:style>
  <w:style w:type="paragraph" w:styleId="Heading6">
    <w:name w:val="heading 6"/>
    <w:basedOn w:val="Normal"/>
    <w:next w:val="Normal"/>
    <w:link w:val="Heading6Char"/>
    <w:semiHidden/>
    <w:unhideWhenUsed/>
    <w:qFormat/>
    <w:rsid w:val="007A5373"/>
    <w:pPr>
      <w:keepNext/>
      <w:keepLines/>
      <w:spacing w:before="240" w:after="80"/>
      <w:contextualSpacing/>
      <w:outlineLvl w:val="5"/>
    </w:pPr>
    <w:rPr>
      <w:rFonts w:eastAsia="Times New Roman" w:cs="Times New Roman"/>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A5373"/>
    <w:pPr>
      <w:spacing w:after="160" w:line="254" w:lineRule="auto"/>
      <w:ind w:left="720"/>
      <w:contextualSpacing/>
    </w:pPr>
    <w:rPr>
      <w:rFonts w:ascii="Calibri" w:eastAsia="Calibri" w:hAnsi="Calibri" w:cs="Times New Roman"/>
      <w:color w:val="auto"/>
      <w:lang w:val="uz-Cyrl-UZ"/>
    </w:rPr>
  </w:style>
  <w:style w:type="paragraph" w:styleId="FootnoteText">
    <w:name w:val="footnote text"/>
    <w:basedOn w:val="Normal"/>
    <w:link w:val="FootnoteTextChar"/>
    <w:uiPriority w:val="99"/>
    <w:unhideWhenUsed/>
    <w:rsid w:val="007A5373"/>
    <w:pPr>
      <w:spacing w:line="240" w:lineRule="auto"/>
    </w:pPr>
    <w:rPr>
      <w:rFonts w:ascii="Calibri" w:eastAsia="Calibri" w:hAnsi="Calibri" w:cs="Times New Roman"/>
      <w:color w:val="auto"/>
      <w:sz w:val="20"/>
      <w:szCs w:val="20"/>
    </w:rPr>
  </w:style>
  <w:style w:type="character" w:customStyle="1" w:styleId="FootnoteTextChar">
    <w:name w:val="Footnote Text Char"/>
    <w:basedOn w:val="DefaultParagraphFont"/>
    <w:link w:val="FootnoteText"/>
    <w:uiPriority w:val="99"/>
    <w:rsid w:val="007A5373"/>
    <w:rPr>
      <w:rFonts w:ascii="Calibri" w:eastAsia="Calibri" w:hAnsi="Calibri" w:cs="Times New Roman"/>
      <w:sz w:val="20"/>
      <w:szCs w:val="20"/>
    </w:rPr>
  </w:style>
  <w:style w:type="character" w:styleId="FootnoteReference">
    <w:name w:val="footnote reference"/>
    <w:semiHidden/>
    <w:unhideWhenUsed/>
    <w:rsid w:val="007A5373"/>
    <w:rPr>
      <w:vertAlign w:val="superscript"/>
    </w:rPr>
  </w:style>
  <w:style w:type="character" w:customStyle="1" w:styleId="Heading2Char">
    <w:name w:val="Heading 2 Char"/>
    <w:basedOn w:val="DefaultParagraphFont"/>
    <w:link w:val="Heading2"/>
    <w:rsid w:val="007A5373"/>
    <w:rPr>
      <w:rFonts w:ascii="Arial" w:eastAsia="Times New Roman" w:hAnsi="Arial" w:cs="Times New Roman"/>
      <w:color w:val="000000"/>
      <w:sz w:val="32"/>
      <w:szCs w:val="32"/>
    </w:rPr>
  </w:style>
  <w:style w:type="character" w:customStyle="1" w:styleId="Heading6Char">
    <w:name w:val="Heading 6 Char"/>
    <w:basedOn w:val="DefaultParagraphFont"/>
    <w:link w:val="Heading6"/>
    <w:semiHidden/>
    <w:rsid w:val="007A5373"/>
    <w:rPr>
      <w:rFonts w:ascii="Arial" w:eastAsia="Times New Roman" w:hAnsi="Arial" w:cs="Times New Roman"/>
      <w:i/>
      <w:color w:val="666666"/>
      <w:sz w:val="20"/>
      <w:szCs w:val="20"/>
    </w:rPr>
  </w:style>
  <w:style w:type="paragraph" w:styleId="NoSpacing">
    <w:name w:val="No Spacing"/>
    <w:uiPriority w:val="1"/>
    <w:qFormat/>
    <w:rsid w:val="007A5373"/>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16</Pages>
  <Words>6923</Words>
  <Characters>39465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Natasa</dc:creator>
  <cp:lastModifiedBy>Natasa</cp:lastModifiedBy>
  <cp:revision>2</cp:revision>
  <dcterms:created xsi:type="dcterms:W3CDTF">2019-12-25T12:09:00Z</dcterms:created>
  <dcterms:modified xsi:type="dcterms:W3CDTF">2020-01-03T12:48:00Z</dcterms:modified>
</cp:coreProperties>
</file>