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9A492C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000967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127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000967" w:rsidRPr="00B00FA8" w:rsidRDefault="008751C1" w:rsidP="00000967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Pr="000255E4">
              <w:rPr>
                <w:b/>
                <w:sz w:val="28"/>
                <w:szCs w:val="28"/>
                <w:lang w:val="sr-Cyrl-CS"/>
              </w:rPr>
              <w:t xml:space="preserve"> </w:t>
            </w:r>
            <w:r w:rsidR="00000967" w:rsidRPr="00B00FA8">
              <w:rPr>
                <w:lang w:val="sr-Cyrl-CS"/>
              </w:rPr>
              <w:t xml:space="preserve">Петар Кочић,  </w:t>
            </w:r>
            <w:r w:rsidR="00000967" w:rsidRPr="00B00FA8">
              <w:rPr>
                <w:i/>
                <w:lang w:val="sr-Cyrl-CS"/>
              </w:rPr>
              <w:t>Јаблан</w:t>
            </w:r>
          </w:p>
          <w:p w:rsidR="009A492C" w:rsidRDefault="009A492C" w:rsidP="005965B2">
            <w:pPr>
              <w:jc w:val="both"/>
              <w:rPr>
                <w:b/>
                <w:i/>
                <w:sz w:val="28"/>
                <w:szCs w:val="28"/>
              </w:rPr>
            </w:pP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9A492C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 xml:space="preserve">Анализа текста, функција </w:t>
            </w:r>
            <w:proofErr w:type="spellStart"/>
            <w:r w:rsidR="009A492C">
              <w:rPr>
                <w:sz w:val="28"/>
                <w:szCs w:val="28"/>
              </w:rPr>
              <w:t>приповедача</w:t>
            </w:r>
            <w:proofErr w:type="spellEnd"/>
            <w:r w:rsidR="009A492C">
              <w:rPr>
                <w:sz w:val="28"/>
                <w:szCs w:val="28"/>
              </w:rPr>
              <w:t xml:space="preserve">, </w:t>
            </w:r>
            <w:proofErr w:type="spellStart"/>
            <w:r w:rsidR="009A492C">
              <w:rPr>
                <w:sz w:val="28"/>
                <w:szCs w:val="28"/>
              </w:rPr>
              <w:t>врсте</w:t>
            </w:r>
            <w:proofErr w:type="spellEnd"/>
            <w:r w:rsidR="009A492C">
              <w:rPr>
                <w:sz w:val="28"/>
                <w:szCs w:val="28"/>
              </w:rPr>
              <w:t xml:space="preserve"> </w:t>
            </w:r>
            <w:proofErr w:type="spellStart"/>
            <w:r w:rsidR="009A492C">
              <w:rPr>
                <w:sz w:val="28"/>
                <w:szCs w:val="28"/>
              </w:rPr>
              <w:t>приповедања</w:t>
            </w:r>
            <w:proofErr w:type="spellEnd"/>
            <w:r w:rsidR="009A492C">
              <w:rPr>
                <w:sz w:val="28"/>
                <w:szCs w:val="28"/>
              </w:rPr>
              <w:t>,</w:t>
            </w:r>
            <w:r w:rsidRPr="000255E4">
              <w:rPr>
                <w:sz w:val="28"/>
                <w:szCs w:val="28"/>
                <w:lang w:val="sr-Cyrl-CS"/>
              </w:rPr>
              <w:t xml:space="preserve"> стилс</w:t>
            </w:r>
            <w:r>
              <w:rPr>
                <w:sz w:val="28"/>
                <w:szCs w:val="28"/>
                <w:lang w:val="sr-Cyrl-CS"/>
              </w:rPr>
              <w:t>к</w:t>
            </w:r>
            <w:r w:rsidRPr="000255E4">
              <w:rPr>
                <w:sz w:val="28"/>
                <w:szCs w:val="28"/>
                <w:lang w:val="sr-Cyrl-CS"/>
              </w:rPr>
              <w:t>а изражајна средства</w:t>
            </w:r>
            <w:r>
              <w:rPr>
                <w:sz w:val="28"/>
                <w:szCs w:val="28"/>
                <w:lang w:val="sr-Cyrl-CS"/>
              </w:rPr>
              <w:t>;</w:t>
            </w:r>
            <w:r w:rsidRPr="000255E4">
              <w:rPr>
                <w:sz w:val="28"/>
                <w:szCs w:val="28"/>
                <w:lang w:val="sr-Cyrl-CS"/>
              </w:rPr>
              <w:t xml:space="preserve"> развијање позитивних карактерних особина, </w:t>
            </w:r>
            <w:r w:rsidR="009A492C">
              <w:rPr>
                <w:sz w:val="28"/>
                <w:szCs w:val="28"/>
                <w:lang w:val="sr-Cyrl-CS"/>
              </w:rPr>
              <w:t>уважавање уметности,</w:t>
            </w:r>
            <w:r w:rsidRPr="000255E4">
              <w:rPr>
                <w:sz w:val="28"/>
                <w:szCs w:val="28"/>
                <w:lang w:val="sr-Cyrl-CS"/>
              </w:rPr>
              <w:t xml:space="preserve"> развијање маштовитости.</w:t>
            </w:r>
            <w:r>
              <w:rPr>
                <w:i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DD26AE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>
              <w:rPr>
                <w:sz w:val="28"/>
                <w:szCs w:val="28"/>
                <w:lang w:val="sr-Cyrl-CS"/>
              </w:rPr>
              <w:t>Обрада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>Фронтални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9A492C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CE0699" w:rsidRPr="00A70B64">
              <w:rPr>
                <w:lang w:val="sr-Cyrl-CS"/>
              </w:rPr>
              <w:t>Дијалошка, аналитичко - синтетичка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83689C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CE0699" w:rsidRPr="00A70B64">
              <w:rPr>
                <w:lang w:val="sr-Cyrl-CS"/>
              </w:rPr>
              <w:t>Читанка, 150 – 156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656E4" w:rsidRDefault="00E4151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.1.4.5. препознаје различите облике казивања у књижевноуметничком тексту: нарација, дескрипција, дијалог и монолог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.1.4.7. уочава битне елементе књижевноуметничког текста: мотив, тему, фабулу, време и место радње, лик...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дела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 xml:space="preserve"> 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.2.4.8. уочава разлику између препричавања и анализе дела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.3.4.6. тумачи различите елементе књижевноуметничког дела позивајући се на само дело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</w:t>
            </w:r>
          </w:p>
          <w:p w:rsidR="005A3917" w:rsidRDefault="005A3917" w:rsidP="00BF74E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Pr="00867020" w:rsidRDefault="00206099" w:rsidP="005965B2">
            <w:pPr>
              <w:ind w:firstLine="720"/>
              <w:jc w:val="both"/>
            </w:pPr>
          </w:p>
          <w:p w:rsidR="00867020" w:rsidRPr="00867020" w:rsidRDefault="00867020" w:rsidP="00867020">
            <w:pPr>
              <w:autoSpaceDE w:val="0"/>
              <w:autoSpaceDN w:val="0"/>
              <w:adjustRightInd w:val="0"/>
              <w:rPr>
                <w:lang w:val="sr-Cyrl-CS"/>
              </w:rPr>
            </w:pPr>
            <w:proofErr w:type="spellStart"/>
            <w:r w:rsidRPr="00867020">
              <w:rPr>
                <w:bCs/>
                <w:lang w:eastAsia="sr-Latn-CS"/>
              </w:rPr>
              <w:t>Петар</w:t>
            </w:r>
            <w:proofErr w:type="spellEnd"/>
            <w:r w:rsidRPr="00867020">
              <w:rPr>
                <w:bCs/>
                <w:lang w:eastAsia="sr-Latn-CS"/>
              </w:rPr>
              <w:t xml:space="preserve"> </w:t>
            </w:r>
            <w:proofErr w:type="spellStart"/>
            <w:r w:rsidRPr="00867020">
              <w:rPr>
                <w:bCs/>
                <w:lang w:eastAsia="sr-Latn-CS"/>
              </w:rPr>
              <w:t>Кочић</w:t>
            </w:r>
            <w:proofErr w:type="spellEnd"/>
            <w:r w:rsidRPr="00867020">
              <w:rPr>
                <w:bCs/>
                <w:lang w:eastAsia="sr-Latn-CS"/>
              </w:rPr>
              <w:t xml:space="preserve"> (1877–1916)</w:t>
            </w:r>
            <w:r w:rsidRPr="00867020">
              <w:rPr>
                <w:lang w:eastAsia="sr-Latn-CS"/>
              </w:rPr>
              <w:t xml:space="preserve">, </w:t>
            </w:r>
            <w:proofErr w:type="spellStart"/>
            <w:r w:rsidRPr="00867020">
              <w:rPr>
                <w:lang w:eastAsia="sr-Latn-CS"/>
              </w:rPr>
              <w:t>књижевник</w:t>
            </w:r>
            <w:proofErr w:type="spellEnd"/>
            <w:r w:rsidRPr="00867020">
              <w:rPr>
                <w:lang w:eastAsia="sr-Latn-CS"/>
              </w:rPr>
              <w:t xml:space="preserve">, </w:t>
            </w:r>
            <w:proofErr w:type="spellStart"/>
            <w:r w:rsidRPr="00867020">
              <w:rPr>
                <w:lang w:eastAsia="sr-Latn-CS"/>
              </w:rPr>
              <w:t>рођен</w:t>
            </w:r>
            <w:proofErr w:type="spellEnd"/>
            <w:r w:rsidRPr="00867020">
              <w:rPr>
                <w:lang w:eastAsia="sr-Latn-CS"/>
              </w:rPr>
              <w:t xml:space="preserve"> у </w:t>
            </w:r>
            <w:proofErr w:type="spellStart"/>
            <w:r w:rsidRPr="00867020">
              <w:rPr>
                <w:lang w:eastAsia="sr-Latn-CS"/>
              </w:rPr>
              <w:t>Стричићима</w:t>
            </w:r>
            <w:proofErr w:type="spellEnd"/>
            <w:r w:rsidRPr="00867020">
              <w:rPr>
                <w:lang w:eastAsia="sr-Latn-CS"/>
              </w:rPr>
              <w:t xml:space="preserve">, у </w:t>
            </w:r>
            <w:proofErr w:type="spellStart"/>
            <w:r w:rsidRPr="00867020">
              <w:rPr>
                <w:lang w:eastAsia="sr-Latn-CS"/>
              </w:rPr>
              <w:t>Босанској</w:t>
            </w:r>
            <w:proofErr w:type="spellEnd"/>
            <w:r w:rsidRPr="00867020">
              <w:rPr>
                <w:lang w:eastAsia="sr-Latn-CS"/>
              </w:rPr>
              <w:t xml:space="preserve"> </w:t>
            </w:r>
            <w:proofErr w:type="spellStart"/>
            <w:r w:rsidRPr="00867020">
              <w:rPr>
                <w:lang w:eastAsia="sr-Latn-CS"/>
              </w:rPr>
              <w:t>Крајини</w:t>
            </w:r>
            <w:proofErr w:type="spellEnd"/>
            <w:r w:rsidRPr="00867020">
              <w:rPr>
                <w:lang w:eastAsia="sr-Latn-CS"/>
              </w:rPr>
              <w:t xml:space="preserve">. </w:t>
            </w:r>
            <w:proofErr w:type="spellStart"/>
            <w:r w:rsidRPr="00867020">
              <w:rPr>
                <w:lang w:eastAsia="sr-Latn-CS"/>
              </w:rPr>
              <w:t>Службовао</w:t>
            </w:r>
            <w:proofErr w:type="spellEnd"/>
            <w:r w:rsidRPr="00867020">
              <w:rPr>
                <w:lang w:eastAsia="sr-Latn-CS"/>
              </w:rPr>
              <w:t xml:space="preserve"> </w:t>
            </w:r>
            <w:proofErr w:type="spellStart"/>
            <w:r w:rsidRPr="00867020">
              <w:rPr>
                <w:lang w:eastAsia="sr-Latn-CS"/>
              </w:rPr>
              <w:t>је</w:t>
            </w:r>
            <w:proofErr w:type="spellEnd"/>
            <w:r w:rsidRPr="00867020">
              <w:rPr>
                <w:lang w:eastAsia="sr-Latn-CS"/>
              </w:rPr>
              <w:t xml:space="preserve"> у </w:t>
            </w:r>
            <w:proofErr w:type="spellStart"/>
            <w:r w:rsidRPr="00867020">
              <w:rPr>
                <w:lang w:eastAsia="sr-Latn-CS"/>
              </w:rPr>
              <w:t>Србији</w:t>
            </w:r>
            <w:proofErr w:type="spellEnd"/>
            <w:r w:rsidRPr="00867020">
              <w:rPr>
                <w:lang w:eastAsia="sr-Latn-CS"/>
              </w:rPr>
              <w:t xml:space="preserve"> и </w:t>
            </w:r>
            <w:proofErr w:type="spellStart"/>
            <w:r w:rsidRPr="00867020">
              <w:rPr>
                <w:lang w:eastAsia="sr-Latn-CS"/>
              </w:rPr>
              <w:t>Скопљу</w:t>
            </w:r>
            <w:proofErr w:type="spellEnd"/>
            <w:r w:rsidRPr="00867020">
              <w:rPr>
                <w:lang w:eastAsia="sr-Latn-CS"/>
              </w:rPr>
              <w:t xml:space="preserve">, а </w:t>
            </w:r>
            <w:proofErr w:type="spellStart"/>
            <w:r w:rsidRPr="00867020">
              <w:rPr>
                <w:lang w:eastAsia="sr-Latn-CS"/>
              </w:rPr>
              <w:t>по</w:t>
            </w:r>
            <w:proofErr w:type="spellEnd"/>
            <w:r w:rsidRPr="00867020">
              <w:rPr>
                <w:lang w:eastAsia="sr-Latn-CS"/>
              </w:rPr>
              <w:t xml:space="preserve"> </w:t>
            </w:r>
            <w:proofErr w:type="spellStart"/>
            <w:r w:rsidRPr="00867020">
              <w:rPr>
                <w:lang w:eastAsia="sr-Latn-CS"/>
              </w:rPr>
              <w:t>повратку</w:t>
            </w:r>
            <w:proofErr w:type="spellEnd"/>
            <w:r w:rsidRPr="00867020">
              <w:rPr>
                <w:lang w:eastAsia="sr-Latn-CS"/>
              </w:rPr>
              <w:t xml:space="preserve"> у </w:t>
            </w:r>
            <w:proofErr w:type="spellStart"/>
            <w:r w:rsidRPr="00867020">
              <w:rPr>
                <w:lang w:eastAsia="sr-Latn-CS"/>
              </w:rPr>
              <w:t>Босну</w:t>
            </w:r>
            <w:proofErr w:type="spellEnd"/>
            <w:r w:rsidRPr="00867020">
              <w:rPr>
                <w:lang w:eastAsia="sr-Latn-CS"/>
              </w:rPr>
              <w:t xml:space="preserve"> </w:t>
            </w:r>
            <w:proofErr w:type="spellStart"/>
            <w:r w:rsidRPr="00867020">
              <w:rPr>
                <w:lang w:eastAsia="sr-Latn-CS"/>
              </w:rPr>
              <w:t>покренуо</w:t>
            </w:r>
            <w:proofErr w:type="spellEnd"/>
            <w:r w:rsidRPr="00867020">
              <w:rPr>
                <w:lang w:eastAsia="sr-Latn-CS"/>
              </w:rPr>
              <w:t xml:space="preserve"> </w:t>
            </w:r>
            <w:proofErr w:type="spellStart"/>
            <w:r w:rsidRPr="00867020">
              <w:rPr>
                <w:lang w:eastAsia="sr-Latn-CS"/>
              </w:rPr>
              <w:t>је</w:t>
            </w:r>
            <w:proofErr w:type="spellEnd"/>
            <w:r w:rsidRPr="00867020">
              <w:rPr>
                <w:lang w:eastAsia="sr-Latn-CS"/>
              </w:rPr>
              <w:t xml:space="preserve"> </w:t>
            </w:r>
            <w:proofErr w:type="spellStart"/>
            <w:r w:rsidRPr="00867020">
              <w:rPr>
                <w:lang w:eastAsia="sr-Latn-CS"/>
              </w:rPr>
              <w:t>лист</w:t>
            </w:r>
            <w:proofErr w:type="spellEnd"/>
            <w:r w:rsidRPr="00867020">
              <w:rPr>
                <w:lang w:eastAsia="sr-Latn-CS"/>
              </w:rPr>
              <w:t xml:space="preserve"> </w:t>
            </w:r>
            <w:proofErr w:type="spellStart"/>
            <w:r w:rsidRPr="00867020">
              <w:rPr>
                <w:i/>
                <w:iCs/>
                <w:lang w:eastAsia="sr-Latn-CS"/>
              </w:rPr>
              <w:t>Отаџбина</w:t>
            </w:r>
            <w:proofErr w:type="spellEnd"/>
            <w:r w:rsidRPr="00867020">
              <w:rPr>
                <w:lang w:eastAsia="sr-Latn-CS"/>
              </w:rPr>
              <w:t xml:space="preserve">. У </w:t>
            </w:r>
            <w:proofErr w:type="spellStart"/>
            <w:r w:rsidRPr="00867020">
              <w:rPr>
                <w:lang w:eastAsia="sr-Latn-CS"/>
              </w:rPr>
              <w:t>својим</w:t>
            </w:r>
            <w:proofErr w:type="spellEnd"/>
            <w:r w:rsidRPr="00867020">
              <w:rPr>
                <w:lang w:eastAsia="sr-Latn-CS"/>
              </w:rPr>
              <w:t xml:space="preserve"> </w:t>
            </w:r>
            <w:proofErr w:type="spellStart"/>
            <w:r w:rsidRPr="00867020">
              <w:rPr>
                <w:lang w:eastAsia="sr-Latn-CS"/>
              </w:rPr>
              <w:t>делима</w:t>
            </w:r>
            <w:proofErr w:type="spellEnd"/>
            <w:r w:rsidRPr="00867020">
              <w:rPr>
                <w:lang w:eastAsia="sr-Latn-CS"/>
              </w:rPr>
              <w:t xml:space="preserve"> </w:t>
            </w:r>
            <w:proofErr w:type="spellStart"/>
            <w:r w:rsidRPr="00867020">
              <w:rPr>
                <w:lang w:eastAsia="sr-Latn-CS"/>
              </w:rPr>
              <w:t>оштро</w:t>
            </w:r>
            <w:proofErr w:type="spellEnd"/>
            <w:r w:rsidRPr="00867020">
              <w:rPr>
                <w:lang w:eastAsia="sr-Latn-CS"/>
              </w:rPr>
              <w:t xml:space="preserve"> </w:t>
            </w:r>
            <w:proofErr w:type="spellStart"/>
            <w:r w:rsidRPr="00867020">
              <w:rPr>
                <w:lang w:eastAsia="sr-Latn-CS"/>
              </w:rPr>
              <w:t>је</w:t>
            </w:r>
            <w:proofErr w:type="spellEnd"/>
            <w:r w:rsidRPr="00867020">
              <w:rPr>
                <w:lang w:eastAsia="sr-Latn-CS"/>
              </w:rPr>
              <w:t xml:space="preserve"> </w:t>
            </w:r>
            <w:proofErr w:type="spellStart"/>
            <w:r w:rsidRPr="00867020">
              <w:rPr>
                <w:lang w:eastAsia="sr-Latn-CS"/>
              </w:rPr>
              <w:t>критиковао</w:t>
            </w:r>
            <w:proofErr w:type="spellEnd"/>
            <w:r w:rsidRPr="00867020">
              <w:rPr>
                <w:lang w:eastAsia="sr-Latn-CS"/>
              </w:rPr>
              <w:t xml:space="preserve"> </w:t>
            </w:r>
            <w:proofErr w:type="spellStart"/>
            <w:r w:rsidRPr="00867020">
              <w:rPr>
                <w:lang w:eastAsia="sr-Latn-CS"/>
              </w:rPr>
              <w:t>прилике</w:t>
            </w:r>
            <w:proofErr w:type="spellEnd"/>
            <w:r w:rsidRPr="00867020">
              <w:rPr>
                <w:lang w:eastAsia="sr-Latn-CS"/>
              </w:rPr>
              <w:t xml:space="preserve"> у </w:t>
            </w:r>
            <w:proofErr w:type="spellStart"/>
            <w:r w:rsidRPr="00867020">
              <w:rPr>
                <w:lang w:eastAsia="sr-Latn-CS"/>
              </w:rPr>
              <w:t>којима</w:t>
            </w:r>
            <w:proofErr w:type="spellEnd"/>
            <w:r w:rsidRPr="00867020">
              <w:rPr>
                <w:lang w:eastAsia="sr-Latn-CS"/>
              </w:rPr>
              <w:t xml:space="preserve"> </w:t>
            </w:r>
            <w:proofErr w:type="spellStart"/>
            <w:r w:rsidRPr="00867020">
              <w:rPr>
                <w:lang w:eastAsia="sr-Latn-CS"/>
              </w:rPr>
              <w:t>се</w:t>
            </w:r>
            <w:proofErr w:type="spellEnd"/>
            <w:r w:rsidRPr="00867020">
              <w:rPr>
                <w:lang w:eastAsia="sr-Latn-CS"/>
              </w:rPr>
              <w:t xml:space="preserve"> </w:t>
            </w:r>
            <w:proofErr w:type="spellStart"/>
            <w:r w:rsidRPr="00867020">
              <w:rPr>
                <w:lang w:eastAsia="sr-Latn-CS"/>
              </w:rPr>
              <w:t>налазило</w:t>
            </w:r>
            <w:proofErr w:type="spellEnd"/>
            <w:r w:rsidRPr="00867020">
              <w:rPr>
                <w:lang w:eastAsia="sr-Latn-CS"/>
              </w:rPr>
              <w:t xml:space="preserve"> </w:t>
            </w:r>
            <w:proofErr w:type="spellStart"/>
            <w:r w:rsidRPr="00867020">
              <w:rPr>
                <w:lang w:eastAsia="sr-Latn-CS"/>
              </w:rPr>
              <w:t>босанско</w:t>
            </w:r>
            <w:proofErr w:type="spellEnd"/>
            <w:r w:rsidRPr="00867020">
              <w:rPr>
                <w:lang w:eastAsia="sr-Latn-CS"/>
              </w:rPr>
              <w:t xml:space="preserve"> </w:t>
            </w:r>
            <w:proofErr w:type="spellStart"/>
            <w:r w:rsidRPr="00867020">
              <w:rPr>
                <w:lang w:eastAsia="sr-Latn-CS"/>
              </w:rPr>
              <w:t>село</w:t>
            </w:r>
            <w:proofErr w:type="spellEnd"/>
            <w:r w:rsidRPr="00867020">
              <w:rPr>
                <w:lang w:eastAsia="sr-Latn-CS"/>
              </w:rPr>
              <w:t xml:space="preserve"> </w:t>
            </w:r>
            <w:proofErr w:type="spellStart"/>
            <w:r w:rsidRPr="00867020">
              <w:rPr>
                <w:lang w:eastAsia="sr-Latn-CS"/>
              </w:rPr>
              <w:t>под</w:t>
            </w:r>
            <w:proofErr w:type="spellEnd"/>
            <w:r w:rsidRPr="00867020">
              <w:rPr>
                <w:lang w:eastAsia="sr-Latn-CS"/>
              </w:rPr>
              <w:t xml:space="preserve"> </w:t>
            </w:r>
            <w:proofErr w:type="spellStart"/>
            <w:r w:rsidRPr="00867020">
              <w:rPr>
                <w:lang w:eastAsia="sr-Latn-CS"/>
              </w:rPr>
              <w:t>аустријском</w:t>
            </w:r>
            <w:proofErr w:type="spellEnd"/>
            <w:r w:rsidRPr="00867020">
              <w:rPr>
                <w:lang w:eastAsia="sr-Latn-CS"/>
              </w:rPr>
              <w:t xml:space="preserve"> </w:t>
            </w:r>
            <w:proofErr w:type="spellStart"/>
            <w:r w:rsidRPr="00867020">
              <w:rPr>
                <w:lang w:eastAsia="sr-Latn-CS"/>
              </w:rPr>
              <w:t>окупацијом</w:t>
            </w:r>
            <w:proofErr w:type="spellEnd"/>
            <w:r w:rsidRPr="00867020">
              <w:rPr>
                <w:lang w:eastAsia="sr-Latn-CS"/>
              </w:rPr>
              <w:t xml:space="preserve">. </w:t>
            </w:r>
            <w:proofErr w:type="spellStart"/>
            <w:r w:rsidRPr="00867020">
              <w:rPr>
                <w:lang w:eastAsia="sr-Latn-CS"/>
              </w:rPr>
              <w:t>Главна</w:t>
            </w:r>
            <w:proofErr w:type="spellEnd"/>
            <w:r w:rsidRPr="00867020">
              <w:rPr>
                <w:lang w:eastAsia="sr-Latn-CS"/>
              </w:rPr>
              <w:t xml:space="preserve"> </w:t>
            </w:r>
            <w:proofErr w:type="spellStart"/>
            <w:r w:rsidRPr="00867020">
              <w:rPr>
                <w:lang w:eastAsia="sr-Latn-CS"/>
              </w:rPr>
              <w:t>дела</w:t>
            </w:r>
            <w:proofErr w:type="spellEnd"/>
            <w:r w:rsidRPr="00867020">
              <w:rPr>
                <w:lang w:eastAsia="sr-Latn-CS"/>
              </w:rPr>
              <w:t xml:space="preserve"> </w:t>
            </w:r>
            <w:proofErr w:type="spellStart"/>
            <w:r w:rsidRPr="00867020">
              <w:rPr>
                <w:lang w:eastAsia="sr-Latn-CS"/>
              </w:rPr>
              <w:t>су</w:t>
            </w:r>
            <w:proofErr w:type="spellEnd"/>
            <w:r w:rsidRPr="00867020">
              <w:rPr>
                <w:lang w:eastAsia="sr-Latn-CS"/>
              </w:rPr>
              <w:t xml:space="preserve"> </w:t>
            </w:r>
            <w:proofErr w:type="spellStart"/>
            <w:r w:rsidRPr="00867020">
              <w:rPr>
                <w:lang w:eastAsia="sr-Latn-CS"/>
              </w:rPr>
              <w:t>му</w:t>
            </w:r>
            <w:proofErr w:type="spellEnd"/>
            <w:r w:rsidRPr="00867020">
              <w:rPr>
                <w:lang w:eastAsia="sr-Latn-CS"/>
              </w:rPr>
              <w:t xml:space="preserve">: </w:t>
            </w:r>
            <w:proofErr w:type="spellStart"/>
            <w:r w:rsidRPr="00867020">
              <w:rPr>
                <w:i/>
                <w:iCs/>
                <w:lang w:eastAsia="sr-Latn-CS"/>
              </w:rPr>
              <w:t>Јазавац</w:t>
            </w:r>
            <w:proofErr w:type="spellEnd"/>
            <w:r w:rsidRPr="00867020">
              <w:rPr>
                <w:i/>
                <w:iCs/>
                <w:lang w:eastAsia="sr-Latn-CS"/>
              </w:rPr>
              <w:t xml:space="preserve"> </w:t>
            </w:r>
            <w:proofErr w:type="spellStart"/>
            <w:r w:rsidRPr="00867020">
              <w:rPr>
                <w:i/>
                <w:iCs/>
                <w:lang w:eastAsia="sr-Latn-CS"/>
              </w:rPr>
              <w:t>пред</w:t>
            </w:r>
            <w:proofErr w:type="spellEnd"/>
            <w:r w:rsidRPr="00867020">
              <w:rPr>
                <w:i/>
                <w:iCs/>
                <w:lang w:eastAsia="sr-Latn-CS"/>
              </w:rPr>
              <w:t xml:space="preserve"> </w:t>
            </w:r>
            <w:proofErr w:type="spellStart"/>
            <w:r w:rsidRPr="00867020">
              <w:rPr>
                <w:i/>
                <w:iCs/>
                <w:lang w:eastAsia="sr-Latn-CS"/>
              </w:rPr>
              <w:t>судом</w:t>
            </w:r>
            <w:proofErr w:type="spellEnd"/>
            <w:r w:rsidRPr="00867020">
              <w:rPr>
                <w:i/>
                <w:iCs/>
                <w:lang w:eastAsia="sr-Latn-CS"/>
              </w:rPr>
              <w:t xml:space="preserve"> </w:t>
            </w:r>
            <w:r w:rsidRPr="00867020">
              <w:rPr>
                <w:lang w:eastAsia="sr-Latn-CS"/>
              </w:rPr>
              <w:t xml:space="preserve">и </w:t>
            </w:r>
            <w:proofErr w:type="spellStart"/>
            <w:r w:rsidRPr="00867020">
              <w:rPr>
                <w:i/>
                <w:iCs/>
                <w:lang w:eastAsia="sr-Latn-CS"/>
              </w:rPr>
              <w:t>Суданија</w:t>
            </w:r>
            <w:proofErr w:type="spellEnd"/>
            <w:r w:rsidRPr="00867020">
              <w:rPr>
                <w:i/>
                <w:iCs/>
                <w:lang w:eastAsia="sr-Latn-CS"/>
              </w:rPr>
              <w:t xml:space="preserve"> </w:t>
            </w:r>
            <w:r w:rsidRPr="00867020">
              <w:rPr>
                <w:lang w:eastAsia="sr-Latn-CS"/>
              </w:rPr>
              <w:t xml:space="preserve">и </w:t>
            </w:r>
            <w:proofErr w:type="spellStart"/>
            <w:r w:rsidRPr="00867020">
              <w:rPr>
                <w:lang w:eastAsia="sr-Latn-CS"/>
              </w:rPr>
              <w:t>збирке</w:t>
            </w:r>
            <w:proofErr w:type="spellEnd"/>
            <w:r w:rsidRPr="00867020">
              <w:rPr>
                <w:lang w:eastAsia="sr-Latn-CS"/>
              </w:rPr>
              <w:t xml:space="preserve"> </w:t>
            </w:r>
            <w:proofErr w:type="spellStart"/>
            <w:r w:rsidRPr="00867020">
              <w:rPr>
                <w:lang w:eastAsia="sr-Latn-CS"/>
              </w:rPr>
              <w:t>приповедака</w:t>
            </w:r>
            <w:proofErr w:type="spellEnd"/>
            <w:r w:rsidRPr="00867020">
              <w:rPr>
                <w:lang w:eastAsia="sr-Latn-CS"/>
              </w:rPr>
              <w:t xml:space="preserve"> </w:t>
            </w:r>
            <w:r w:rsidRPr="00867020">
              <w:rPr>
                <w:i/>
                <w:iCs/>
                <w:lang w:eastAsia="sr-Latn-CS"/>
              </w:rPr>
              <w:t xml:space="preserve">С </w:t>
            </w:r>
            <w:proofErr w:type="spellStart"/>
            <w:r w:rsidRPr="00867020">
              <w:rPr>
                <w:i/>
                <w:iCs/>
                <w:lang w:eastAsia="sr-Latn-CS"/>
              </w:rPr>
              <w:t>планине</w:t>
            </w:r>
            <w:proofErr w:type="spellEnd"/>
            <w:r w:rsidRPr="00867020">
              <w:rPr>
                <w:i/>
                <w:iCs/>
                <w:lang w:eastAsia="sr-Latn-CS"/>
              </w:rPr>
              <w:t xml:space="preserve"> и </w:t>
            </w:r>
            <w:proofErr w:type="spellStart"/>
            <w:r w:rsidRPr="00867020">
              <w:rPr>
                <w:i/>
                <w:iCs/>
                <w:lang w:eastAsia="sr-Latn-CS"/>
              </w:rPr>
              <w:t>испод</w:t>
            </w:r>
            <w:proofErr w:type="spellEnd"/>
            <w:r w:rsidRPr="00867020">
              <w:rPr>
                <w:i/>
                <w:iCs/>
                <w:lang w:eastAsia="sr-Latn-CS"/>
              </w:rPr>
              <w:t xml:space="preserve"> </w:t>
            </w:r>
            <w:proofErr w:type="spellStart"/>
            <w:r w:rsidRPr="00867020">
              <w:rPr>
                <w:i/>
                <w:iCs/>
                <w:lang w:eastAsia="sr-Latn-CS"/>
              </w:rPr>
              <w:t>планине</w:t>
            </w:r>
            <w:proofErr w:type="spellEnd"/>
            <w:r w:rsidRPr="00867020">
              <w:rPr>
                <w:i/>
                <w:iCs/>
                <w:lang w:eastAsia="sr-Latn-CS"/>
              </w:rPr>
              <w:t xml:space="preserve"> </w:t>
            </w:r>
            <w:r w:rsidRPr="00867020">
              <w:rPr>
                <w:lang w:eastAsia="sr-Latn-CS"/>
              </w:rPr>
              <w:t xml:space="preserve">и </w:t>
            </w:r>
            <w:proofErr w:type="spellStart"/>
            <w:r w:rsidRPr="00867020">
              <w:rPr>
                <w:i/>
                <w:iCs/>
                <w:lang w:eastAsia="sr-Latn-CS"/>
              </w:rPr>
              <w:t>Јауци</w:t>
            </w:r>
            <w:proofErr w:type="spellEnd"/>
            <w:r w:rsidRPr="00867020">
              <w:rPr>
                <w:i/>
                <w:iCs/>
                <w:lang w:eastAsia="sr-Latn-CS"/>
              </w:rPr>
              <w:t xml:space="preserve"> </w:t>
            </w:r>
            <w:proofErr w:type="spellStart"/>
            <w:r w:rsidRPr="00867020">
              <w:rPr>
                <w:i/>
                <w:iCs/>
                <w:lang w:eastAsia="sr-Latn-CS"/>
              </w:rPr>
              <w:t>са</w:t>
            </w:r>
            <w:proofErr w:type="spellEnd"/>
            <w:r w:rsidRPr="00867020">
              <w:rPr>
                <w:i/>
                <w:iCs/>
                <w:lang w:eastAsia="sr-Latn-CS"/>
              </w:rPr>
              <w:t xml:space="preserve"> </w:t>
            </w:r>
            <w:proofErr w:type="spellStart"/>
            <w:r w:rsidRPr="00867020">
              <w:rPr>
                <w:i/>
                <w:iCs/>
                <w:lang w:eastAsia="sr-Latn-CS"/>
              </w:rPr>
              <w:t>Змијања</w:t>
            </w:r>
            <w:proofErr w:type="spellEnd"/>
            <w:r w:rsidRPr="00867020">
              <w:rPr>
                <w:i/>
                <w:iCs/>
                <w:lang w:eastAsia="sr-Latn-CS"/>
              </w:rPr>
              <w:t>.</w:t>
            </w:r>
          </w:p>
          <w:p w:rsidR="00867020" w:rsidRDefault="00867020" w:rsidP="00E004E1">
            <w:pPr>
              <w:autoSpaceDE w:val="0"/>
              <w:autoSpaceDN w:val="0"/>
              <w:adjustRightInd w:val="0"/>
              <w:rPr>
                <w:sz w:val="28"/>
                <w:szCs w:val="28"/>
                <w:lang w:val="sr-Cyrl-CS"/>
              </w:rPr>
            </w:pPr>
          </w:p>
          <w:p w:rsidR="004656E4" w:rsidRPr="00E004E1" w:rsidRDefault="004656E4" w:rsidP="00E004E1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</w:pPr>
            <w:r>
              <w:rPr>
                <w:sz w:val="28"/>
                <w:szCs w:val="28"/>
                <w:lang w:val="sr-Cyrl-CS"/>
              </w:rPr>
              <w:t>У којим се делима помињу животиње као главни актери? Наведи и образложи њихове особине.</w:t>
            </w:r>
            <w:r w:rsidR="00E004E1">
              <w:rPr>
                <w:rFonts w:ascii="ResavskaBGSans" w:hAnsi="ResavskaBGSans" w:cs="ResavskaBGSans"/>
                <w:color w:val="970000"/>
                <w:sz w:val="28"/>
                <w:szCs w:val="28"/>
                <w:lang w:eastAsia="sr-Latn-CS"/>
              </w:rPr>
              <w:t xml:space="preserve"> </w:t>
            </w:r>
            <w:proofErr w:type="spellStart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>Које</w:t>
            </w:r>
            <w:proofErr w:type="spellEnd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 xml:space="preserve"> </w:t>
            </w:r>
            <w:proofErr w:type="spellStart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>сте</w:t>
            </w:r>
            <w:proofErr w:type="spellEnd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 xml:space="preserve"> </w:t>
            </w:r>
            <w:proofErr w:type="spellStart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>приповетке</w:t>
            </w:r>
            <w:proofErr w:type="spellEnd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 xml:space="preserve"> </w:t>
            </w:r>
            <w:proofErr w:type="spellStart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>читали</w:t>
            </w:r>
            <w:proofErr w:type="spellEnd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 xml:space="preserve"> у </w:t>
            </w:r>
            <w:proofErr w:type="spellStart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>петом</w:t>
            </w:r>
            <w:proofErr w:type="spellEnd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 xml:space="preserve"> </w:t>
            </w:r>
            <w:proofErr w:type="spellStart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>разреду</w:t>
            </w:r>
            <w:proofErr w:type="spellEnd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 xml:space="preserve"> у </w:t>
            </w:r>
            <w:proofErr w:type="spellStart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>којима</w:t>
            </w:r>
            <w:proofErr w:type="spellEnd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 xml:space="preserve"> </w:t>
            </w:r>
            <w:proofErr w:type="spellStart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>је</w:t>
            </w:r>
            <w:proofErr w:type="spellEnd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 xml:space="preserve"> </w:t>
            </w:r>
            <w:proofErr w:type="spellStart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>приказан</w:t>
            </w:r>
            <w:proofErr w:type="spellEnd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 xml:space="preserve"> </w:t>
            </w:r>
            <w:proofErr w:type="spellStart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>живот</w:t>
            </w:r>
            <w:proofErr w:type="spellEnd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 xml:space="preserve"> </w:t>
            </w:r>
            <w:proofErr w:type="spellStart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>људи</w:t>
            </w:r>
            <w:proofErr w:type="spellEnd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 xml:space="preserve"> </w:t>
            </w:r>
            <w:proofErr w:type="spellStart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>на</w:t>
            </w:r>
            <w:proofErr w:type="spellEnd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 xml:space="preserve"> </w:t>
            </w:r>
            <w:proofErr w:type="spellStart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>селу</w:t>
            </w:r>
            <w:proofErr w:type="spellEnd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>?</w:t>
            </w:r>
            <w:r w:rsid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 xml:space="preserve"> </w:t>
            </w:r>
            <w:proofErr w:type="spellStart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>Шта</w:t>
            </w:r>
            <w:proofErr w:type="spellEnd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 xml:space="preserve"> </w:t>
            </w:r>
            <w:proofErr w:type="spellStart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>су</w:t>
            </w:r>
            <w:proofErr w:type="spellEnd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 xml:space="preserve"> </w:t>
            </w:r>
            <w:proofErr w:type="spellStart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>биле</w:t>
            </w:r>
            <w:proofErr w:type="spellEnd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 xml:space="preserve"> </w:t>
            </w:r>
            <w:proofErr w:type="spellStart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>теме</w:t>
            </w:r>
            <w:proofErr w:type="spellEnd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 xml:space="preserve"> </w:t>
            </w:r>
            <w:proofErr w:type="spellStart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>тих</w:t>
            </w:r>
            <w:proofErr w:type="spellEnd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 xml:space="preserve"> </w:t>
            </w:r>
            <w:proofErr w:type="spellStart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>приповедака</w:t>
            </w:r>
            <w:proofErr w:type="spellEnd"/>
            <w:r w:rsidR="00E004E1" w:rsidRPr="00E004E1">
              <w:rPr>
                <w:rFonts w:ascii="ResavskaBGSans" w:hAnsi="ResavskaBGSans" w:cs="ResavskaBGSans"/>
                <w:sz w:val="28"/>
                <w:szCs w:val="28"/>
                <w:lang w:eastAsia="sr-Latn-CS"/>
              </w:rPr>
              <w:t>?</w:t>
            </w:r>
          </w:p>
          <w:p w:rsidR="008751C1" w:rsidRPr="00ED0AE4" w:rsidRDefault="008751C1" w:rsidP="004656E4">
            <w:pPr>
              <w:pStyle w:val="ListParagraph"/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8751C1" w:rsidRDefault="004656E4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После прочитане приче следи </w:t>
            </w:r>
            <w:r w:rsidR="008751C1" w:rsidRPr="000255E4">
              <w:rPr>
                <w:sz w:val="28"/>
                <w:szCs w:val="28"/>
                <w:lang w:val="sr-Cyrl-CS"/>
              </w:rPr>
              <w:t xml:space="preserve">следи </w:t>
            </w:r>
            <w:r w:rsidR="003A46BC">
              <w:rPr>
                <w:sz w:val="28"/>
                <w:szCs w:val="28"/>
                <w:lang w:val="sr-Cyrl-CS"/>
              </w:rPr>
              <w:t>разговор</w:t>
            </w:r>
            <w:r w:rsidR="008751C1" w:rsidRPr="000255E4">
              <w:rPr>
                <w:sz w:val="28"/>
                <w:szCs w:val="28"/>
                <w:lang w:val="sr-Cyrl-CS"/>
              </w:rPr>
              <w:t>:</w:t>
            </w:r>
          </w:p>
          <w:p w:rsidR="00CE0699" w:rsidRPr="000255E4" w:rsidRDefault="00CE0699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20651F" w:rsidRDefault="0020651F" w:rsidP="0020651F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тема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приповетке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Где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одвија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њена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радња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историјско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време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</w:p>
          <w:p w:rsidR="0020651F" w:rsidRDefault="0020651F" w:rsidP="0020651F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догађа</w:t>
            </w:r>
            <w:proofErr w:type="spellEnd"/>
            <w:proofErr w:type="gram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ликови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приповеци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20651F" w:rsidRDefault="0020651F" w:rsidP="0020651F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причи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дат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физички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портрет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дечака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Лује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Лујо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понаша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према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Јаблану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Због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чега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чему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Лујо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будан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сања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20651F" w:rsidRDefault="0020651F" w:rsidP="0020651F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Пронађи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опис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планинског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села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ноћи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стилске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фигуре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приповедач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lastRenderedPageBreak/>
              <w:t>употребио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дочарао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тај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пејзаж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опис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највише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допао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Образложи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одговор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20651F" w:rsidRDefault="0020651F" w:rsidP="0020651F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Пронађи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опис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планинске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зоре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стилску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фигуру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приповедач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најчешће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користио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дочарао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зору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планини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постигао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употребом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стилске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фигуре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20651F" w:rsidRDefault="0020651F" w:rsidP="0020651F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Описи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планинског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села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ноћу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планинске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зоре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одло</w:t>
            </w:r>
            <w:r w:rsidR="00F172B3">
              <w:rPr>
                <w:rFonts w:ascii="ResavskaBGSans" w:hAnsi="ResavskaBGSans" w:cs="ResavskaBGSans"/>
                <w:color w:val="000000"/>
                <w:lang w:eastAsia="sr-Latn-CS"/>
              </w:rPr>
              <w:t>мку</w:t>
            </w:r>
            <w:proofErr w:type="spellEnd"/>
            <w:r w:rsidR="00F172B3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F172B3">
              <w:rPr>
                <w:rFonts w:ascii="ResavskaBGSans" w:hAnsi="ResavskaBGSans" w:cs="ResavskaBGSans"/>
                <w:color w:val="000000"/>
                <w:lang w:eastAsia="sr-Latn-CS"/>
              </w:rPr>
              <w:t>имају</w:t>
            </w:r>
            <w:proofErr w:type="spellEnd"/>
            <w:r w:rsidR="00F172B3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F172B3">
              <w:rPr>
                <w:rFonts w:ascii="ResavskaBGSans" w:hAnsi="ResavskaBGSans" w:cs="ResavskaBGSans"/>
                <w:color w:val="000000"/>
                <w:lang w:eastAsia="sr-Latn-CS"/>
              </w:rPr>
              <w:t>улогу</w:t>
            </w:r>
            <w:proofErr w:type="spellEnd"/>
            <w:r w:rsidR="00F172B3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F172B3">
              <w:rPr>
                <w:rFonts w:ascii="ResavskaBGSans" w:hAnsi="ResavskaBGSans" w:cs="ResavskaBGSans"/>
                <w:color w:val="000000"/>
                <w:lang w:eastAsia="sr-Latn-CS"/>
              </w:rPr>
              <w:t>да</w:t>
            </w:r>
            <w:proofErr w:type="spellEnd"/>
            <w:r w:rsidR="00F172B3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F172B3">
              <w:rPr>
                <w:rFonts w:ascii="ResavskaBGSans" w:hAnsi="ResavskaBGSans" w:cs="ResavskaBGSans"/>
                <w:color w:val="000000"/>
                <w:lang w:eastAsia="sr-Latn-CS"/>
              </w:rPr>
              <w:t>успоре</w:t>
            </w:r>
            <w:proofErr w:type="spellEnd"/>
            <w:r w:rsidR="00F172B3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</w:t>
            </w:r>
            <w:proofErr w:type="spellStart"/>
            <w:r w:rsidR="00F172B3">
              <w:rPr>
                <w:rFonts w:ascii="ResavskaBGSans" w:hAnsi="ResavskaBGSans" w:cs="ResavskaBGSans"/>
                <w:color w:val="000000"/>
                <w:lang w:eastAsia="sr-Latn-CS"/>
              </w:rPr>
              <w:t>тј</w:t>
            </w:r>
            <w:proofErr w:type="spellEnd"/>
            <w:r w:rsidR="00F172B3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. </w:t>
            </w:r>
            <w:r w:rsidR="00F172B3">
              <w:rPr>
                <w:rFonts w:ascii="ResavskaBGSans" w:hAnsi="ResavskaBGSans" w:cs="ResavskaBGSans"/>
                <w:color w:val="000000"/>
                <w:lang w:eastAsia="sr-Latn-CS"/>
              </w:rPr>
              <w:t>з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ауставе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фабулу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улога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описа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атмосфере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уочи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i/>
                <w:iCs/>
                <w:color w:val="000000"/>
                <w:lang w:eastAsia="sr-Latn-CS"/>
              </w:rPr>
              <w:t>мејдана</w:t>
            </w:r>
            <w:proofErr w:type="spellEnd"/>
            <w:r w:rsidRPr="0020651F">
              <w:rPr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Ј</w:t>
            </w:r>
            <w:r>
              <w:rPr>
                <w:rFonts w:ascii="ResavskaBGSans" w:hAnsi="ResavskaBGSans" w:cs="ResavskaBGSans"/>
                <w:color w:val="000000"/>
                <w:lang w:eastAsia="sr-Latn-CS"/>
              </w:rPr>
              <w:t>аблана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царског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бика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20651F" w:rsidRPr="0020651F" w:rsidRDefault="0020651F" w:rsidP="0020651F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 w:rsidRPr="0020651F">
              <w:rPr>
                <w:rFonts w:eastAsia="Arial Unicode MS"/>
                <w:color w:val="FCBF5E"/>
                <w:lang w:eastAsia="sr-Latn-CS"/>
              </w:rPr>
              <w:t></w:t>
            </w:r>
            <w:r w:rsidRPr="0020651F">
              <w:rPr>
                <w:rFonts w:eastAsia="Wingdings2"/>
                <w:color w:val="FCBF5E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Како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се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уочи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i/>
                <w:iCs/>
                <w:color w:val="000000"/>
                <w:lang w:eastAsia="sr-Latn-CS"/>
              </w:rPr>
              <w:t>мејдана</w:t>
            </w:r>
            <w:proofErr w:type="spellEnd"/>
            <w:r w:rsidRPr="0020651F">
              <w:rPr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осећа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Лујо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? У </w:t>
            </w:r>
            <w:proofErr w:type="spellStart"/>
            <w:r w:rsidRPr="0020651F">
              <w:rPr>
                <w:color w:val="000000"/>
                <w:lang w:eastAsia="sr-Latn-CS"/>
              </w:rPr>
              <w:t>каквом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односу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су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атмосфера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пред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двобој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и </w:t>
            </w:r>
            <w:proofErr w:type="spellStart"/>
            <w:r w:rsidRPr="0020651F">
              <w:rPr>
                <w:color w:val="000000"/>
                <w:lang w:eastAsia="sr-Latn-CS"/>
              </w:rPr>
              <w:t>његова</w:t>
            </w:r>
            <w:proofErr w:type="spellEnd"/>
            <w:r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осећања</w:t>
            </w:r>
            <w:proofErr w:type="spellEnd"/>
            <w:r w:rsidRPr="0020651F">
              <w:rPr>
                <w:color w:val="000000"/>
                <w:lang w:eastAsia="sr-Latn-CS"/>
              </w:rPr>
              <w:t>?</w:t>
            </w:r>
          </w:p>
          <w:p w:rsidR="0020651F" w:rsidRPr="0020651F" w:rsidRDefault="0020651F" w:rsidP="0020651F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 w:rsidRPr="0020651F">
              <w:rPr>
                <w:rFonts w:eastAsia="Arial Unicode MS"/>
                <w:color w:val="FCBF5E"/>
                <w:lang w:eastAsia="sr-Latn-CS"/>
              </w:rPr>
              <w:t></w:t>
            </w:r>
            <w:r w:rsidRPr="0020651F">
              <w:rPr>
                <w:rFonts w:eastAsia="Wingdings2"/>
                <w:color w:val="FCBF5E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Чија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је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стварна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жеља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исказана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реченицама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које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Лујо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изговара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: </w:t>
            </w:r>
            <w:proofErr w:type="spellStart"/>
            <w:r w:rsidRPr="0020651F">
              <w:rPr>
                <w:i/>
                <w:iCs/>
                <w:color w:val="000000"/>
                <w:lang w:eastAsia="sr-Latn-CS"/>
              </w:rPr>
              <w:t>Је</w:t>
            </w:r>
            <w:proofErr w:type="spellEnd"/>
            <w:r w:rsidRPr="0020651F">
              <w:rPr>
                <w:i/>
                <w:iCs/>
                <w:color w:val="000000"/>
                <w:lang w:eastAsia="sr-Latn-CS"/>
              </w:rPr>
              <w:t xml:space="preserve"> л’ </w:t>
            </w:r>
            <w:proofErr w:type="spellStart"/>
            <w:r w:rsidRPr="0020651F">
              <w:rPr>
                <w:i/>
                <w:iCs/>
                <w:color w:val="000000"/>
                <w:lang w:eastAsia="sr-Latn-CS"/>
              </w:rPr>
              <w:t>де</w:t>
            </w:r>
            <w:proofErr w:type="spellEnd"/>
            <w:r w:rsidRPr="0020651F">
              <w:rPr>
                <w:i/>
                <w:iCs/>
                <w:color w:val="000000"/>
                <w:lang w:eastAsia="sr-Latn-CS"/>
              </w:rPr>
              <w:t xml:space="preserve">, </w:t>
            </w:r>
            <w:proofErr w:type="spellStart"/>
            <w:r w:rsidRPr="0020651F">
              <w:rPr>
                <w:i/>
                <w:iCs/>
                <w:color w:val="000000"/>
                <w:lang w:eastAsia="sr-Latn-CS"/>
              </w:rPr>
              <w:t>да</w:t>
            </w:r>
            <w:proofErr w:type="spellEnd"/>
            <w:r w:rsidRPr="0020651F">
              <w:rPr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i/>
                <w:iCs/>
                <w:color w:val="000000"/>
                <w:lang w:eastAsia="sr-Latn-CS"/>
              </w:rPr>
              <w:t>ћеш</w:t>
            </w:r>
            <w:proofErr w:type="spellEnd"/>
            <w:r w:rsidRPr="0020651F">
              <w:rPr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i/>
                <w:iCs/>
                <w:color w:val="000000"/>
                <w:lang w:eastAsia="sr-Latn-CS"/>
              </w:rPr>
              <w:t>ти</w:t>
            </w:r>
            <w:proofErr w:type="spellEnd"/>
            <w:r w:rsidRPr="0020651F">
              <w:rPr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i/>
                <w:iCs/>
                <w:color w:val="000000"/>
                <w:lang w:eastAsia="sr-Latn-CS"/>
              </w:rPr>
              <w:t>њега</w:t>
            </w:r>
            <w:proofErr w:type="spellEnd"/>
            <w:r>
              <w:rPr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i/>
                <w:iCs/>
                <w:color w:val="000000"/>
                <w:lang w:eastAsia="sr-Latn-CS"/>
              </w:rPr>
              <w:t>надбости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? </w:t>
            </w:r>
            <w:proofErr w:type="spellStart"/>
            <w:r w:rsidRPr="0020651F">
              <w:rPr>
                <w:i/>
                <w:iCs/>
                <w:color w:val="000000"/>
                <w:lang w:eastAsia="sr-Latn-CS"/>
              </w:rPr>
              <w:t>Нека</w:t>
            </w:r>
            <w:proofErr w:type="spellEnd"/>
            <w:r w:rsidRPr="0020651F">
              <w:rPr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i/>
                <w:iCs/>
                <w:color w:val="000000"/>
                <w:lang w:eastAsia="sr-Latn-CS"/>
              </w:rPr>
              <w:t>је</w:t>
            </w:r>
            <w:proofErr w:type="spellEnd"/>
            <w:r w:rsidRPr="0020651F">
              <w:rPr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i/>
                <w:iCs/>
                <w:color w:val="000000"/>
                <w:lang w:eastAsia="sr-Latn-CS"/>
              </w:rPr>
              <w:t>он</w:t>
            </w:r>
            <w:proofErr w:type="spellEnd"/>
            <w:r w:rsidRPr="0020651F">
              <w:rPr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i/>
                <w:iCs/>
                <w:color w:val="000000"/>
                <w:lang w:eastAsia="sr-Latn-CS"/>
              </w:rPr>
              <w:t>царски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! </w:t>
            </w:r>
            <w:proofErr w:type="spellStart"/>
            <w:r w:rsidRPr="0020651F">
              <w:rPr>
                <w:color w:val="000000"/>
                <w:lang w:eastAsia="sr-Latn-CS"/>
              </w:rPr>
              <w:t>Шта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то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говори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о </w:t>
            </w:r>
            <w:proofErr w:type="spellStart"/>
            <w:r w:rsidRPr="0020651F">
              <w:rPr>
                <w:color w:val="000000"/>
                <w:lang w:eastAsia="sr-Latn-CS"/>
              </w:rPr>
              <w:t>осећањима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и </w:t>
            </w:r>
            <w:proofErr w:type="spellStart"/>
            <w:r w:rsidRPr="0020651F">
              <w:rPr>
                <w:color w:val="000000"/>
                <w:lang w:eastAsia="sr-Latn-CS"/>
              </w:rPr>
              <w:t>жељама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српског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становништва</w:t>
            </w:r>
            <w:proofErr w:type="spellEnd"/>
            <w:r>
              <w:rPr>
                <w:color w:val="000000"/>
                <w:lang w:eastAsia="sr-Latn-CS"/>
              </w:rPr>
              <w:t xml:space="preserve"> </w:t>
            </w:r>
            <w:r w:rsidRPr="0020651F">
              <w:rPr>
                <w:color w:val="000000"/>
                <w:lang w:eastAsia="sr-Latn-CS"/>
              </w:rPr>
              <w:t xml:space="preserve">у </w:t>
            </w:r>
            <w:proofErr w:type="spellStart"/>
            <w:r w:rsidRPr="0020651F">
              <w:rPr>
                <w:color w:val="000000"/>
                <w:lang w:eastAsia="sr-Latn-CS"/>
              </w:rPr>
              <w:t>тадашњој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Босни</w:t>
            </w:r>
            <w:proofErr w:type="spellEnd"/>
            <w:r w:rsidRPr="0020651F">
              <w:rPr>
                <w:color w:val="000000"/>
                <w:lang w:eastAsia="sr-Latn-CS"/>
              </w:rPr>
              <w:t>?</w:t>
            </w:r>
          </w:p>
          <w:p w:rsidR="0020651F" w:rsidRPr="0020651F" w:rsidRDefault="0020651F" w:rsidP="0020651F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 w:rsidRPr="0020651F">
              <w:rPr>
                <w:rFonts w:eastAsia="Arial Unicode MS"/>
                <w:color w:val="FCBF5E"/>
                <w:lang w:eastAsia="sr-Latn-CS"/>
              </w:rPr>
              <w:t></w:t>
            </w:r>
            <w:r w:rsidRPr="0020651F">
              <w:rPr>
                <w:rFonts w:eastAsia="Wingdings2"/>
                <w:color w:val="FCBF5E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Шта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Лујо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исказује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у </w:t>
            </w:r>
            <w:proofErr w:type="spellStart"/>
            <w:r w:rsidRPr="0020651F">
              <w:rPr>
                <w:color w:val="000000"/>
                <w:lang w:eastAsia="sr-Latn-CS"/>
              </w:rPr>
              <w:t>разговору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с </w:t>
            </w:r>
            <w:proofErr w:type="spellStart"/>
            <w:r w:rsidRPr="0020651F">
              <w:rPr>
                <w:color w:val="000000"/>
                <w:lang w:eastAsia="sr-Latn-CS"/>
              </w:rPr>
              <w:t>пољаром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? </w:t>
            </w:r>
            <w:proofErr w:type="spellStart"/>
            <w:r w:rsidRPr="0020651F">
              <w:rPr>
                <w:color w:val="000000"/>
                <w:lang w:eastAsia="sr-Latn-CS"/>
              </w:rPr>
              <w:t>Које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Лујине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особине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уочаваш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на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основу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тог</w:t>
            </w:r>
            <w:proofErr w:type="spellEnd"/>
            <w:r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разговора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? </w:t>
            </w:r>
            <w:proofErr w:type="spellStart"/>
            <w:r w:rsidRPr="0020651F">
              <w:rPr>
                <w:color w:val="000000"/>
                <w:lang w:eastAsia="sr-Latn-CS"/>
              </w:rPr>
              <w:t>Чије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су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особине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, у </w:t>
            </w:r>
            <w:proofErr w:type="spellStart"/>
            <w:r w:rsidRPr="0020651F">
              <w:rPr>
                <w:color w:val="000000"/>
                <w:lang w:eastAsia="sr-Latn-CS"/>
              </w:rPr>
              <w:t>ствари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, </w:t>
            </w:r>
            <w:proofErr w:type="spellStart"/>
            <w:r w:rsidRPr="0020651F">
              <w:rPr>
                <w:color w:val="000000"/>
                <w:lang w:eastAsia="sr-Latn-CS"/>
              </w:rPr>
              <w:t>представљене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Лујиним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особинама</w:t>
            </w:r>
            <w:proofErr w:type="spellEnd"/>
            <w:r w:rsidRPr="0020651F">
              <w:rPr>
                <w:color w:val="000000"/>
                <w:lang w:eastAsia="sr-Latn-CS"/>
              </w:rPr>
              <w:t>?</w:t>
            </w:r>
          </w:p>
          <w:p w:rsidR="0020651F" w:rsidRPr="0020651F" w:rsidRDefault="0020651F" w:rsidP="0020651F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 w:rsidRPr="0020651F">
              <w:rPr>
                <w:rFonts w:eastAsia="Arial Unicode MS"/>
                <w:color w:val="FCBF5E"/>
                <w:lang w:eastAsia="sr-Latn-CS"/>
              </w:rPr>
              <w:t></w:t>
            </w:r>
            <w:r w:rsidRPr="0020651F">
              <w:rPr>
                <w:rFonts w:eastAsia="Wingdings2"/>
                <w:color w:val="FCBF5E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Како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је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описано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Лујино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психичко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стање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за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време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подбадања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бикова</w:t>
            </w:r>
            <w:proofErr w:type="spellEnd"/>
            <w:r w:rsidRPr="0020651F">
              <w:rPr>
                <w:color w:val="000000"/>
                <w:lang w:eastAsia="sr-Latn-CS"/>
              </w:rPr>
              <w:t>?</w:t>
            </w:r>
          </w:p>
          <w:p w:rsidR="0020651F" w:rsidRPr="0020651F" w:rsidRDefault="0020651F" w:rsidP="0020651F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 w:rsidRPr="0020651F">
              <w:rPr>
                <w:rFonts w:eastAsia="Arial Unicode MS"/>
                <w:color w:val="FCBF5E"/>
                <w:lang w:eastAsia="sr-Latn-CS"/>
              </w:rPr>
              <w:t></w:t>
            </w:r>
            <w:r w:rsidRPr="0020651F">
              <w:rPr>
                <w:rFonts w:eastAsia="Wingdings2"/>
                <w:color w:val="FCBF5E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Зашто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је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кнез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био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преплашен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када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је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видео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да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је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Јаблан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савладао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Рудоњу</w:t>
            </w:r>
            <w:proofErr w:type="spellEnd"/>
            <w:r w:rsidRPr="0020651F">
              <w:rPr>
                <w:color w:val="000000"/>
                <w:lang w:eastAsia="sr-Latn-CS"/>
              </w:rPr>
              <w:t>?</w:t>
            </w:r>
          </w:p>
          <w:p w:rsidR="0020651F" w:rsidRPr="0020651F" w:rsidRDefault="0020651F" w:rsidP="0020651F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 w:rsidRPr="0020651F">
              <w:rPr>
                <w:rFonts w:eastAsia="Arial Unicode MS"/>
                <w:color w:val="FCBF5E"/>
                <w:lang w:eastAsia="sr-Latn-CS"/>
              </w:rPr>
              <w:t></w:t>
            </w:r>
            <w:r w:rsidRPr="0020651F">
              <w:rPr>
                <w:rFonts w:eastAsia="Wingdings2"/>
                <w:color w:val="FCBF5E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Упореди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однос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који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има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Марко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са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Шарцем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и </w:t>
            </w:r>
            <w:proofErr w:type="spellStart"/>
            <w:r w:rsidRPr="0020651F">
              <w:rPr>
                <w:color w:val="000000"/>
                <w:lang w:eastAsia="sr-Latn-CS"/>
              </w:rPr>
              <w:t>дечак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Лујо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са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својим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биком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Јабланом</w:t>
            </w:r>
            <w:proofErr w:type="spellEnd"/>
            <w:r w:rsidRPr="0020651F">
              <w:rPr>
                <w:color w:val="000000"/>
                <w:lang w:eastAsia="sr-Latn-CS"/>
              </w:rPr>
              <w:t>.</w:t>
            </w:r>
          </w:p>
          <w:p w:rsidR="00985F91" w:rsidRPr="0020651F" w:rsidRDefault="0020651F" w:rsidP="0020651F">
            <w:pPr>
              <w:jc w:val="both"/>
              <w:rPr>
                <w:sz w:val="28"/>
                <w:szCs w:val="28"/>
              </w:rPr>
            </w:pPr>
            <w:r w:rsidRPr="0020651F">
              <w:rPr>
                <w:rFonts w:eastAsia="Arial Unicode MS"/>
                <w:color w:val="FCBF5E"/>
                <w:lang w:eastAsia="sr-Latn-CS"/>
              </w:rPr>
              <w:t></w:t>
            </w:r>
            <w:r w:rsidRPr="0020651F">
              <w:rPr>
                <w:rFonts w:eastAsia="Wingdings2"/>
                <w:color w:val="FCBF5E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Наведи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неколико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порука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овог</w:t>
            </w:r>
            <w:proofErr w:type="spellEnd"/>
            <w:r w:rsidRPr="0020651F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20651F">
              <w:rPr>
                <w:color w:val="000000"/>
                <w:lang w:eastAsia="sr-Latn-CS"/>
              </w:rPr>
              <w:t>одломка</w:t>
            </w:r>
            <w:proofErr w:type="spellEnd"/>
            <w:r w:rsidRPr="0020651F">
              <w:rPr>
                <w:color w:val="000000"/>
                <w:lang w:eastAsia="sr-Latn-CS"/>
              </w:rPr>
              <w:t>.</w:t>
            </w:r>
          </w:p>
          <w:p w:rsidR="00985F91" w:rsidRPr="0020651F" w:rsidRDefault="00985F91" w:rsidP="00206099">
            <w:pPr>
              <w:jc w:val="both"/>
              <w:rPr>
                <w:sz w:val="28"/>
                <w:szCs w:val="28"/>
              </w:rPr>
            </w:pPr>
          </w:p>
          <w:p w:rsidR="003A46BC" w:rsidRPr="0020651F" w:rsidRDefault="003A46BC" w:rsidP="00206099">
            <w:pPr>
              <w:jc w:val="both"/>
              <w:rPr>
                <w:sz w:val="28"/>
                <w:szCs w:val="28"/>
              </w:rPr>
            </w:pPr>
          </w:p>
          <w:p w:rsidR="008751C1" w:rsidRPr="003868E9" w:rsidRDefault="008751C1" w:rsidP="00985F91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lastRenderedPageBreak/>
              <w:t>Завршни део часа</w:t>
            </w:r>
          </w:p>
          <w:p w:rsidR="00CF71A2" w:rsidRDefault="00CF71A2" w:rsidP="00CF71A2">
            <w:pPr>
              <w:autoSpaceDE w:val="0"/>
              <w:autoSpaceDN w:val="0"/>
              <w:adjustRightInd w:val="0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Домаћи задатак: Зашто волим животиње.</w:t>
            </w:r>
          </w:p>
          <w:p w:rsidR="00CF71A2" w:rsidRPr="00CF71A2" w:rsidRDefault="00CF71A2" w:rsidP="00CF71A2">
            <w:pPr>
              <w:autoSpaceDE w:val="0"/>
              <w:autoSpaceDN w:val="0"/>
              <w:adjustRightInd w:val="0"/>
              <w:rPr>
                <w:rFonts w:ascii="ResavskaBGSans-Italic" w:hAnsi="ResavskaBGSans-Italic" w:cs="ResavskaBGSans-Italic"/>
                <w:i/>
                <w:iCs/>
                <w:color w:val="FFFFFF"/>
                <w:sz w:val="26"/>
                <w:szCs w:val="26"/>
                <w:lang w:eastAsia="sr-Latn-CS"/>
              </w:rPr>
            </w:pPr>
          </w:p>
          <w:p w:rsidR="00985F91" w:rsidRDefault="00CF71A2" w:rsidP="00CF71A2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rFonts w:ascii="ResavskaBGSans-Italic" w:hAnsi="ResavskaBGSans-Italic" w:cs="ResavskaBGSans-Italic"/>
                <w:i/>
                <w:iCs/>
                <w:color w:val="FFFFFF"/>
                <w:sz w:val="26"/>
                <w:szCs w:val="26"/>
                <w:lang w:eastAsia="sr-Latn-CS"/>
              </w:rPr>
              <w:t>.</w:t>
            </w:r>
          </w:p>
          <w:p w:rsidR="008751C1" w:rsidRPr="00EE7AB1" w:rsidRDefault="008751C1" w:rsidP="00985F91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Pr="00AB589F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AB589F" w:rsidRPr="000F7515" w:rsidRDefault="00AB589F" w:rsidP="00AB589F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одреди тему и главне и споредне мотиве</w:t>
            </w:r>
            <w:r>
              <w:rPr>
                <w:lang w:val="ru-RU"/>
              </w:rPr>
              <w:t>,</w:t>
            </w:r>
          </w:p>
          <w:p w:rsidR="000F7515" w:rsidRPr="00233428" w:rsidRDefault="000F7515" w:rsidP="000F7515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proofErr w:type="spellStart"/>
            <w:r>
              <w:t>чита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разумевањем</w:t>
            </w:r>
            <w:proofErr w:type="spellEnd"/>
            <w:r>
              <w:t xml:space="preserve"> и </w:t>
            </w:r>
            <w:proofErr w:type="spellStart"/>
            <w:r>
              <w:t>опише</w:t>
            </w:r>
            <w:proofErr w:type="spellEnd"/>
            <w:r>
              <w:t xml:space="preserve"> </w:t>
            </w:r>
            <w:proofErr w:type="spellStart"/>
            <w:r>
              <w:t>свој</w:t>
            </w:r>
            <w:proofErr w:type="spellEnd"/>
            <w:r>
              <w:t xml:space="preserve"> </w:t>
            </w:r>
            <w:proofErr w:type="spellStart"/>
            <w:r>
              <w:t>доживљај</w:t>
            </w:r>
            <w:proofErr w:type="spellEnd"/>
            <w:r>
              <w:t xml:space="preserve"> </w:t>
            </w:r>
            <w:proofErr w:type="spellStart"/>
            <w:r>
              <w:t>различитих</w:t>
            </w:r>
            <w:proofErr w:type="spellEnd"/>
            <w:r>
              <w:t xml:space="preserve"> </w:t>
            </w:r>
            <w:proofErr w:type="spellStart"/>
            <w:r>
              <w:t>врста</w:t>
            </w:r>
            <w:proofErr w:type="spellEnd"/>
            <w:r>
              <w:t xml:space="preserve"> </w:t>
            </w:r>
            <w:proofErr w:type="spellStart"/>
            <w:r>
              <w:t>књижевних</w:t>
            </w:r>
            <w:proofErr w:type="spellEnd"/>
            <w:r>
              <w:t xml:space="preserve"> </w:t>
            </w:r>
            <w:proofErr w:type="spellStart"/>
            <w:r>
              <w:t>дела</w:t>
            </w:r>
            <w:proofErr w:type="spellEnd"/>
            <w:r>
              <w:t>,</w:t>
            </w:r>
          </w:p>
          <w:p w:rsidR="00AB589F" w:rsidRDefault="00AB589F" w:rsidP="00AB589F">
            <w:pPr>
              <w:numPr>
                <w:ilvl w:val="0"/>
                <w:numId w:val="1"/>
              </w:numPr>
              <w:ind w:left="158" w:hanging="158"/>
              <w:contextualSpacing/>
            </w:pPr>
            <w:proofErr w:type="spellStart"/>
            <w:r>
              <w:t>анализира</w:t>
            </w:r>
            <w:proofErr w:type="spellEnd"/>
            <w:r>
              <w:t xml:space="preserve"> </w:t>
            </w:r>
            <w:proofErr w:type="spellStart"/>
            <w:r>
              <w:t>узрочно-последично</w:t>
            </w:r>
            <w:proofErr w:type="spellEnd"/>
            <w:r>
              <w:t xml:space="preserve"> </w:t>
            </w:r>
            <w:proofErr w:type="spellStart"/>
            <w:r>
              <w:t>низање</w:t>
            </w:r>
            <w:proofErr w:type="spellEnd"/>
            <w:r>
              <w:t xml:space="preserve"> </w:t>
            </w:r>
            <w:proofErr w:type="spellStart"/>
            <w:r>
              <w:t>мотива</w:t>
            </w:r>
            <w:proofErr w:type="spellEnd"/>
            <w:r>
              <w:t>,</w:t>
            </w:r>
          </w:p>
          <w:p w:rsidR="00AB589F" w:rsidRPr="005621A6" w:rsidRDefault="00AB589F" w:rsidP="00AB589F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илуструје особине ликова пример</w:t>
            </w:r>
            <w:proofErr w:type="spellStart"/>
            <w:r>
              <w:t>им</w:t>
            </w:r>
            <w:proofErr w:type="spellEnd"/>
            <w:r w:rsidRPr="005621A6">
              <w:rPr>
                <w:lang w:val="ru-RU"/>
              </w:rPr>
              <w:t>а из текста</w:t>
            </w:r>
            <w:r>
              <w:rPr>
                <w:lang w:val="ru-RU"/>
              </w:rPr>
              <w:t>,</w:t>
            </w:r>
          </w:p>
          <w:p w:rsidR="00AB589F" w:rsidRPr="005621A6" w:rsidRDefault="00AB589F" w:rsidP="00AB589F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вреднује поступке ликова и аргументовано износи ставове</w:t>
            </w:r>
            <w:r>
              <w:rPr>
                <w:lang w:val="ru-RU"/>
              </w:rPr>
              <w:t>.</w:t>
            </w:r>
            <w:r w:rsidRPr="005621A6">
              <w:rPr>
                <w:lang w:val="ru-RU"/>
              </w:rPr>
              <w:t xml:space="preserve"> 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Sans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2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ResavskaBGSans-Italic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430AB5"/>
    <w:multiLevelType w:val="hybridMultilevel"/>
    <w:tmpl w:val="69FA34BA"/>
    <w:lvl w:ilvl="0" w:tplc="50B6A77A">
      <w:start w:val="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00967"/>
    <w:rsid w:val="00057306"/>
    <w:rsid w:val="00072E07"/>
    <w:rsid w:val="00087D1F"/>
    <w:rsid w:val="000A136D"/>
    <w:rsid w:val="000B07A6"/>
    <w:rsid w:val="000F7515"/>
    <w:rsid w:val="00121F8A"/>
    <w:rsid w:val="00202AFE"/>
    <w:rsid w:val="00206099"/>
    <w:rsid w:val="0020651F"/>
    <w:rsid w:val="0025080A"/>
    <w:rsid w:val="00257861"/>
    <w:rsid w:val="003A46BC"/>
    <w:rsid w:val="004656E4"/>
    <w:rsid w:val="00510B2A"/>
    <w:rsid w:val="005A3917"/>
    <w:rsid w:val="0083689C"/>
    <w:rsid w:val="0084524C"/>
    <w:rsid w:val="00867020"/>
    <w:rsid w:val="008751C1"/>
    <w:rsid w:val="008A1296"/>
    <w:rsid w:val="00985F91"/>
    <w:rsid w:val="009A492C"/>
    <w:rsid w:val="00A30C03"/>
    <w:rsid w:val="00AB14A1"/>
    <w:rsid w:val="00AB589F"/>
    <w:rsid w:val="00B86010"/>
    <w:rsid w:val="00B8671F"/>
    <w:rsid w:val="00BC1368"/>
    <w:rsid w:val="00CC4144"/>
    <w:rsid w:val="00CE0699"/>
    <w:rsid w:val="00CF71A2"/>
    <w:rsid w:val="00D15221"/>
    <w:rsid w:val="00DF7AB5"/>
    <w:rsid w:val="00E004E1"/>
    <w:rsid w:val="00E41514"/>
    <w:rsid w:val="00F17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552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14</cp:revision>
  <dcterms:created xsi:type="dcterms:W3CDTF">2018-08-29T15:16:00Z</dcterms:created>
  <dcterms:modified xsi:type="dcterms:W3CDTF">2019-12-04T10:50:00Z</dcterms:modified>
</cp:coreProperties>
</file>