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1E0"/>
      </w:tblPr>
      <w:tblGrid>
        <w:gridCol w:w="1437"/>
        <w:gridCol w:w="3579"/>
        <w:gridCol w:w="2153"/>
        <w:gridCol w:w="1687"/>
      </w:tblGrid>
      <w:tr w:rsidR="00B10D9A" w:rsidTr="008C3CA8">
        <w:tc>
          <w:tcPr>
            <w:tcW w:w="5016" w:type="dxa"/>
            <w:gridSpan w:val="2"/>
            <w:tcBorders>
              <w:top w:val="nil"/>
              <w:left w:val="nil"/>
            </w:tcBorders>
          </w:tcPr>
          <w:p w:rsidR="00B10D9A" w:rsidRPr="006A55D9" w:rsidRDefault="00B10D9A" w:rsidP="008C3CA8">
            <w:pPr>
              <w:rPr>
                <w:sz w:val="16"/>
                <w:szCs w:val="16"/>
              </w:rPr>
            </w:pPr>
          </w:p>
          <w:p w:rsidR="00B10D9A" w:rsidRPr="006953D8" w:rsidRDefault="00B10D9A" w:rsidP="008C3CA8">
            <w:pPr>
              <w:rPr>
                <w:sz w:val="16"/>
                <w:szCs w:val="16"/>
                <w:lang w:val="sr-Cyrl-CS"/>
              </w:rPr>
            </w:pPr>
          </w:p>
        </w:tc>
        <w:tc>
          <w:tcPr>
            <w:tcW w:w="2153" w:type="dxa"/>
          </w:tcPr>
          <w:p w:rsidR="00B10D9A" w:rsidRPr="002B45DF" w:rsidRDefault="00B10D9A" w:rsidP="008C3CA8">
            <w:pPr>
              <w:rPr>
                <w:i/>
                <w:sz w:val="20"/>
                <w:szCs w:val="20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 xml:space="preserve">Разред и одељење  </w:t>
            </w:r>
            <w:r w:rsidRPr="00C554A6">
              <w:rPr>
                <w:sz w:val="28"/>
                <w:szCs w:val="28"/>
                <w:lang w:val="sr-Latn-CS"/>
              </w:rPr>
              <w:t>V</w:t>
            </w:r>
            <w:r w:rsidR="002B45DF">
              <w:rPr>
                <w:sz w:val="28"/>
                <w:szCs w:val="28"/>
              </w:rPr>
              <w:t>I</w:t>
            </w:r>
          </w:p>
        </w:tc>
        <w:tc>
          <w:tcPr>
            <w:tcW w:w="1687" w:type="dxa"/>
          </w:tcPr>
          <w:p w:rsidR="00B10D9A" w:rsidRPr="00C554A6" w:rsidRDefault="00B10D9A" w:rsidP="008C3CA8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Датум</w:t>
            </w:r>
          </w:p>
        </w:tc>
      </w:tr>
      <w:tr w:rsidR="00B10D9A" w:rsidRPr="001A474A" w:rsidTr="008C3CA8">
        <w:tc>
          <w:tcPr>
            <w:tcW w:w="1437" w:type="dxa"/>
          </w:tcPr>
          <w:p w:rsidR="00B10D9A" w:rsidRPr="001A474A" w:rsidRDefault="00B10D9A" w:rsidP="008C3CA8">
            <w:pPr>
              <w:rPr>
                <w:i/>
                <w:lang w:val="sr-Cyrl-CS"/>
              </w:rPr>
            </w:pPr>
            <w:r w:rsidRPr="001A474A">
              <w:rPr>
                <w:i/>
                <w:lang w:val="sr-Cyrl-CS"/>
              </w:rPr>
              <w:t>Редни број часа</w:t>
            </w:r>
          </w:p>
          <w:p w:rsidR="00B10D9A" w:rsidRPr="001A474A" w:rsidRDefault="004A2B1E" w:rsidP="008C3CA8">
            <w:pPr>
              <w:jc w:val="center"/>
              <w:rPr>
                <w:lang w:val="sr-Latn-CS"/>
              </w:rPr>
            </w:pPr>
            <w:r>
              <w:rPr>
                <w:lang/>
              </w:rPr>
              <w:t>115</w:t>
            </w:r>
            <w:r w:rsidR="006A55D9" w:rsidRPr="001A474A">
              <w:t>.</w:t>
            </w:r>
          </w:p>
        </w:tc>
        <w:tc>
          <w:tcPr>
            <w:tcW w:w="7419" w:type="dxa"/>
            <w:gridSpan w:val="3"/>
          </w:tcPr>
          <w:p w:rsidR="00B10D9A" w:rsidRDefault="00B10D9A" w:rsidP="008C3CA8">
            <w:pPr>
              <w:jc w:val="both"/>
              <w:rPr>
                <w:lang w:val="sr-Cyrl-CS"/>
              </w:rPr>
            </w:pPr>
            <w:r w:rsidRPr="001A474A">
              <w:rPr>
                <w:i/>
                <w:lang w:val="sr-Cyrl-CS"/>
              </w:rPr>
              <w:t>Наставна јединица</w:t>
            </w:r>
            <w:r w:rsidRPr="001A474A">
              <w:rPr>
                <w:lang w:val="sr-Cyrl-CS"/>
              </w:rPr>
              <w:t xml:space="preserve"> </w:t>
            </w:r>
          </w:p>
          <w:p w:rsidR="007E1A5C" w:rsidRDefault="007E1A5C" w:rsidP="008C3CA8">
            <w:pPr>
              <w:jc w:val="both"/>
              <w:rPr>
                <w:lang w:val="sr-Cyrl-CS"/>
              </w:rPr>
            </w:pPr>
          </w:p>
          <w:p w:rsidR="004A2B1E" w:rsidRDefault="004A2B1E" w:rsidP="008C3CA8">
            <w:pPr>
              <w:jc w:val="both"/>
              <w:rPr>
                <w:lang w:val="ru-RU"/>
              </w:rPr>
            </w:pPr>
            <w:proofErr w:type="spellStart"/>
            <w:r w:rsidRPr="00A70B64">
              <w:t>Лектира</w:t>
            </w:r>
            <w:proofErr w:type="spellEnd"/>
            <w:r w:rsidRPr="00A70B64">
              <w:t xml:space="preserve">: </w:t>
            </w:r>
            <w:proofErr w:type="spellStart"/>
            <w:r w:rsidRPr="00A70B64">
              <w:t>Анђела</w:t>
            </w:r>
            <w:proofErr w:type="spellEnd"/>
            <w:r w:rsidRPr="00A70B64">
              <w:t xml:space="preserve"> </w:t>
            </w:r>
            <w:proofErr w:type="spellStart"/>
            <w:r w:rsidRPr="00A70B64">
              <w:t>Нинети</w:t>
            </w:r>
            <w:proofErr w:type="spellEnd"/>
            <w:r w:rsidRPr="00A70B64">
              <w:t xml:space="preserve">, </w:t>
            </w:r>
            <w:proofErr w:type="spellStart"/>
            <w:r w:rsidRPr="00A70B64">
              <w:rPr>
                <w:i/>
              </w:rPr>
              <w:t>Мој</w:t>
            </w:r>
            <w:proofErr w:type="spellEnd"/>
            <w:r w:rsidRPr="00A70B64">
              <w:rPr>
                <w:i/>
              </w:rPr>
              <w:t xml:space="preserve"> </w:t>
            </w:r>
            <w:proofErr w:type="spellStart"/>
            <w:r w:rsidRPr="00A70B64">
              <w:rPr>
                <w:i/>
              </w:rPr>
              <w:t>дека</w:t>
            </w:r>
            <w:proofErr w:type="spellEnd"/>
            <w:r w:rsidRPr="00A70B64">
              <w:rPr>
                <w:i/>
              </w:rPr>
              <w:t xml:space="preserve"> </w:t>
            </w:r>
            <w:proofErr w:type="spellStart"/>
            <w:r w:rsidRPr="00A70B64">
              <w:rPr>
                <w:i/>
              </w:rPr>
              <w:t>је</w:t>
            </w:r>
            <w:proofErr w:type="spellEnd"/>
            <w:r w:rsidRPr="00A70B64">
              <w:rPr>
                <w:i/>
              </w:rPr>
              <w:t xml:space="preserve"> </w:t>
            </w:r>
            <w:proofErr w:type="spellStart"/>
            <w:r w:rsidRPr="00A70B64">
              <w:rPr>
                <w:i/>
              </w:rPr>
              <w:t>био</w:t>
            </w:r>
            <w:proofErr w:type="spellEnd"/>
            <w:r w:rsidRPr="00A70B64">
              <w:rPr>
                <w:i/>
              </w:rPr>
              <w:t xml:space="preserve"> </w:t>
            </w:r>
            <w:proofErr w:type="spellStart"/>
            <w:r w:rsidRPr="00A70B64">
              <w:rPr>
                <w:i/>
              </w:rPr>
              <w:t>трешња</w:t>
            </w:r>
            <w:proofErr w:type="spellEnd"/>
            <w:r w:rsidRPr="00A70B64">
              <w:rPr>
                <w:lang w:val="ru-RU"/>
              </w:rPr>
              <w:t xml:space="preserve"> </w:t>
            </w:r>
          </w:p>
          <w:p w:rsidR="001C6E7A" w:rsidRDefault="001C6E7A" w:rsidP="008C3CA8">
            <w:pPr>
              <w:jc w:val="both"/>
            </w:pPr>
          </w:p>
          <w:p w:rsidR="007E1A5C" w:rsidRDefault="007E1A5C" w:rsidP="008C3CA8">
            <w:pPr>
              <w:jc w:val="both"/>
              <w:rPr>
                <w:lang w:val="sr-Cyrl-CS"/>
              </w:rPr>
            </w:pPr>
          </w:p>
          <w:p w:rsidR="00B10D9A" w:rsidRPr="001A474A" w:rsidRDefault="00B10D9A" w:rsidP="00403086">
            <w:pPr>
              <w:jc w:val="both"/>
              <w:rPr>
                <w:lang w:val="sr-Cyrl-CS"/>
              </w:rPr>
            </w:pPr>
          </w:p>
        </w:tc>
      </w:tr>
      <w:tr w:rsidR="00B10D9A" w:rsidRPr="001A474A" w:rsidTr="008C3CA8">
        <w:trPr>
          <w:trHeight w:val="228"/>
        </w:trPr>
        <w:tc>
          <w:tcPr>
            <w:tcW w:w="8856" w:type="dxa"/>
            <w:gridSpan w:val="4"/>
          </w:tcPr>
          <w:p w:rsidR="00980963" w:rsidRDefault="00B10D9A" w:rsidP="008C3CA8">
            <w:pPr>
              <w:jc w:val="both"/>
            </w:pPr>
            <w:r w:rsidRPr="001A474A">
              <w:rPr>
                <w:i/>
                <w:lang w:val="sr-Cyrl-CS"/>
              </w:rPr>
              <w:t>Циљеви часа</w:t>
            </w:r>
            <w:r w:rsidR="00143B65">
              <w:rPr>
                <w:i/>
                <w:lang w:val="sr-Cyrl-CS"/>
              </w:rPr>
              <w:t>:</w:t>
            </w:r>
            <w:r w:rsidRPr="001A474A">
              <w:rPr>
                <w:i/>
                <w:lang w:val="sr-Cyrl-CS"/>
              </w:rPr>
              <w:t xml:space="preserve">     </w:t>
            </w:r>
            <w:r w:rsidRPr="001A474A">
              <w:rPr>
                <w:lang w:val="sr-Cyrl-CS"/>
              </w:rPr>
              <w:t xml:space="preserve">Ученици треба да </w:t>
            </w:r>
            <w:proofErr w:type="spellStart"/>
            <w:r w:rsidR="00980963">
              <w:t>формирају</w:t>
            </w:r>
            <w:proofErr w:type="spellEnd"/>
            <w:r w:rsidR="00980963">
              <w:t xml:space="preserve"> </w:t>
            </w:r>
            <w:proofErr w:type="spellStart"/>
            <w:r w:rsidR="00980963">
              <w:t>став</w:t>
            </w:r>
            <w:proofErr w:type="spellEnd"/>
            <w:r w:rsidR="00980963">
              <w:t xml:space="preserve"> о </w:t>
            </w:r>
            <w:proofErr w:type="spellStart"/>
            <w:r w:rsidR="00980963">
              <w:t>књижевном</w:t>
            </w:r>
            <w:proofErr w:type="spellEnd"/>
            <w:r w:rsidR="00980963">
              <w:t xml:space="preserve"> </w:t>
            </w:r>
            <w:proofErr w:type="spellStart"/>
            <w:r w:rsidR="00980963">
              <w:t>делу</w:t>
            </w:r>
            <w:proofErr w:type="spellEnd"/>
            <w:r w:rsidR="00980963">
              <w:t xml:space="preserve"> и </w:t>
            </w:r>
            <w:proofErr w:type="spellStart"/>
            <w:r w:rsidR="00980963">
              <w:t>порукама</w:t>
            </w:r>
            <w:proofErr w:type="spellEnd"/>
            <w:r w:rsidR="00980963">
              <w:t xml:space="preserve"> </w:t>
            </w:r>
            <w:proofErr w:type="spellStart"/>
            <w:r w:rsidR="00980963">
              <w:t>које</w:t>
            </w:r>
            <w:proofErr w:type="spellEnd"/>
            <w:r w:rsidR="00980963">
              <w:t xml:space="preserve"> дело доноси.</w:t>
            </w:r>
          </w:p>
          <w:p w:rsidR="00980963" w:rsidRPr="00980963" w:rsidRDefault="00980963" w:rsidP="008C3CA8">
            <w:pPr>
              <w:jc w:val="both"/>
            </w:pPr>
          </w:p>
          <w:p w:rsidR="00B10D9A" w:rsidRPr="001A474A" w:rsidRDefault="00B10D9A" w:rsidP="00980963">
            <w:pPr>
              <w:jc w:val="both"/>
              <w:rPr>
                <w:lang w:val="sr-Cyrl-CS"/>
              </w:rPr>
            </w:pPr>
          </w:p>
        </w:tc>
      </w:tr>
      <w:tr w:rsidR="00B10D9A" w:rsidRPr="001A474A" w:rsidTr="008C3CA8">
        <w:trPr>
          <w:trHeight w:val="227"/>
        </w:trPr>
        <w:tc>
          <w:tcPr>
            <w:tcW w:w="8856" w:type="dxa"/>
            <w:gridSpan w:val="4"/>
          </w:tcPr>
          <w:p w:rsidR="00B10D9A" w:rsidRPr="002F22D3" w:rsidRDefault="00B10D9A" w:rsidP="00891855">
            <w:r w:rsidRPr="001A474A">
              <w:rPr>
                <w:i/>
                <w:lang w:val="sr-Cyrl-CS"/>
              </w:rPr>
              <w:t>Тип часа</w:t>
            </w:r>
            <w:r w:rsidR="00143B65">
              <w:rPr>
                <w:i/>
                <w:lang w:val="sr-Cyrl-CS"/>
              </w:rPr>
              <w:t>:</w:t>
            </w:r>
            <w:r w:rsidRPr="001A474A">
              <w:rPr>
                <w:i/>
                <w:lang w:val="sr-Cyrl-CS"/>
              </w:rPr>
              <w:t xml:space="preserve">   </w:t>
            </w:r>
            <w:r w:rsidR="00891855" w:rsidRPr="00A70B64">
              <w:rPr>
                <w:lang w:val="sr-Cyrl-CS"/>
              </w:rPr>
              <w:t>Обрада</w:t>
            </w:r>
          </w:p>
        </w:tc>
      </w:tr>
      <w:tr w:rsidR="00B10D9A" w:rsidRPr="001A474A" w:rsidTr="008C3CA8">
        <w:trPr>
          <w:trHeight w:val="227"/>
        </w:trPr>
        <w:tc>
          <w:tcPr>
            <w:tcW w:w="8856" w:type="dxa"/>
            <w:gridSpan w:val="4"/>
          </w:tcPr>
          <w:p w:rsidR="00B10D9A" w:rsidRPr="001A474A" w:rsidRDefault="00B10D9A" w:rsidP="00891855">
            <w:pPr>
              <w:rPr>
                <w:lang w:val="sr-Cyrl-CS"/>
              </w:rPr>
            </w:pPr>
            <w:r w:rsidRPr="001A474A">
              <w:rPr>
                <w:i/>
                <w:lang w:val="sr-Cyrl-CS"/>
              </w:rPr>
              <w:t>Облик рада</w:t>
            </w:r>
            <w:r w:rsidR="00891855">
              <w:rPr>
                <w:i/>
                <w:lang w:val="sr-Cyrl-CS"/>
              </w:rPr>
              <w:t>:</w:t>
            </w:r>
            <w:r w:rsidRPr="001A474A">
              <w:rPr>
                <w:i/>
                <w:lang w:val="sr-Cyrl-CS"/>
              </w:rPr>
              <w:t xml:space="preserve">     </w:t>
            </w:r>
            <w:r w:rsidR="00891855" w:rsidRPr="00891855">
              <w:rPr>
                <w:lang w:val="sr-Cyrl-CS"/>
              </w:rPr>
              <w:t>Фронтални</w:t>
            </w:r>
            <w:r w:rsidR="004A2B1E">
              <w:rPr>
                <w:lang w:val="sr-Cyrl-CS"/>
              </w:rPr>
              <w:t>, индивидуални</w:t>
            </w:r>
          </w:p>
        </w:tc>
      </w:tr>
      <w:tr w:rsidR="00B10D9A" w:rsidRPr="001A474A" w:rsidTr="008C3CA8">
        <w:trPr>
          <w:trHeight w:val="227"/>
        </w:trPr>
        <w:tc>
          <w:tcPr>
            <w:tcW w:w="8856" w:type="dxa"/>
            <w:gridSpan w:val="4"/>
          </w:tcPr>
          <w:p w:rsidR="00B10D9A" w:rsidRPr="001A474A" w:rsidRDefault="00B10D9A" w:rsidP="00891855">
            <w:pPr>
              <w:rPr>
                <w:lang w:val="sr-Cyrl-CS"/>
              </w:rPr>
            </w:pPr>
            <w:r w:rsidRPr="001A474A">
              <w:rPr>
                <w:i/>
                <w:lang w:val="sr-Cyrl-CS"/>
              </w:rPr>
              <w:t>Метода рада</w:t>
            </w:r>
            <w:r w:rsidR="00891855">
              <w:rPr>
                <w:i/>
                <w:lang w:val="sr-Cyrl-CS"/>
              </w:rPr>
              <w:t>:</w:t>
            </w:r>
            <w:r w:rsidRPr="001A474A">
              <w:rPr>
                <w:i/>
                <w:lang w:val="sr-Cyrl-CS"/>
              </w:rPr>
              <w:t xml:space="preserve">     </w:t>
            </w:r>
            <w:r w:rsidR="00891855" w:rsidRPr="00A70B64">
              <w:rPr>
                <w:lang w:val="sr-Cyrl-CS"/>
              </w:rPr>
              <w:t xml:space="preserve">Дијалошка, </w:t>
            </w:r>
            <w:r w:rsidR="004A2B1E">
              <w:rPr>
                <w:lang w:val="sr-Cyrl-CS"/>
              </w:rPr>
              <w:t>истраживачка</w:t>
            </w:r>
          </w:p>
        </w:tc>
      </w:tr>
      <w:tr w:rsidR="00B10D9A" w:rsidRPr="001A474A" w:rsidTr="008C3CA8">
        <w:trPr>
          <w:trHeight w:val="227"/>
        </w:trPr>
        <w:tc>
          <w:tcPr>
            <w:tcW w:w="8856" w:type="dxa"/>
            <w:gridSpan w:val="4"/>
          </w:tcPr>
          <w:p w:rsidR="00891855" w:rsidRPr="00A70B64" w:rsidRDefault="00B10D9A" w:rsidP="00891855">
            <w:pPr>
              <w:rPr>
                <w:lang w:val="ru-RU"/>
              </w:rPr>
            </w:pPr>
            <w:r w:rsidRPr="001A474A">
              <w:rPr>
                <w:i/>
                <w:lang w:val="sr-Cyrl-CS"/>
              </w:rPr>
              <w:t>Наставна средства</w:t>
            </w:r>
            <w:r w:rsidR="0015112D">
              <w:rPr>
                <w:i/>
                <w:lang w:val="sr-Cyrl-CS"/>
              </w:rPr>
              <w:t>:</w:t>
            </w:r>
            <w:r w:rsidRPr="001A474A">
              <w:rPr>
                <w:i/>
                <w:lang w:val="sr-Cyrl-CS"/>
              </w:rPr>
              <w:t xml:space="preserve">  </w:t>
            </w:r>
            <w:r w:rsidR="004A2B1E" w:rsidRPr="00A70B64">
              <w:rPr>
                <w:lang w:val="sr-Cyrl-CS"/>
              </w:rPr>
              <w:t xml:space="preserve"> Читанка, 62 – 65</w:t>
            </w:r>
          </w:p>
          <w:p w:rsidR="00B10D9A" w:rsidRPr="00891855" w:rsidRDefault="00B10D9A" w:rsidP="006A55D9"/>
        </w:tc>
      </w:tr>
      <w:tr w:rsidR="00652728" w:rsidRPr="001A474A" w:rsidTr="0040187B">
        <w:tblPrEx>
          <w:tblLook w:val="04A0"/>
        </w:tblPrEx>
        <w:trPr>
          <w:trHeight w:val="227"/>
        </w:trPr>
        <w:tc>
          <w:tcPr>
            <w:tcW w:w="8856" w:type="dxa"/>
            <w:gridSpan w:val="4"/>
            <w:hideMark/>
          </w:tcPr>
          <w:p w:rsidR="000219DA" w:rsidRDefault="00C02C28" w:rsidP="0040187B">
            <w:pPr>
              <w:rPr>
                <w:iCs/>
                <w:lang w:val="sr-Cyrl-CS"/>
              </w:rPr>
            </w:pPr>
            <w:r>
              <w:rPr>
                <w:i/>
                <w:lang w:val="sr-Cyrl-CS"/>
              </w:rPr>
              <w:t xml:space="preserve">Образовни </w:t>
            </w:r>
            <w:r w:rsidR="00652728" w:rsidRPr="001A474A">
              <w:rPr>
                <w:i/>
                <w:lang w:val="sr-Cyrl-CS"/>
              </w:rPr>
              <w:t>стандарди за наставну јединицу:</w:t>
            </w:r>
            <w:r w:rsidR="00652728" w:rsidRPr="001A474A">
              <w:rPr>
                <w:iCs/>
                <w:lang w:val="sr-Cyrl-CS"/>
              </w:rPr>
              <w:t xml:space="preserve"> </w:t>
            </w:r>
          </w:p>
          <w:p w:rsidR="00D6317B" w:rsidRDefault="00D6317B" w:rsidP="00D6317B">
            <w:pPr>
              <w:pStyle w:val="NormalWeb"/>
              <w:shd w:val="clear" w:color="auto" w:fill="FFFFFF"/>
            </w:pPr>
            <w:r>
              <w:rPr>
                <w:rFonts w:ascii="Times New Loman" w:hAnsi="Times New Loman" w:cs="Times New Loman"/>
                <w:color w:val="000000"/>
                <w:sz w:val="23"/>
                <w:szCs w:val="23"/>
              </w:rPr>
              <w:t>CJ</w:t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.1.4.3. разликује основне књижевне родове: лирику, епику и драму</w:t>
            </w:r>
            <w:proofErr w:type="gramStart"/>
            <w:r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;</w:t>
            </w:r>
            <w:proofErr w:type="gramEnd"/>
            <w:r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br/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</w:rPr>
              <w:t>CJ</w:t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.1.4.7. уочава битне елементе књижевноуметничког текста: мотив, тему, фабулу, време и место радње, лик...;</w:t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br/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</w:rPr>
              <w:t>CJ</w:t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.1.4.8. има изграђену потребу за читањем књижевноуметничких текстова и поштује национално, књижевно и уметничко наслеђе</w:t>
            </w:r>
            <w:proofErr w:type="gramStart"/>
            <w:r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;</w:t>
            </w:r>
            <w:proofErr w:type="gramEnd"/>
            <w:r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br/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</w:rPr>
              <w:t>CJ</w:t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.1.1.9. способан је за естетски доживљај уметничких дела</w:t>
            </w:r>
            <w:r w:rsidR="00E518EB"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;</w:t>
            </w:r>
          </w:p>
          <w:p w:rsidR="00D6317B" w:rsidRDefault="00D6317B" w:rsidP="00D6317B">
            <w:pPr>
              <w:pStyle w:val="NormalWeb"/>
              <w:shd w:val="clear" w:color="auto" w:fill="FFFFFF"/>
            </w:pPr>
            <w:r>
              <w:rPr>
                <w:rFonts w:ascii="Times New Loman" w:hAnsi="Times New Loman" w:cs="Times New Loman"/>
                <w:color w:val="000000"/>
                <w:sz w:val="23"/>
                <w:szCs w:val="23"/>
              </w:rPr>
              <w:t>CJ</w:t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.2.4.1. повезује дело из обавезне лектире са временом у којем је настало и са временом које се узима за оквир приповедања</w:t>
            </w:r>
            <w:proofErr w:type="gramStart"/>
            <w:r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;</w:t>
            </w:r>
            <w:proofErr w:type="gramEnd"/>
            <w:r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br/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</w:rPr>
              <w:t>CJ</w:t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.2.4.2. повезује наслов дела из обавезне лектире и род, врсту и лик из дела; препознаје род и врсту књижевноуметничког дела на основу одломака, ликова, карактеристичних ситуација;</w:t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br/>
            </w:r>
            <w:r w:rsidRPr="004D0C57">
              <w:rPr>
                <w:rStyle w:val="Hyperlink"/>
                <w:rFonts w:ascii="Times New Loman" w:hAnsi="Times New Loman" w:cs="Times New Loman"/>
                <w:color w:val="000000"/>
                <w:sz w:val="23"/>
                <w:szCs w:val="23"/>
                <w:u w:val="none"/>
              </w:rPr>
              <w:t>CJ</w:t>
            </w:r>
            <w:r w:rsidRPr="004D0C57">
              <w:rPr>
                <w:rStyle w:val="Hyperlink"/>
                <w:rFonts w:ascii="Times New Loman" w:hAnsi="Times New Loman" w:cs="Times New Loman"/>
                <w:color w:val="000000"/>
                <w:sz w:val="23"/>
                <w:szCs w:val="23"/>
                <w:u w:val="none"/>
                <w:lang w:val="ru-RU"/>
              </w:rPr>
              <w:t>.2.4.6. одређује мотиве, идеје, композицију, форму, карактеристике лика (психолошке, социолошке, етичке) и њихову међусобну повезаност;</w:t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br/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</w:rPr>
              <w:t>CJ</w:t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.2.4.8. уочава разлику између препричавања и анализе дела;</w:t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br/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</w:rPr>
              <w:t>CJ</w:t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.2.4.9. уме да води дневник о прочитаним књигама;</w:t>
            </w:r>
          </w:p>
          <w:p w:rsidR="00D6317B" w:rsidRDefault="00D6317B" w:rsidP="00D6317B">
            <w:pPr>
              <w:pStyle w:val="NormalWeb"/>
              <w:shd w:val="clear" w:color="auto" w:fill="FFFFFF"/>
            </w:pPr>
            <w:r>
              <w:rPr>
                <w:rFonts w:ascii="Times New Loman" w:hAnsi="Times New Loman" w:cs="Times New Loman"/>
                <w:color w:val="000000"/>
                <w:sz w:val="23"/>
                <w:szCs w:val="23"/>
              </w:rPr>
              <w:t>CJ</w:t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.3.4.7. изражава свој став о конкретном де</w:t>
            </w:r>
            <w:r w:rsidR="00E12168"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лу и аргументовано га образлаже</w:t>
            </w:r>
            <w:r w:rsidR="00E12168">
              <w:rPr>
                <w:rFonts w:ascii="Times New Loman" w:hAnsi="Times New Loman" w:cs="Times New Loman"/>
                <w:color w:val="000000"/>
                <w:sz w:val="23"/>
                <w:szCs w:val="23"/>
              </w:rPr>
              <w:t>.</w:t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br/>
            </w:r>
          </w:p>
          <w:p w:rsidR="00652728" w:rsidRPr="001A474A" w:rsidRDefault="00652728" w:rsidP="00D6317B">
            <w:pPr>
              <w:pStyle w:val="NormalWeb"/>
              <w:shd w:val="clear" w:color="auto" w:fill="FFFFFF"/>
              <w:rPr>
                <w:i/>
                <w:lang w:val="sr-Cyrl-CS"/>
              </w:rPr>
            </w:pPr>
          </w:p>
        </w:tc>
      </w:tr>
    </w:tbl>
    <w:p w:rsidR="00B10D9A" w:rsidRPr="001A474A" w:rsidRDefault="00B10D9A" w:rsidP="00B10D9A"/>
    <w:tbl>
      <w:tblPr>
        <w:tblStyle w:val="TableGrid"/>
        <w:tblW w:w="0" w:type="auto"/>
        <w:tblLook w:val="01E0"/>
      </w:tblPr>
      <w:tblGrid>
        <w:gridCol w:w="8856"/>
      </w:tblGrid>
      <w:tr w:rsidR="00B10D9A" w:rsidRPr="001A474A" w:rsidTr="008C3CA8">
        <w:trPr>
          <w:trHeight w:hRule="exact" w:val="284"/>
        </w:trPr>
        <w:tc>
          <w:tcPr>
            <w:tcW w:w="8856" w:type="dxa"/>
          </w:tcPr>
          <w:p w:rsidR="00B10D9A" w:rsidRPr="001A474A" w:rsidRDefault="00B10D9A" w:rsidP="008C3CA8">
            <w:pPr>
              <w:jc w:val="center"/>
              <w:rPr>
                <w:i/>
                <w:lang w:val="sr-Cyrl-CS"/>
              </w:rPr>
            </w:pPr>
            <w:r w:rsidRPr="001A474A">
              <w:rPr>
                <w:i/>
                <w:lang w:val="sr-Cyrl-CS"/>
              </w:rPr>
              <w:t>Ток и садржај часа</w:t>
            </w:r>
          </w:p>
        </w:tc>
      </w:tr>
      <w:tr w:rsidR="00B10D9A" w:rsidRPr="001A474A" w:rsidTr="008C3CA8">
        <w:tc>
          <w:tcPr>
            <w:tcW w:w="8856" w:type="dxa"/>
          </w:tcPr>
          <w:p w:rsidR="00B10D9A" w:rsidRPr="001A474A" w:rsidRDefault="00B10D9A" w:rsidP="008C3CA8">
            <w:pPr>
              <w:rPr>
                <w:i/>
                <w:lang w:val="sr-Cyrl-CS"/>
              </w:rPr>
            </w:pPr>
            <w:r w:rsidRPr="001A474A">
              <w:rPr>
                <w:i/>
                <w:lang w:val="sr-Cyrl-CS"/>
              </w:rPr>
              <w:t xml:space="preserve">Уводни део часа </w:t>
            </w:r>
          </w:p>
          <w:p w:rsidR="0012739E" w:rsidRPr="001A474A" w:rsidRDefault="00B10D9A" w:rsidP="008C3CA8">
            <w:pPr>
              <w:jc w:val="both"/>
              <w:rPr>
                <w:lang w:val="sr-Cyrl-CS"/>
              </w:rPr>
            </w:pPr>
            <w:r w:rsidRPr="001A474A">
              <w:rPr>
                <w:lang w:val="sr-Cyrl-CS"/>
              </w:rPr>
              <w:t xml:space="preserve">          </w:t>
            </w:r>
          </w:p>
          <w:p w:rsidR="007F3909" w:rsidRDefault="00AC6AAD" w:rsidP="00606443">
            <w:pPr>
              <w:autoSpaceDE w:val="0"/>
              <w:autoSpaceDN w:val="0"/>
              <w:adjustRightInd w:val="0"/>
              <w:rPr>
                <w:lang w:val="sr-Cyrl-CS"/>
              </w:rPr>
            </w:pPr>
            <w:r w:rsidRPr="00D02E25">
              <w:rPr>
                <w:lang w:val="sr-Cyrl-CS"/>
              </w:rPr>
              <w:t>–</w:t>
            </w:r>
            <w:r w:rsidR="0012739E" w:rsidRPr="00D02E25">
              <w:rPr>
                <w:lang w:val="sr-Cyrl-CS"/>
              </w:rPr>
              <w:t xml:space="preserve"> </w:t>
            </w:r>
            <w:r w:rsidR="007F3909">
              <w:rPr>
                <w:lang w:val="sr-Cyrl-CS"/>
              </w:rPr>
              <w:t>У којим књижевним делима се помињу јунаци унук и деда?</w:t>
            </w:r>
          </w:p>
          <w:p w:rsidR="007F3909" w:rsidRDefault="007F3909" w:rsidP="00606443">
            <w:pPr>
              <w:autoSpaceDE w:val="0"/>
              <w:autoSpaceDN w:val="0"/>
              <w:adjustRightInd w:val="0"/>
              <w:rPr>
                <w:lang w:val="sr-Cyrl-CS"/>
              </w:rPr>
            </w:pPr>
          </w:p>
          <w:p w:rsidR="007F3909" w:rsidRDefault="007F3909" w:rsidP="00606443">
            <w:pPr>
              <w:autoSpaceDE w:val="0"/>
              <w:autoSpaceDN w:val="0"/>
              <w:adjustRightInd w:val="0"/>
              <w:rPr>
                <w:lang w:val="sr-Cyrl-CS"/>
              </w:rPr>
            </w:pPr>
            <w:r>
              <w:rPr>
                <w:lang w:val="sr-Cyrl-CS"/>
              </w:rPr>
              <w:t>Дају се основни подаци о писцу.</w:t>
            </w:r>
          </w:p>
          <w:p w:rsidR="007F3909" w:rsidRDefault="007F3909" w:rsidP="00606443">
            <w:pPr>
              <w:autoSpaceDE w:val="0"/>
              <w:autoSpaceDN w:val="0"/>
              <w:adjustRightInd w:val="0"/>
              <w:rPr>
                <w:lang w:val="sr-Cyrl-CS"/>
              </w:rPr>
            </w:pPr>
          </w:p>
          <w:p w:rsidR="007F3909" w:rsidRDefault="007F3909" w:rsidP="007F3909">
            <w:pPr>
              <w:autoSpaceDE w:val="0"/>
              <w:autoSpaceDN w:val="0"/>
              <w:adjustRightInd w:val="0"/>
              <w:rPr>
                <w:rFonts w:ascii="ResavskaBGSans" w:hAnsi="ResavskaBGSans" w:cs="ResavskaBGSans"/>
                <w:sz w:val="22"/>
                <w:szCs w:val="22"/>
                <w:lang w:eastAsia="sr-Latn-CS"/>
              </w:rPr>
            </w:pPr>
            <w:proofErr w:type="spellStart"/>
            <w:r w:rsidRPr="007F3909">
              <w:rPr>
                <w:rFonts w:ascii="ResavskaBGSans-Bold" w:hAnsi="ResavskaBGSans-Bold" w:cs="ResavskaBGSans-Bold"/>
                <w:bCs/>
                <w:sz w:val="22"/>
                <w:szCs w:val="22"/>
                <w:lang w:eastAsia="sr-Latn-CS"/>
              </w:rPr>
              <w:t>Анђела</w:t>
            </w:r>
            <w:proofErr w:type="spellEnd"/>
            <w:r w:rsidRPr="007F3909">
              <w:rPr>
                <w:rFonts w:ascii="ResavskaBGSans-Bold" w:hAnsi="ResavskaBGSans-Bold" w:cs="ResavskaBGSans-Bold"/>
                <w:bCs/>
                <w:sz w:val="22"/>
                <w:szCs w:val="22"/>
                <w:lang w:eastAsia="sr-Latn-CS"/>
              </w:rPr>
              <w:t xml:space="preserve"> </w:t>
            </w:r>
            <w:proofErr w:type="spellStart"/>
            <w:r w:rsidRPr="007F3909">
              <w:rPr>
                <w:rFonts w:ascii="ResavskaBGSans-Bold" w:hAnsi="ResavskaBGSans-Bold" w:cs="ResavskaBGSans-Bold"/>
                <w:bCs/>
                <w:sz w:val="22"/>
                <w:szCs w:val="22"/>
                <w:lang w:eastAsia="sr-Latn-CS"/>
              </w:rPr>
              <w:t>Нанети</w:t>
            </w:r>
            <w:proofErr w:type="spellEnd"/>
            <w:r w:rsidRPr="007F3909">
              <w:rPr>
                <w:rFonts w:ascii="ResavskaBGSans-Bold" w:hAnsi="ResavskaBGSans-Bold" w:cs="ResavskaBGSans-Bold"/>
                <w:bCs/>
                <w:sz w:val="22"/>
                <w:szCs w:val="22"/>
                <w:lang w:eastAsia="sr-Latn-CS"/>
              </w:rPr>
              <w:t xml:space="preserve"> (1942)</w:t>
            </w:r>
            <w:r w:rsidRPr="007F3909">
              <w:rPr>
                <w:rFonts w:ascii="ResavskaBGSans" w:hAnsi="ResavskaBGSans" w:cs="ResavskaBGSans"/>
                <w:sz w:val="22"/>
                <w:szCs w:val="22"/>
                <w:lang w:eastAsia="sr-Latn-CS"/>
              </w:rPr>
              <w:t>,</w:t>
            </w:r>
            <w:r>
              <w:rPr>
                <w:rFonts w:ascii="ResavskaBGSans" w:hAnsi="ResavskaBGSans" w:cs="ResavskaBGSans"/>
                <w:sz w:val="22"/>
                <w:szCs w:val="22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sz w:val="22"/>
                <w:szCs w:val="22"/>
                <w:lang w:eastAsia="sr-Latn-CS"/>
              </w:rPr>
              <w:t>италијанска</w:t>
            </w:r>
            <w:proofErr w:type="spellEnd"/>
            <w:r>
              <w:rPr>
                <w:rFonts w:ascii="ResavskaBGSans" w:hAnsi="ResavskaBGSans" w:cs="ResavskaBGSans"/>
                <w:sz w:val="22"/>
                <w:szCs w:val="22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sz w:val="22"/>
                <w:szCs w:val="22"/>
                <w:lang w:eastAsia="sr-Latn-CS"/>
              </w:rPr>
              <w:t>списатељица</w:t>
            </w:r>
            <w:proofErr w:type="spellEnd"/>
            <w:r>
              <w:rPr>
                <w:rFonts w:ascii="ResavskaBGSans" w:hAnsi="ResavskaBGSans" w:cs="ResavskaBGSans"/>
                <w:sz w:val="22"/>
                <w:szCs w:val="22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sz w:val="22"/>
                <w:szCs w:val="22"/>
                <w:lang w:eastAsia="sr-Latn-CS"/>
              </w:rPr>
              <w:t>за</w:t>
            </w:r>
            <w:proofErr w:type="spellEnd"/>
            <w:r>
              <w:rPr>
                <w:rFonts w:ascii="ResavskaBGSans" w:hAnsi="ResavskaBGSans" w:cs="ResavskaBGSans"/>
                <w:sz w:val="22"/>
                <w:szCs w:val="22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sz w:val="22"/>
                <w:szCs w:val="22"/>
                <w:lang w:eastAsia="sr-Latn-CS"/>
              </w:rPr>
              <w:t>децу</w:t>
            </w:r>
            <w:proofErr w:type="spellEnd"/>
            <w:r>
              <w:rPr>
                <w:rFonts w:ascii="ResavskaBGSans" w:hAnsi="ResavskaBGSans" w:cs="ResavskaBGSans"/>
                <w:sz w:val="22"/>
                <w:szCs w:val="22"/>
                <w:lang w:eastAsia="sr-Latn-CS"/>
              </w:rPr>
              <w:t xml:space="preserve"> и </w:t>
            </w:r>
            <w:proofErr w:type="spellStart"/>
            <w:r>
              <w:rPr>
                <w:rFonts w:ascii="ResavskaBGSans" w:hAnsi="ResavskaBGSans" w:cs="ResavskaBGSans"/>
                <w:sz w:val="22"/>
                <w:szCs w:val="22"/>
                <w:lang w:eastAsia="sr-Latn-CS"/>
              </w:rPr>
              <w:t>младе</w:t>
            </w:r>
            <w:proofErr w:type="spellEnd"/>
            <w:r>
              <w:rPr>
                <w:rFonts w:ascii="ResavskaBGSans" w:hAnsi="ResavskaBGSans" w:cs="ResavskaBGSans"/>
                <w:sz w:val="22"/>
                <w:szCs w:val="22"/>
                <w:lang w:eastAsia="sr-Latn-CS"/>
              </w:rPr>
              <w:t xml:space="preserve">. </w:t>
            </w:r>
            <w:proofErr w:type="spellStart"/>
            <w:r>
              <w:rPr>
                <w:rFonts w:ascii="ResavskaBGSans" w:hAnsi="ResavskaBGSans" w:cs="ResavskaBGSans"/>
                <w:sz w:val="22"/>
                <w:szCs w:val="22"/>
                <w:lang w:eastAsia="sr-Latn-CS"/>
              </w:rPr>
              <w:t>Радила</w:t>
            </w:r>
            <w:proofErr w:type="spellEnd"/>
            <w:r>
              <w:rPr>
                <w:rFonts w:ascii="ResavskaBGSans" w:hAnsi="ResavskaBGSans" w:cs="ResavskaBGSans"/>
                <w:sz w:val="22"/>
                <w:szCs w:val="22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sz w:val="22"/>
                <w:szCs w:val="22"/>
                <w:lang w:eastAsia="sr-Latn-CS"/>
              </w:rPr>
              <w:t>је</w:t>
            </w:r>
            <w:proofErr w:type="spellEnd"/>
          </w:p>
          <w:p w:rsidR="007F3909" w:rsidRDefault="007F3909" w:rsidP="007F3909">
            <w:pPr>
              <w:autoSpaceDE w:val="0"/>
              <w:autoSpaceDN w:val="0"/>
              <w:adjustRightInd w:val="0"/>
              <w:rPr>
                <w:rFonts w:ascii="ResavskaBGSans-Italic" w:hAnsi="ResavskaBGSans-Italic" w:cs="ResavskaBGSans-Italic"/>
                <w:i/>
                <w:iCs/>
                <w:sz w:val="22"/>
                <w:szCs w:val="22"/>
                <w:lang w:eastAsia="sr-Latn-CS"/>
              </w:rPr>
            </w:pPr>
            <w:proofErr w:type="spellStart"/>
            <w:proofErr w:type="gramStart"/>
            <w:r>
              <w:rPr>
                <w:rFonts w:ascii="ResavskaBGSans" w:hAnsi="ResavskaBGSans" w:cs="ResavskaBGSans"/>
                <w:sz w:val="22"/>
                <w:szCs w:val="22"/>
                <w:lang w:eastAsia="sr-Latn-CS"/>
              </w:rPr>
              <w:t>као</w:t>
            </w:r>
            <w:proofErr w:type="spellEnd"/>
            <w:proofErr w:type="gramEnd"/>
            <w:r>
              <w:rPr>
                <w:rFonts w:ascii="ResavskaBGSans" w:hAnsi="ResavskaBGSans" w:cs="ResavskaBGSans"/>
                <w:sz w:val="22"/>
                <w:szCs w:val="22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sz w:val="22"/>
                <w:szCs w:val="22"/>
                <w:lang w:eastAsia="sr-Latn-CS"/>
              </w:rPr>
              <w:t>професорка</w:t>
            </w:r>
            <w:proofErr w:type="spellEnd"/>
            <w:r>
              <w:rPr>
                <w:rFonts w:ascii="ResavskaBGSans" w:hAnsi="ResavskaBGSans" w:cs="ResavskaBGSans"/>
                <w:sz w:val="22"/>
                <w:szCs w:val="22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sz w:val="22"/>
                <w:szCs w:val="22"/>
                <w:lang w:eastAsia="sr-Latn-CS"/>
              </w:rPr>
              <w:t>историје</w:t>
            </w:r>
            <w:proofErr w:type="spellEnd"/>
            <w:r>
              <w:rPr>
                <w:rFonts w:ascii="ResavskaBGSans" w:hAnsi="ResavskaBGSans" w:cs="ResavskaBGSans"/>
                <w:sz w:val="22"/>
                <w:szCs w:val="22"/>
                <w:lang w:eastAsia="sr-Latn-CS"/>
              </w:rPr>
              <w:t xml:space="preserve"> у </w:t>
            </w:r>
            <w:proofErr w:type="spellStart"/>
            <w:r>
              <w:rPr>
                <w:rFonts w:ascii="ResavskaBGSans" w:hAnsi="ResavskaBGSans" w:cs="ResavskaBGSans"/>
                <w:sz w:val="22"/>
                <w:szCs w:val="22"/>
                <w:lang w:eastAsia="sr-Latn-CS"/>
              </w:rPr>
              <w:t>средњим</w:t>
            </w:r>
            <w:proofErr w:type="spellEnd"/>
            <w:r>
              <w:rPr>
                <w:rFonts w:ascii="ResavskaBGSans" w:hAnsi="ResavskaBGSans" w:cs="ResavskaBGSans"/>
                <w:sz w:val="22"/>
                <w:szCs w:val="22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sz w:val="22"/>
                <w:szCs w:val="22"/>
                <w:lang w:eastAsia="sr-Latn-CS"/>
              </w:rPr>
              <w:t>школама</w:t>
            </w:r>
            <w:proofErr w:type="spellEnd"/>
            <w:r>
              <w:rPr>
                <w:rFonts w:ascii="ResavskaBGSans" w:hAnsi="ResavskaBGSans" w:cs="ResavskaBGSans"/>
                <w:sz w:val="22"/>
                <w:szCs w:val="22"/>
                <w:lang w:eastAsia="sr-Latn-CS"/>
              </w:rPr>
              <w:t xml:space="preserve">. </w:t>
            </w:r>
            <w:proofErr w:type="spellStart"/>
            <w:r>
              <w:rPr>
                <w:rFonts w:ascii="ResavskaBGSans" w:hAnsi="ResavskaBGSans" w:cs="ResavskaBGSans"/>
                <w:sz w:val="22"/>
                <w:szCs w:val="22"/>
                <w:lang w:eastAsia="sr-Latn-CS"/>
              </w:rPr>
              <w:t>Роман</w:t>
            </w:r>
            <w:proofErr w:type="spellEnd"/>
            <w:r>
              <w:rPr>
                <w:rFonts w:ascii="ResavskaBGSans" w:hAnsi="ResavskaBGSans" w:cs="ResavskaBGSans"/>
                <w:sz w:val="22"/>
                <w:szCs w:val="22"/>
                <w:lang w:eastAsia="sr-Latn-CS"/>
              </w:rPr>
              <w:t xml:space="preserve"> </w:t>
            </w:r>
            <w:proofErr w:type="spellStart"/>
            <w:r>
              <w:rPr>
                <w:rFonts w:ascii="ResavskaBGSans-Italic" w:hAnsi="ResavskaBGSans-Italic" w:cs="ResavskaBGSans-Italic"/>
                <w:i/>
                <w:iCs/>
                <w:sz w:val="22"/>
                <w:szCs w:val="22"/>
                <w:lang w:eastAsia="sr-Latn-CS"/>
              </w:rPr>
              <w:t>Мој</w:t>
            </w:r>
            <w:proofErr w:type="spellEnd"/>
            <w:r>
              <w:rPr>
                <w:rFonts w:ascii="ResavskaBGSans-Italic" w:hAnsi="ResavskaBGSans-Italic" w:cs="ResavskaBGSans-Italic"/>
                <w:i/>
                <w:iCs/>
                <w:sz w:val="22"/>
                <w:szCs w:val="22"/>
                <w:lang w:eastAsia="sr-Latn-CS"/>
              </w:rPr>
              <w:t xml:space="preserve"> </w:t>
            </w:r>
            <w:proofErr w:type="spellStart"/>
            <w:r>
              <w:rPr>
                <w:rFonts w:ascii="ResavskaBGSans-Italic" w:hAnsi="ResavskaBGSans-Italic" w:cs="ResavskaBGSans-Italic"/>
                <w:i/>
                <w:iCs/>
                <w:sz w:val="22"/>
                <w:szCs w:val="22"/>
                <w:lang w:eastAsia="sr-Latn-CS"/>
              </w:rPr>
              <w:t>дека</w:t>
            </w:r>
            <w:proofErr w:type="spellEnd"/>
            <w:r>
              <w:rPr>
                <w:rFonts w:ascii="ResavskaBGSans-Italic" w:hAnsi="ResavskaBGSans-Italic" w:cs="ResavskaBGSans-Italic"/>
                <w:i/>
                <w:iCs/>
                <w:sz w:val="22"/>
                <w:szCs w:val="22"/>
                <w:lang w:eastAsia="sr-Latn-CS"/>
              </w:rPr>
              <w:t xml:space="preserve"> </w:t>
            </w:r>
            <w:proofErr w:type="spellStart"/>
            <w:r>
              <w:rPr>
                <w:rFonts w:ascii="ResavskaBGSans-Italic" w:hAnsi="ResavskaBGSans-Italic" w:cs="ResavskaBGSans-Italic"/>
                <w:i/>
                <w:iCs/>
                <w:sz w:val="22"/>
                <w:szCs w:val="22"/>
                <w:lang w:eastAsia="sr-Latn-CS"/>
              </w:rPr>
              <w:t>је</w:t>
            </w:r>
            <w:proofErr w:type="spellEnd"/>
            <w:r>
              <w:rPr>
                <w:rFonts w:ascii="ResavskaBGSans-Italic" w:hAnsi="ResavskaBGSans-Italic" w:cs="ResavskaBGSans-Italic"/>
                <w:i/>
                <w:iCs/>
                <w:sz w:val="22"/>
                <w:szCs w:val="22"/>
                <w:lang w:eastAsia="sr-Latn-CS"/>
              </w:rPr>
              <w:t xml:space="preserve"> </w:t>
            </w:r>
            <w:proofErr w:type="spellStart"/>
            <w:r>
              <w:rPr>
                <w:rFonts w:ascii="ResavskaBGSans-Italic" w:hAnsi="ResavskaBGSans-Italic" w:cs="ResavskaBGSans-Italic"/>
                <w:i/>
                <w:iCs/>
                <w:sz w:val="22"/>
                <w:szCs w:val="22"/>
                <w:lang w:eastAsia="sr-Latn-CS"/>
              </w:rPr>
              <w:t>био</w:t>
            </w:r>
            <w:proofErr w:type="spellEnd"/>
            <w:r>
              <w:rPr>
                <w:rFonts w:ascii="ResavskaBGSans-Italic" w:hAnsi="ResavskaBGSans-Italic" w:cs="ResavskaBGSans-Italic"/>
                <w:i/>
                <w:iCs/>
                <w:sz w:val="22"/>
                <w:szCs w:val="22"/>
                <w:lang w:eastAsia="sr-Latn-CS"/>
              </w:rPr>
              <w:t xml:space="preserve"> </w:t>
            </w:r>
            <w:proofErr w:type="spellStart"/>
            <w:r>
              <w:rPr>
                <w:rFonts w:ascii="ResavskaBGSans-Italic" w:hAnsi="ResavskaBGSans-Italic" w:cs="ResavskaBGSans-Italic"/>
                <w:i/>
                <w:iCs/>
                <w:sz w:val="22"/>
                <w:szCs w:val="22"/>
                <w:lang w:eastAsia="sr-Latn-CS"/>
              </w:rPr>
              <w:t>трешња</w:t>
            </w:r>
            <w:proofErr w:type="spellEnd"/>
          </w:p>
          <w:p w:rsidR="007F3909" w:rsidRDefault="007F3909" w:rsidP="007F3909">
            <w:pPr>
              <w:autoSpaceDE w:val="0"/>
              <w:autoSpaceDN w:val="0"/>
              <w:adjustRightInd w:val="0"/>
              <w:rPr>
                <w:rFonts w:ascii="ResavskaBGSans" w:hAnsi="ResavskaBGSans" w:cs="ResavskaBGSans"/>
                <w:sz w:val="22"/>
                <w:szCs w:val="22"/>
                <w:lang w:eastAsia="sr-Latn-CS"/>
              </w:rPr>
            </w:pPr>
            <w:proofErr w:type="spellStart"/>
            <w:r>
              <w:rPr>
                <w:rFonts w:ascii="ResavskaBGSans" w:hAnsi="ResavskaBGSans" w:cs="ResavskaBGSans"/>
                <w:sz w:val="22"/>
                <w:szCs w:val="22"/>
                <w:lang w:eastAsia="sr-Latn-CS"/>
              </w:rPr>
              <w:t>добио</w:t>
            </w:r>
            <w:proofErr w:type="spellEnd"/>
            <w:r>
              <w:rPr>
                <w:rFonts w:ascii="ResavskaBGSans" w:hAnsi="ResavskaBGSans" w:cs="ResavskaBGSans"/>
                <w:sz w:val="22"/>
                <w:szCs w:val="22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sz w:val="22"/>
                <w:szCs w:val="22"/>
                <w:lang w:eastAsia="sr-Latn-CS"/>
              </w:rPr>
              <w:t>је</w:t>
            </w:r>
            <w:proofErr w:type="spellEnd"/>
            <w:r>
              <w:rPr>
                <w:rFonts w:ascii="ResavskaBGSans" w:hAnsi="ResavskaBGSans" w:cs="ResavskaBGSans"/>
                <w:sz w:val="22"/>
                <w:szCs w:val="22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sz w:val="22"/>
                <w:szCs w:val="22"/>
                <w:lang w:eastAsia="sr-Latn-CS"/>
              </w:rPr>
              <w:t>пет</w:t>
            </w:r>
            <w:proofErr w:type="spellEnd"/>
            <w:r>
              <w:rPr>
                <w:rFonts w:ascii="ResavskaBGSans" w:hAnsi="ResavskaBGSans" w:cs="ResavskaBGSans"/>
                <w:sz w:val="22"/>
                <w:szCs w:val="22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sz w:val="22"/>
                <w:szCs w:val="22"/>
                <w:lang w:eastAsia="sr-Latn-CS"/>
              </w:rPr>
              <w:t>значајних</w:t>
            </w:r>
            <w:proofErr w:type="spellEnd"/>
            <w:r>
              <w:rPr>
                <w:rFonts w:ascii="ResavskaBGSans" w:hAnsi="ResavskaBGSans" w:cs="ResavskaBGSans"/>
                <w:sz w:val="22"/>
                <w:szCs w:val="22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sz w:val="22"/>
                <w:szCs w:val="22"/>
                <w:lang w:eastAsia="sr-Latn-CS"/>
              </w:rPr>
              <w:t>италијанских</w:t>
            </w:r>
            <w:proofErr w:type="spellEnd"/>
            <w:r>
              <w:rPr>
                <w:rFonts w:ascii="ResavskaBGSans" w:hAnsi="ResavskaBGSans" w:cs="ResavskaBGSans"/>
                <w:sz w:val="22"/>
                <w:szCs w:val="22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sz w:val="22"/>
                <w:szCs w:val="22"/>
                <w:lang w:eastAsia="sr-Latn-CS"/>
              </w:rPr>
              <w:t>књижевних</w:t>
            </w:r>
            <w:proofErr w:type="spellEnd"/>
            <w:r>
              <w:rPr>
                <w:rFonts w:ascii="ResavskaBGSans" w:hAnsi="ResavskaBGSans" w:cs="ResavskaBGSans"/>
                <w:sz w:val="22"/>
                <w:szCs w:val="22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sz w:val="22"/>
                <w:szCs w:val="22"/>
                <w:lang w:eastAsia="sr-Latn-CS"/>
              </w:rPr>
              <w:t>награда</w:t>
            </w:r>
            <w:proofErr w:type="spellEnd"/>
            <w:r>
              <w:rPr>
                <w:rFonts w:ascii="ResavskaBGSans" w:hAnsi="ResavskaBGSans" w:cs="ResavskaBGSans"/>
                <w:sz w:val="22"/>
                <w:szCs w:val="22"/>
                <w:lang w:eastAsia="sr-Latn-CS"/>
              </w:rPr>
              <w:t xml:space="preserve"> и </w:t>
            </w:r>
            <w:proofErr w:type="spellStart"/>
            <w:r>
              <w:rPr>
                <w:rFonts w:ascii="ResavskaBGSans" w:hAnsi="ResavskaBGSans" w:cs="ResavskaBGSans"/>
                <w:sz w:val="22"/>
                <w:szCs w:val="22"/>
                <w:lang w:eastAsia="sr-Latn-CS"/>
              </w:rPr>
              <w:t>преведен</w:t>
            </w:r>
            <w:proofErr w:type="spellEnd"/>
            <w:r>
              <w:rPr>
                <w:rFonts w:ascii="ResavskaBGSans" w:hAnsi="ResavskaBGSans" w:cs="ResavskaBGSans"/>
                <w:sz w:val="22"/>
                <w:szCs w:val="22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sz w:val="22"/>
                <w:szCs w:val="22"/>
                <w:lang w:eastAsia="sr-Latn-CS"/>
              </w:rPr>
              <w:t>је</w:t>
            </w:r>
            <w:proofErr w:type="spellEnd"/>
            <w:r>
              <w:rPr>
                <w:rFonts w:ascii="ResavskaBGSans" w:hAnsi="ResavskaBGSans" w:cs="ResavskaBGSans"/>
                <w:sz w:val="22"/>
                <w:szCs w:val="22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sz w:val="22"/>
                <w:szCs w:val="22"/>
                <w:lang w:eastAsia="sr-Latn-CS"/>
              </w:rPr>
              <w:t>на</w:t>
            </w:r>
            <w:proofErr w:type="spellEnd"/>
          </w:p>
          <w:p w:rsidR="007F3909" w:rsidRPr="007F3909" w:rsidRDefault="007F3909" w:rsidP="007F3909">
            <w:pPr>
              <w:autoSpaceDE w:val="0"/>
              <w:autoSpaceDN w:val="0"/>
              <w:adjustRightInd w:val="0"/>
              <w:rPr>
                <w:sz w:val="22"/>
                <w:szCs w:val="22"/>
                <w:lang w:eastAsia="sr-Latn-CS"/>
              </w:rPr>
            </w:pPr>
            <w:proofErr w:type="spellStart"/>
            <w:proofErr w:type="gramStart"/>
            <w:r>
              <w:rPr>
                <w:rFonts w:ascii="ResavskaBGSans" w:hAnsi="ResavskaBGSans" w:cs="ResavskaBGSans"/>
                <w:sz w:val="22"/>
                <w:szCs w:val="22"/>
                <w:lang w:eastAsia="sr-Latn-CS"/>
              </w:rPr>
              <w:t>више</w:t>
            </w:r>
            <w:proofErr w:type="spellEnd"/>
            <w:proofErr w:type="gramEnd"/>
            <w:r>
              <w:rPr>
                <w:rFonts w:ascii="ResavskaBGSans" w:hAnsi="ResavskaBGSans" w:cs="ResavskaBGSans"/>
                <w:sz w:val="22"/>
                <w:szCs w:val="22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sz w:val="22"/>
                <w:szCs w:val="22"/>
                <w:lang w:eastAsia="sr-Latn-CS"/>
              </w:rPr>
              <w:t>језика</w:t>
            </w:r>
            <w:proofErr w:type="spellEnd"/>
            <w:r>
              <w:rPr>
                <w:rFonts w:ascii="ResavskaBGSans" w:hAnsi="ResavskaBGSans" w:cs="ResavskaBGSans"/>
                <w:sz w:val="22"/>
                <w:szCs w:val="22"/>
                <w:lang w:eastAsia="sr-Latn-CS"/>
              </w:rPr>
              <w:t xml:space="preserve">. </w:t>
            </w:r>
            <w:proofErr w:type="spellStart"/>
            <w:r>
              <w:rPr>
                <w:rFonts w:ascii="ResavskaBGSans" w:hAnsi="ResavskaBGSans" w:cs="ResavskaBGSans"/>
                <w:sz w:val="22"/>
                <w:szCs w:val="22"/>
                <w:lang w:eastAsia="sr-Latn-CS"/>
              </w:rPr>
              <w:t>Осим</w:t>
            </w:r>
            <w:proofErr w:type="spellEnd"/>
            <w:r>
              <w:rPr>
                <w:rFonts w:ascii="ResavskaBGSans" w:hAnsi="ResavskaBGSans" w:cs="ResavskaBGSans"/>
                <w:sz w:val="22"/>
                <w:szCs w:val="22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sz w:val="22"/>
                <w:szCs w:val="22"/>
                <w:lang w:eastAsia="sr-Latn-CS"/>
              </w:rPr>
              <w:t>њега</w:t>
            </w:r>
            <w:proofErr w:type="spellEnd"/>
            <w:r>
              <w:rPr>
                <w:rFonts w:ascii="ResavskaBGSans" w:hAnsi="ResavskaBGSans" w:cs="ResavskaBGSans"/>
                <w:sz w:val="22"/>
                <w:szCs w:val="22"/>
                <w:lang w:eastAsia="sr-Latn-CS"/>
              </w:rPr>
              <w:t xml:space="preserve">, </w:t>
            </w:r>
            <w:proofErr w:type="spellStart"/>
            <w:r>
              <w:rPr>
                <w:rFonts w:ascii="ResavskaBGSans" w:hAnsi="ResavskaBGSans" w:cs="ResavskaBGSans"/>
                <w:sz w:val="22"/>
                <w:szCs w:val="22"/>
                <w:lang w:eastAsia="sr-Latn-CS"/>
              </w:rPr>
              <w:t>написала</w:t>
            </w:r>
            <w:proofErr w:type="spellEnd"/>
            <w:r>
              <w:rPr>
                <w:rFonts w:ascii="ResavskaBGSans" w:hAnsi="ResavskaBGSans" w:cs="ResavskaBGSans"/>
                <w:sz w:val="22"/>
                <w:szCs w:val="22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sz w:val="22"/>
                <w:szCs w:val="22"/>
                <w:lang w:eastAsia="sr-Latn-CS"/>
              </w:rPr>
              <w:t>је</w:t>
            </w:r>
            <w:proofErr w:type="spellEnd"/>
            <w:r>
              <w:rPr>
                <w:rFonts w:ascii="ResavskaBGSans" w:hAnsi="ResavskaBGSans" w:cs="ResavskaBGSans"/>
                <w:sz w:val="22"/>
                <w:szCs w:val="22"/>
                <w:lang w:eastAsia="sr-Latn-CS"/>
              </w:rPr>
              <w:t xml:space="preserve"> и </w:t>
            </w:r>
            <w:proofErr w:type="spellStart"/>
            <w:r>
              <w:rPr>
                <w:rFonts w:ascii="ResavskaBGSans" w:hAnsi="ResavskaBGSans" w:cs="ResavskaBGSans"/>
                <w:sz w:val="22"/>
                <w:szCs w:val="22"/>
                <w:lang w:eastAsia="sr-Latn-CS"/>
              </w:rPr>
              <w:t>дела</w:t>
            </w:r>
            <w:proofErr w:type="spellEnd"/>
            <w:r>
              <w:rPr>
                <w:rFonts w:ascii="ResavskaBGSans" w:hAnsi="ResavskaBGSans" w:cs="ResavskaBGSans"/>
                <w:sz w:val="22"/>
                <w:szCs w:val="22"/>
                <w:lang w:eastAsia="sr-Latn-CS"/>
              </w:rPr>
              <w:t xml:space="preserve"> </w:t>
            </w:r>
            <w:proofErr w:type="spellStart"/>
            <w:r w:rsidRPr="007F3909">
              <w:rPr>
                <w:i/>
                <w:iCs/>
                <w:sz w:val="22"/>
                <w:szCs w:val="22"/>
                <w:lang w:eastAsia="sr-Latn-CS"/>
              </w:rPr>
              <w:t>Смена</w:t>
            </w:r>
            <w:proofErr w:type="spellEnd"/>
            <w:r w:rsidRPr="007F3909">
              <w:rPr>
                <w:i/>
                <w:iCs/>
                <w:sz w:val="22"/>
                <w:szCs w:val="22"/>
                <w:lang w:eastAsia="sr-Latn-CS"/>
              </w:rPr>
              <w:t xml:space="preserve"> </w:t>
            </w:r>
            <w:proofErr w:type="spellStart"/>
            <w:r w:rsidRPr="007F3909">
              <w:rPr>
                <w:i/>
                <w:iCs/>
                <w:sz w:val="22"/>
                <w:szCs w:val="22"/>
                <w:lang w:eastAsia="sr-Latn-CS"/>
              </w:rPr>
              <w:t>годишњих</w:t>
            </w:r>
            <w:proofErr w:type="spellEnd"/>
            <w:r w:rsidRPr="007F3909">
              <w:rPr>
                <w:i/>
                <w:iCs/>
                <w:sz w:val="22"/>
                <w:szCs w:val="22"/>
                <w:lang w:eastAsia="sr-Latn-CS"/>
              </w:rPr>
              <w:t xml:space="preserve"> </w:t>
            </w:r>
            <w:proofErr w:type="spellStart"/>
            <w:r w:rsidRPr="007F3909">
              <w:rPr>
                <w:i/>
                <w:iCs/>
                <w:sz w:val="22"/>
                <w:szCs w:val="22"/>
                <w:lang w:eastAsia="sr-Latn-CS"/>
              </w:rPr>
              <w:t>доба</w:t>
            </w:r>
            <w:proofErr w:type="spellEnd"/>
            <w:r w:rsidRPr="007F3909">
              <w:rPr>
                <w:sz w:val="22"/>
                <w:szCs w:val="22"/>
                <w:lang w:eastAsia="sr-Latn-CS"/>
              </w:rPr>
              <w:t xml:space="preserve">, </w:t>
            </w:r>
            <w:proofErr w:type="spellStart"/>
            <w:r w:rsidRPr="007F3909">
              <w:rPr>
                <w:i/>
                <w:iCs/>
                <w:sz w:val="22"/>
                <w:szCs w:val="22"/>
                <w:lang w:eastAsia="sr-Latn-CS"/>
              </w:rPr>
              <w:t>Анђели</w:t>
            </w:r>
            <w:proofErr w:type="spellEnd"/>
            <w:r w:rsidRPr="007F3909">
              <w:rPr>
                <w:sz w:val="22"/>
                <w:szCs w:val="22"/>
                <w:lang w:eastAsia="sr-Latn-CS"/>
              </w:rPr>
              <w:t>,</w:t>
            </w:r>
          </w:p>
          <w:p w:rsidR="007F3909" w:rsidRPr="007F3909" w:rsidRDefault="007F3909" w:rsidP="007F3909">
            <w:pPr>
              <w:autoSpaceDE w:val="0"/>
              <w:autoSpaceDN w:val="0"/>
              <w:adjustRightInd w:val="0"/>
              <w:rPr>
                <w:sz w:val="22"/>
                <w:szCs w:val="22"/>
                <w:lang w:eastAsia="sr-Latn-CS"/>
              </w:rPr>
            </w:pPr>
            <w:proofErr w:type="spellStart"/>
            <w:r w:rsidRPr="007F3909">
              <w:rPr>
                <w:i/>
                <w:iCs/>
                <w:sz w:val="22"/>
                <w:szCs w:val="22"/>
                <w:lang w:eastAsia="sr-Latn-CS"/>
              </w:rPr>
              <w:t>Филип</w:t>
            </w:r>
            <w:proofErr w:type="spellEnd"/>
            <w:r w:rsidRPr="007F3909">
              <w:rPr>
                <w:i/>
                <w:iCs/>
                <w:sz w:val="22"/>
                <w:szCs w:val="22"/>
                <w:lang w:eastAsia="sr-Latn-CS"/>
              </w:rPr>
              <w:t xml:space="preserve"> и </w:t>
            </w:r>
            <w:proofErr w:type="spellStart"/>
            <w:r w:rsidRPr="007F3909">
              <w:rPr>
                <w:i/>
                <w:iCs/>
                <w:sz w:val="22"/>
                <w:szCs w:val="22"/>
                <w:lang w:eastAsia="sr-Latn-CS"/>
              </w:rPr>
              <w:t>месец</w:t>
            </w:r>
            <w:proofErr w:type="spellEnd"/>
            <w:r w:rsidRPr="007F3909">
              <w:rPr>
                <w:i/>
                <w:iCs/>
                <w:sz w:val="22"/>
                <w:szCs w:val="22"/>
                <w:lang w:eastAsia="sr-Latn-CS"/>
              </w:rPr>
              <w:t xml:space="preserve"> </w:t>
            </w:r>
            <w:proofErr w:type="spellStart"/>
            <w:r w:rsidRPr="007F3909">
              <w:rPr>
                <w:i/>
                <w:iCs/>
                <w:sz w:val="22"/>
                <w:szCs w:val="22"/>
                <w:lang w:eastAsia="sr-Latn-CS"/>
              </w:rPr>
              <w:t>инаџија</w:t>
            </w:r>
            <w:proofErr w:type="spellEnd"/>
            <w:r w:rsidRPr="007F3909">
              <w:rPr>
                <w:sz w:val="22"/>
                <w:szCs w:val="22"/>
                <w:lang w:eastAsia="sr-Latn-CS"/>
              </w:rPr>
              <w:t xml:space="preserve">, </w:t>
            </w:r>
            <w:proofErr w:type="spellStart"/>
            <w:r w:rsidRPr="007F3909">
              <w:rPr>
                <w:i/>
                <w:iCs/>
                <w:sz w:val="22"/>
                <w:szCs w:val="22"/>
                <w:lang w:eastAsia="sr-Latn-CS"/>
              </w:rPr>
              <w:t>Драга</w:t>
            </w:r>
            <w:proofErr w:type="spellEnd"/>
            <w:r w:rsidRPr="007F3909">
              <w:rPr>
                <w:i/>
                <w:iCs/>
                <w:sz w:val="22"/>
                <w:szCs w:val="22"/>
                <w:lang w:eastAsia="sr-Latn-CS"/>
              </w:rPr>
              <w:t xml:space="preserve"> </w:t>
            </w:r>
            <w:proofErr w:type="spellStart"/>
            <w:r w:rsidRPr="007F3909">
              <w:rPr>
                <w:i/>
                <w:iCs/>
                <w:sz w:val="22"/>
                <w:szCs w:val="22"/>
                <w:lang w:eastAsia="sr-Latn-CS"/>
              </w:rPr>
              <w:t>Рахела</w:t>
            </w:r>
            <w:proofErr w:type="spellEnd"/>
            <w:r w:rsidRPr="007F3909">
              <w:rPr>
                <w:i/>
                <w:iCs/>
                <w:sz w:val="22"/>
                <w:szCs w:val="22"/>
                <w:lang w:eastAsia="sr-Latn-CS"/>
              </w:rPr>
              <w:t xml:space="preserve">... </w:t>
            </w:r>
            <w:proofErr w:type="spellStart"/>
            <w:proofErr w:type="gramStart"/>
            <w:r w:rsidRPr="007F3909">
              <w:rPr>
                <w:i/>
                <w:iCs/>
                <w:sz w:val="22"/>
                <w:szCs w:val="22"/>
                <w:lang w:eastAsia="sr-Latn-CS"/>
              </w:rPr>
              <w:t>драги</w:t>
            </w:r>
            <w:proofErr w:type="spellEnd"/>
            <w:proofErr w:type="gramEnd"/>
            <w:r w:rsidRPr="007F3909">
              <w:rPr>
                <w:i/>
                <w:iCs/>
                <w:sz w:val="22"/>
                <w:szCs w:val="22"/>
                <w:lang w:eastAsia="sr-Latn-CS"/>
              </w:rPr>
              <w:t xml:space="preserve"> </w:t>
            </w:r>
            <w:proofErr w:type="spellStart"/>
            <w:r w:rsidRPr="007F3909">
              <w:rPr>
                <w:i/>
                <w:iCs/>
                <w:sz w:val="22"/>
                <w:szCs w:val="22"/>
                <w:lang w:eastAsia="sr-Latn-CS"/>
              </w:rPr>
              <w:t>Денисе</w:t>
            </w:r>
            <w:proofErr w:type="spellEnd"/>
            <w:r w:rsidRPr="007F3909">
              <w:rPr>
                <w:i/>
                <w:iCs/>
                <w:sz w:val="22"/>
                <w:szCs w:val="22"/>
                <w:lang w:eastAsia="sr-Latn-CS"/>
              </w:rPr>
              <w:t xml:space="preserve"> </w:t>
            </w:r>
            <w:r w:rsidRPr="007F3909">
              <w:rPr>
                <w:sz w:val="22"/>
                <w:szCs w:val="22"/>
                <w:lang w:eastAsia="sr-Latn-CS"/>
              </w:rPr>
              <w:t xml:space="preserve">и </w:t>
            </w:r>
            <w:proofErr w:type="spellStart"/>
            <w:r w:rsidRPr="007F3909">
              <w:rPr>
                <w:sz w:val="22"/>
                <w:szCs w:val="22"/>
                <w:lang w:eastAsia="sr-Latn-CS"/>
              </w:rPr>
              <w:t>др</w:t>
            </w:r>
            <w:proofErr w:type="spellEnd"/>
            <w:r w:rsidRPr="007F3909">
              <w:rPr>
                <w:sz w:val="22"/>
                <w:szCs w:val="22"/>
                <w:lang w:eastAsia="sr-Latn-CS"/>
              </w:rPr>
              <w:t>.</w:t>
            </w:r>
          </w:p>
          <w:p w:rsidR="007F3909" w:rsidRDefault="007F3909" w:rsidP="007F3909">
            <w:pPr>
              <w:autoSpaceDE w:val="0"/>
              <w:autoSpaceDN w:val="0"/>
              <w:adjustRightInd w:val="0"/>
              <w:rPr>
                <w:rFonts w:ascii="ResavskaBGSans" w:hAnsi="ResavskaBGSans" w:cs="ResavskaBGSans"/>
                <w:sz w:val="22"/>
                <w:szCs w:val="22"/>
                <w:lang w:eastAsia="sr-Latn-CS"/>
              </w:rPr>
            </w:pPr>
          </w:p>
          <w:p w:rsidR="007F3909" w:rsidRPr="007F3909" w:rsidRDefault="007F3909" w:rsidP="007F3909">
            <w:pPr>
              <w:autoSpaceDE w:val="0"/>
              <w:autoSpaceDN w:val="0"/>
              <w:adjustRightInd w:val="0"/>
              <w:rPr>
                <w:lang/>
              </w:rPr>
            </w:pPr>
          </w:p>
          <w:p w:rsidR="0015112D" w:rsidRDefault="0015112D" w:rsidP="00606443">
            <w:pPr>
              <w:jc w:val="both"/>
              <w:rPr>
                <w:color w:val="548DD4" w:themeColor="text2" w:themeTint="99"/>
                <w:lang w:val="sr-Cyrl-CS"/>
              </w:rPr>
            </w:pPr>
          </w:p>
          <w:p w:rsidR="00B10D9A" w:rsidRPr="001A474A" w:rsidRDefault="00B10D9A" w:rsidP="006A55D9">
            <w:pPr>
              <w:jc w:val="both"/>
            </w:pPr>
          </w:p>
        </w:tc>
      </w:tr>
      <w:tr w:rsidR="00B10D9A" w:rsidRPr="001A474A" w:rsidTr="008C3CA8">
        <w:tc>
          <w:tcPr>
            <w:tcW w:w="8856" w:type="dxa"/>
          </w:tcPr>
          <w:p w:rsidR="00B10D9A" w:rsidRPr="001A474A" w:rsidRDefault="00B10D9A" w:rsidP="008C3CA8">
            <w:pPr>
              <w:rPr>
                <w:i/>
                <w:lang w:val="sr-Cyrl-CS"/>
              </w:rPr>
            </w:pPr>
            <w:r w:rsidRPr="001A474A">
              <w:rPr>
                <w:i/>
                <w:lang w:val="sr-Cyrl-CS"/>
              </w:rPr>
              <w:t>Главни део часа</w:t>
            </w:r>
          </w:p>
          <w:p w:rsidR="0012739E" w:rsidRPr="001A474A" w:rsidRDefault="00B10D9A" w:rsidP="008C3CA8">
            <w:pPr>
              <w:jc w:val="both"/>
              <w:rPr>
                <w:lang w:val="sr-Cyrl-CS"/>
              </w:rPr>
            </w:pPr>
            <w:r w:rsidRPr="001A474A">
              <w:rPr>
                <w:lang w:val="sr-Cyrl-CS"/>
              </w:rPr>
              <w:t xml:space="preserve">          </w:t>
            </w:r>
          </w:p>
          <w:p w:rsidR="00777AB1" w:rsidRDefault="006718A7" w:rsidP="0015112D">
            <w:pPr>
              <w:autoSpaceDE w:val="0"/>
              <w:autoSpaceDN w:val="0"/>
              <w:adjustRightInd w:val="0"/>
              <w:rPr>
                <w:lang w:val="sr-Cyrl-CS"/>
              </w:rPr>
            </w:pPr>
            <w:r w:rsidRPr="00DF4323">
              <w:rPr>
                <w:lang w:val="sr-Cyrl-CS"/>
              </w:rPr>
              <w:t xml:space="preserve">– </w:t>
            </w:r>
            <w:r w:rsidR="003B6283">
              <w:rPr>
                <w:lang w:val="sr-Cyrl-CS"/>
              </w:rPr>
              <w:t>Потом се разговара о тексту из Читанке. Питања за анализу:</w:t>
            </w:r>
            <w:r w:rsidR="0012739E" w:rsidRPr="00DF4323">
              <w:rPr>
                <w:lang w:val="sr-Cyrl-CS"/>
              </w:rPr>
              <w:t xml:space="preserve"> </w:t>
            </w:r>
          </w:p>
          <w:p w:rsidR="00777AB1" w:rsidRDefault="00777AB1" w:rsidP="0015112D">
            <w:pPr>
              <w:autoSpaceDE w:val="0"/>
              <w:autoSpaceDN w:val="0"/>
              <w:adjustRightInd w:val="0"/>
              <w:rPr>
                <w:lang w:val="sr-Cyrl-CS"/>
              </w:rPr>
            </w:pPr>
          </w:p>
          <w:p w:rsidR="00863BC7" w:rsidRDefault="00777AB1" w:rsidP="00863BC7">
            <w:pPr>
              <w:autoSpaceDE w:val="0"/>
              <w:autoSpaceDN w:val="0"/>
              <w:adjustRightInd w:val="0"/>
              <w:rPr>
                <w:rFonts w:ascii="ResavskaBGSans" w:hAnsi="ResavskaBGSans" w:cs="ResavskaBGSans"/>
                <w:color w:val="000000"/>
                <w:lang w:eastAsia="sr-Latn-CS"/>
              </w:rPr>
            </w:pPr>
            <w:r>
              <w:rPr>
                <w:rFonts w:ascii="Wingdings2" w:eastAsia="Wingdings2" w:cs="Wingdings2" w:hint="eastAsia"/>
                <w:color w:val="FCBF5E"/>
                <w:lang w:eastAsia="sr-Latn-CS"/>
              </w:rPr>
              <w:t></w:t>
            </w:r>
            <w:proofErr w:type="spellStart"/>
            <w:r w:rsidR="00863BC7">
              <w:rPr>
                <w:rFonts w:ascii="ResavskaBGSans" w:hAnsi="ResavskaBGSans" w:cs="ResavskaBGSans"/>
                <w:color w:val="000000"/>
                <w:lang w:eastAsia="sr-Latn-CS"/>
              </w:rPr>
              <w:t>Ко</w:t>
            </w:r>
            <w:proofErr w:type="spellEnd"/>
            <w:r w:rsidR="00863BC7"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 w:rsidR="00863BC7">
              <w:rPr>
                <w:rFonts w:ascii="ResavskaBGSans" w:hAnsi="ResavskaBGSans" w:cs="ResavskaBGSans"/>
                <w:color w:val="000000"/>
                <w:lang w:eastAsia="sr-Latn-CS"/>
              </w:rPr>
              <w:t>је</w:t>
            </w:r>
            <w:proofErr w:type="spellEnd"/>
            <w:r w:rsidR="00863BC7"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 w:rsidR="00863BC7">
              <w:rPr>
                <w:rFonts w:ascii="ResavskaBGSans" w:hAnsi="ResavskaBGSans" w:cs="ResavskaBGSans"/>
                <w:color w:val="000000"/>
                <w:lang w:eastAsia="sr-Latn-CS"/>
              </w:rPr>
              <w:t>приповедач</w:t>
            </w:r>
            <w:proofErr w:type="spellEnd"/>
            <w:r w:rsidR="00863BC7"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у </w:t>
            </w:r>
            <w:proofErr w:type="spellStart"/>
            <w:r w:rsidR="00863BC7">
              <w:rPr>
                <w:rFonts w:ascii="ResavskaBGSans" w:hAnsi="ResavskaBGSans" w:cs="ResavskaBGSans"/>
                <w:color w:val="000000"/>
                <w:lang w:eastAsia="sr-Latn-CS"/>
              </w:rPr>
              <w:t>овом</w:t>
            </w:r>
            <w:proofErr w:type="spellEnd"/>
            <w:r w:rsidR="00863BC7"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 w:rsidR="00863BC7">
              <w:rPr>
                <w:rFonts w:ascii="ResavskaBGSans" w:hAnsi="ResavskaBGSans" w:cs="ResavskaBGSans"/>
                <w:color w:val="000000"/>
                <w:lang w:eastAsia="sr-Latn-CS"/>
              </w:rPr>
              <w:t>одломку</w:t>
            </w:r>
            <w:proofErr w:type="spellEnd"/>
            <w:r w:rsidR="00863BC7">
              <w:rPr>
                <w:rFonts w:ascii="ResavskaBGSans" w:hAnsi="ResavskaBGSans" w:cs="ResavskaBGSans"/>
                <w:color w:val="000000"/>
                <w:lang w:eastAsia="sr-Latn-CS"/>
              </w:rPr>
              <w:t xml:space="preserve">? </w:t>
            </w:r>
            <w:proofErr w:type="spellStart"/>
            <w:r w:rsidR="00863BC7">
              <w:rPr>
                <w:rFonts w:ascii="ResavskaBGSans" w:hAnsi="ResavskaBGSans" w:cs="ResavskaBGSans"/>
                <w:color w:val="000000"/>
                <w:lang w:eastAsia="sr-Latn-CS"/>
              </w:rPr>
              <w:t>Чега</w:t>
            </w:r>
            <w:proofErr w:type="spellEnd"/>
            <w:r w:rsidR="00863BC7"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 w:rsidR="00863BC7">
              <w:rPr>
                <w:rFonts w:ascii="ResavskaBGSans" w:hAnsi="ResavskaBGSans" w:cs="ResavskaBGSans"/>
                <w:color w:val="000000"/>
                <w:lang w:eastAsia="sr-Latn-CS"/>
              </w:rPr>
              <w:t>се</w:t>
            </w:r>
            <w:proofErr w:type="spellEnd"/>
            <w:r w:rsidR="00863BC7"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 w:rsidR="00863BC7">
              <w:rPr>
                <w:rFonts w:ascii="ResavskaBGSans" w:hAnsi="ResavskaBGSans" w:cs="ResavskaBGSans"/>
                <w:color w:val="000000"/>
                <w:lang w:eastAsia="sr-Latn-CS"/>
              </w:rPr>
              <w:t>он</w:t>
            </w:r>
            <w:proofErr w:type="spellEnd"/>
            <w:r w:rsidR="00863BC7"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 w:rsidR="00863BC7">
              <w:rPr>
                <w:rFonts w:ascii="ResavskaBGSans" w:hAnsi="ResavskaBGSans" w:cs="ResavskaBGSans"/>
                <w:color w:val="000000"/>
                <w:lang w:eastAsia="sr-Latn-CS"/>
              </w:rPr>
              <w:t>сећа</w:t>
            </w:r>
            <w:proofErr w:type="spellEnd"/>
            <w:r w:rsidR="00863BC7">
              <w:rPr>
                <w:rFonts w:ascii="ResavskaBGSans" w:hAnsi="ResavskaBGSans" w:cs="ResavskaBGSans"/>
                <w:color w:val="000000"/>
                <w:lang w:eastAsia="sr-Latn-CS"/>
              </w:rPr>
              <w:t>?</w:t>
            </w:r>
          </w:p>
          <w:p w:rsidR="00863BC7" w:rsidRDefault="00863BC7" w:rsidP="00863BC7">
            <w:pPr>
              <w:autoSpaceDE w:val="0"/>
              <w:autoSpaceDN w:val="0"/>
              <w:adjustRightInd w:val="0"/>
              <w:rPr>
                <w:rFonts w:ascii="ResavskaBGSans" w:hAnsi="ResavskaBGSans" w:cs="ResavskaBGSans"/>
                <w:color w:val="000000"/>
                <w:lang w:eastAsia="sr-Latn-CS"/>
              </w:rPr>
            </w:pPr>
            <w:r>
              <w:rPr>
                <w:rFonts w:ascii="Arial Unicode MS" w:eastAsia="Arial Unicode MS" w:hAnsi="Arial Unicode MS" w:cs="Arial Unicode MS" w:hint="eastAsia"/>
                <w:color w:val="FCBF5E"/>
                <w:lang w:eastAsia="sr-Latn-CS"/>
              </w:rPr>
              <w:t></w:t>
            </w:r>
            <w:r>
              <w:rPr>
                <w:rFonts w:ascii="Wingdings2" w:eastAsia="Wingdings2" w:hAnsi="ResavskaBGSans" w:cs="Wingdings2"/>
                <w:color w:val="FCBF5E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Како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је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дека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обележио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рођење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ћерке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?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На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основу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чега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уочаваш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повезаност</w:t>
            </w:r>
            <w:proofErr w:type="spellEnd"/>
          </w:p>
          <w:p w:rsidR="00863BC7" w:rsidRDefault="00863BC7" w:rsidP="00863BC7">
            <w:pPr>
              <w:autoSpaceDE w:val="0"/>
              <w:autoSpaceDN w:val="0"/>
              <w:adjustRightInd w:val="0"/>
              <w:rPr>
                <w:rFonts w:ascii="ResavskaBGSans" w:hAnsi="ResavskaBGSans" w:cs="ResavskaBGSans"/>
                <w:color w:val="000000"/>
                <w:lang w:eastAsia="sr-Latn-CS"/>
              </w:rPr>
            </w:pP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између</w:t>
            </w:r>
            <w:proofErr w:type="spellEnd"/>
          </w:p>
          <w:p w:rsidR="00863BC7" w:rsidRDefault="00863BC7" w:rsidP="00863BC7">
            <w:pPr>
              <w:autoSpaceDE w:val="0"/>
              <w:autoSpaceDN w:val="0"/>
              <w:adjustRightInd w:val="0"/>
              <w:rPr>
                <w:rFonts w:ascii="ResavskaBGSans" w:hAnsi="ResavskaBGSans" w:cs="ResavskaBGSans"/>
                <w:color w:val="000000"/>
                <w:lang w:eastAsia="sr-Latn-CS"/>
              </w:rPr>
            </w:pPr>
            <w:proofErr w:type="spellStart"/>
            <w:proofErr w:type="gram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трешњиног</w:t>
            </w:r>
            <w:proofErr w:type="spellEnd"/>
            <w:proofErr w:type="gram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раста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и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одрастања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његове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ћерке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>?</w:t>
            </w:r>
          </w:p>
          <w:p w:rsidR="00863BC7" w:rsidRDefault="00863BC7" w:rsidP="00863BC7">
            <w:pPr>
              <w:autoSpaceDE w:val="0"/>
              <w:autoSpaceDN w:val="0"/>
              <w:adjustRightInd w:val="0"/>
              <w:rPr>
                <w:rFonts w:ascii="ResavskaBGSans" w:hAnsi="ResavskaBGSans" w:cs="ResavskaBGSans"/>
                <w:color w:val="000000"/>
                <w:lang w:eastAsia="sr-Latn-CS"/>
              </w:rPr>
            </w:pPr>
            <w:r>
              <w:rPr>
                <w:rFonts w:ascii="Arial Unicode MS" w:eastAsia="Arial Unicode MS" w:hAnsi="Arial Unicode MS" w:cs="Arial Unicode MS" w:hint="eastAsia"/>
                <w:color w:val="FCBF5E"/>
                <w:lang w:eastAsia="sr-Latn-CS"/>
              </w:rPr>
              <w:t></w:t>
            </w:r>
            <w:r>
              <w:rPr>
                <w:rFonts w:ascii="Wingdings2" w:eastAsia="Wingdings2" w:hAnsi="ResavskaBGSans" w:cs="Wingdings2"/>
                <w:color w:val="FCBF5E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Шта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се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може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закључити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о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тој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породици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на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основу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њиховог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породичног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албума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>?</w:t>
            </w:r>
          </w:p>
          <w:p w:rsidR="00863BC7" w:rsidRDefault="00863BC7" w:rsidP="00863BC7">
            <w:pPr>
              <w:autoSpaceDE w:val="0"/>
              <w:autoSpaceDN w:val="0"/>
              <w:adjustRightInd w:val="0"/>
              <w:rPr>
                <w:rFonts w:ascii="ResavskaBGSans" w:hAnsi="ResavskaBGSans" w:cs="ResavskaBGSans"/>
                <w:color w:val="000000"/>
                <w:lang w:eastAsia="sr-Latn-CS"/>
              </w:rPr>
            </w:pP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Шта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је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забележено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на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тим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фотографијама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>?</w:t>
            </w:r>
          </w:p>
          <w:p w:rsidR="00863BC7" w:rsidRDefault="00863BC7" w:rsidP="00863BC7">
            <w:pPr>
              <w:autoSpaceDE w:val="0"/>
              <w:autoSpaceDN w:val="0"/>
              <w:adjustRightInd w:val="0"/>
              <w:rPr>
                <w:rFonts w:ascii="ResavskaBGSans" w:hAnsi="ResavskaBGSans" w:cs="ResavskaBGSans"/>
                <w:color w:val="000000"/>
                <w:lang w:eastAsia="sr-Latn-CS"/>
              </w:rPr>
            </w:pPr>
            <w:r>
              <w:rPr>
                <w:rFonts w:ascii="Arial Unicode MS" w:eastAsia="Arial Unicode MS" w:hAnsi="Arial Unicode MS" w:cs="Arial Unicode MS" w:hint="eastAsia"/>
                <w:color w:val="FCBF5E"/>
                <w:lang w:eastAsia="sr-Latn-CS"/>
              </w:rPr>
              <w:t></w:t>
            </w:r>
            <w:r>
              <w:rPr>
                <w:rFonts w:ascii="Wingdings2" w:eastAsia="Wingdings2" w:hAnsi="ResavskaBGSans" w:cs="Wingdings2"/>
                <w:color w:val="FCBF5E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Зашто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је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приповедачева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мајка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,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када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је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била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девојчица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,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највише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волела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да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се</w:t>
            </w:r>
            <w:proofErr w:type="spellEnd"/>
          </w:p>
          <w:p w:rsidR="00863BC7" w:rsidRDefault="00863BC7" w:rsidP="00863BC7">
            <w:pPr>
              <w:autoSpaceDE w:val="0"/>
              <w:autoSpaceDN w:val="0"/>
              <w:adjustRightInd w:val="0"/>
              <w:rPr>
                <w:rFonts w:ascii="ResavskaBGSans" w:hAnsi="ResavskaBGSans" w:cs="ResavskaBGSans"/>
                <w:color w:val="000000"/>
                <w:lang w:eastAsia="sr-Latn-CS"/>
              </w:rPr>
            </w:pPr>
            <w:proofErr w:type="spellStart"/>
            <w:proofErr w:type="gram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попне</w:t>
            </w:r>
            <w:proofErr w:type="spellEnd"/>
            <w:proofErr w:type="gram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на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трешњу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? С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ким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се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дечак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пео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на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трешњу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>?</w:t>
            </w:r>
          </w:p>
          <w:p w:rsidR="00863BC7" w:rsidRDefault="00863BC7" w:rsidP="00863BC7">
            <w:pPr>
              <w:autoSpaceDE w:val="0"/>
              <w:autoSpaceDN w:val="0"/>
              <w:adjustRightInd w:val="0"/>
              <w:rPr>
                <w:rFonts w:ascii="ResavskaBGSans" w:hAnsi="ResavskaBGSans" w:cs="ResavskaBGSans"/>
                <w:color w:val="000000"/>
                <w:lang w:eastAsia="sr-Latn-CS"/>
              </w:rPr>
            </w:pPr>
            <w:r>
              <w:rPr>
                <w:rFonts w:ascii="Arial Unicode MS" w:eastAsia="Arial Unicode MS" w:hAnsi="Arial Unicode MS" w:cs="Arial Unicode MS" w:hint="eastAsia"/>
                <w:color w:val="FCBF5E"/>
                <w:lang w:eastAsia="sr-Latn-CS"/>
              </w:rPr>
              <w:t></w:t>
            </w:r>
            <w:r>
              <w:rPr>
                <w:rFonts w:ascii="Wingdings2" w:eastAsia="Wingdings2" w:hAnsi="ResavskaBGSans" w:cs="Wingdings2"/>
                <w:color w:val="FCBF5E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Шта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је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дека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урадио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када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га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је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дечак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питао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: </w:t>
            </w:r>
            <w:proofErr w:type="spellStart"/>
            <w:r>
              <w:rPr>
                <w:rFonts w:ascii="ResavskaBGSans-Italic" w:hAnsi="ResavskaBGSans-Italic" w:cs="ResavskaBGSans-Italic"/>
                <w:i/>
                <w:iCs/>
                <w:color w:val="000000"/>
                <w:lang w:eastAsia="sr-Latn-CS"/>
              </w:rPr>
              <w:t>Деда</w:t>
            </w:r>
            <w:proofErr w:type="spellEnd"/>
            <w:r>
              <w:rPr>
                <w:rFonts w:ascii="ResavskaBGSans-Italic" w:hAnsi="ResavskaBGSans-Italic" w:cs="ResavskaBGSans-Italic"/>
                <w:i/>
                <w:iCs/>
                <w:color w:val="000000"/>
                <w:lang w:eastAsia="sr-Latn-CS"/>
              </w:rPr>
              <w:t xml:space="preserve">, </w:t>
            </w:r>
            <w:proofErr w:type="spellStart"/>
            <w:r>
              <w:rPr>
                <w:rFonts w:ascii="ResavskaBGSans-Italic" w:hAnsi="ResavskaBGSans-Italic" w:cs="ResavskaBGSans-Italic"/>
                <w:i/>
                <w:iCs/>
                <w:color w:val="000000"/>
                <w:lang w:eastAsia="sr-Latn-CS"/>
              </w:rPr>
              <w:t>јеси</w:t>
            </w:r>
            <w:proofErr w:type="spellEnd"/>
            <w:r>
              <w:rPr>
                <w:rFonts w:ascii="ResavskaBGSans-Italic" w:hAnsi="ResavskaBGSans-Italic" w:cs="ResavskaBGSans-Italic"/>
                <w:i/>
                <w:iCs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-Italic" w:hAnsi="ResavskaBGSans-Italic" w:cs="ResavskaBGSans-Italic"/>
                <w:i/>
                <w:iCs/>
                <w:color w:val="000000"/>
                <w:lang w:eastAsia="sr-Latn-CS"/>
              </w:rPr>
              <w:t>ли</w:t>
            </w:r>
            <w:proofErr w:type="spellEnd"/>
            <w:r>
              <w:rPr>
                <w:rFonts w:ascii="ResavskaBGSans-Italic" w:hAnsi="ResavskaBGSans-Italic" w:cs="ResavskaBGSans-Italic"/>
                <w:i/>
                <w:iCs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-Italic" w:hAnsi="ResavskaBGSans-Italic" w:cs="ResavskaBGSans-Italic"/>
                <w:i/>
                <w:iCs/>
                <w:color w:val="000000"/>
                <w:lang w:eastAsia="sr-Latn-CS"/>
              </w:rPr>
              <w:t>умро</w:t>
            </w:r>
            <w:proofErr w:type="spellEnd"/>
            <w:r>
              <w:rPr>
                <w:rFonts w:ascii="ResavskaBGSans-Italic" w:hAnsi="ResavskaBGSans-Italic" w:cs="ResavskaBGSans-Italic"/>
                <w:i/>
                <w:iCs/>
                <w:color w:val="000000"/>
                <w:lang w:eastAsia="sr-Latn-CS"/>
              </w:rPr>
              <w:t xml:space="preserve">?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Какву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поруку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је</w:t>
            </w:r>
            <w:proofErr w:type="spellEnd"/>
          </w:p>
          <w:p w:rsidR="00863BC7" w:rsidRDefault="00863BC7" w:rsidP="00863BC7">
            <w:pPr>
              <w:autoSpaceDE w:val="0"/>
              <w:autoSpaceDN w:val="0"/>
              <w:adjustRightInd w:val="0"/>
              <w:rPr>
                <w:rFonts w:ascii="ResavskaBGSans" w:hAnsi="ResavskaBGSans" w:cs="ResavskaBGSans"/>
                <w:color w:val="000000"/>
                <w:lang w:eastAsia="sr-Latn-CS"/>
              </w:rPr>
            </w:pPr>
            <w:proofErr w:type="spellStart"/>
            <w:proofErr w:type="gram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дека</w:t>
            </w:r>
            <w:proofErr w:type="spellEnd"/>
            <w:proofErr w:type="gram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на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тај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начин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хтео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да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пренесе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унуку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>?</w:t>
            </w:r>
          </w:p>
          <w:p w:rsidR="00863BC7" w:rsidRDefault="00863BC7" w:rsidP="00863BC7">
            <w:pPr>
              <w:autoSpaceDE w:val="0"/>
              <w:autoSpaceDN w:val="0"/>
              <w:adjustRightInd w:val="0"/>
              <w:rPr>
                <w:rFonts w:ascii="ResavskaBGSans" w:hAnsi="ResavskaBGSans" w:cs="ResavskaBGSans"/>
                <w:color w:val="000000"/>
                <w:lang w:eastAsia="sr-Latn-CS"/>
              </w:rPr>
            </w:pPr>
            <w:r>
              <w:rPr>
                <w:rFonts w:ascii="Arial Unicode MS" w:eastAsia="Arial Unicode MS" w:hAnsi="Arial Unicode MS" w:cs="Arial Unicode MS" w:hint="eastAsia"/>
                <w:color w:val="FCBF5E"/>
                <w:lang w:eastAsia="sr-Latn-CS"/>
              </w:rPr>
              <w:t></w:t>
            </w:r>
            <w:r>
              <w:rPr>
                <w:rFonts w:ascii="Wingdings2" w:eastAsia="Wingdings2" w:hAnsi="ResavskaBGSans" w:cs="Wingdings2"/>
                <w:color w:val="FCBF5E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Шта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закључујеш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о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дечаковом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и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декином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односу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>?</w:t>
            </w:r>
          </w:p>
          <w:p w:rsidR="00863BC7" w:rsidRDefault="00863BC7" w:rsidP="00863BC7">
            <w:pPr>
              <w:autoSpaceDE w:val="0"/>
              <w:autoSpaceDN w:val="0"/>
              <w:adjustRightInd w:val="0"/>
              <w:rPr>
                <w:rFonts w:ascii="ResavskaBGSans" w:hAnsi="ResavskaBGSans" w:cs="ResavskaBGSans"/>
                <w:color w:val="000000"/>
                <w:lang w:eastAsia="sr-Latn-CS"/>
              </w:rPr>
            </w:pPr>
            <w:r>
              <w:rPr>
                <w:rFonts w:ascii="Arial Unicode MS" w:eastAsia="Arial Unicode MS" w:hAnsi="Arial Unicode MS" w:cs="Arial Unicode MS" w:hint="eastAsia"/>
                <w:color w:val="FCBF5E"/>
                <w:lang w:eastAsia="sr-Latn-CS"/>
              </w:rPr>
              <w:t></w:t>
            </w:r>
            <w:r>
              <w:rPr>
                <w:rFonts w:ascii="Wingdings2" w:eastAsia="Wingdings2" w:hAnsi="ResavskaBGSans" w:cs="Wingdings2"/>
                <w:color w:val="FCBF5E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Зашто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-Italic" w:hAnsi="ResavskaBGSans-Italic" w:cs="ResavskaBGSans-Italic"/>
                <w:i/>
                <w:iCs/>
                <w:color w:val="000000"/>
                <w:lang w:eastAsia="sr-Latn-CS"/>
              </w:rPr>
              <w:t>дека</w:t>
            </w:r>
            <w:proofErr w:type="spellEnd"/>
            <w:r>
              <w:rPr>
                <w:rFonts w:ascii="ResavskaBGSans-Italic" w:hAnsi="ResavskaBGSans-Italic" w:cs="ResavskaBGSans-Italic"/>
                <w:i/>
                <w:iCs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-Italic" w:hAnsi="ResavskaBGSans-Italic" w:cs="ResavskaBGSans-Italic"/>
                <w:i/>
                <w:iCs/>
                <w:color w:val="000000"/>
                <w:lang w:eastAsia="sr-Latn-CS"/>
              </w:rPr>
              <w:t>више</w:t>
            </w:r>
            <w:proofErr w:type="spellEnd"/>
            <w:r>
              <w:rPr>
                <w:rFonts w:ascii="ResavskaBGSans-Italic" w:hAnsi="ResavskaBGSans-Italic" w:cs="ResavskaBGSans-Italic"/>
                <w:i/>
                <w:iCs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-Italic" w:hAnsi="ResavskaBGSans-Italic" w:cs="ResavskaBGSans-Italic"/>
                <w:i/>
                <w:iCs/>
                <w:color w:val="000000"/>
                <w:lang w:eastAsia="sr-Latn-CS"/>
              </w:rPr>
              <w:t>није</w:t>
            </w:r>
            <w:proofErr w:type="spellEnd"/>
            <w:r>
              <w:rPr>
                <w:rFonts w:ascii="ResavskaBGSans-Italic" w:hAnsi="ResavskaBGSans-Italic" w:cs="ResavskaBGSans-Italic"/>
                <w:i/>
                <w:iCs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-Italic" w:hAnsi="ResavskaBGSans-Italic" w:cs="ResavskaBGSans-Italic"/>
                <w:i/>
                <w:iCs/>
                <w:color w:val="000000"/>
                <w:lang w:eastAsia="sr-Latn-CS"/>
              </w:rPr>
              <w:t>био</w:t>
            </w:r>
            <w:proofErr w:type="spellEnd"/>
            <w:r>
              <w:rPr>
                <w:rFonts w:ascii="ResavskaBGSans-Italic" w:hAnsi="ResavskaBGSans-Italic" w:cs="ResavskaBGSans-Italic"/>
                <w:i/>
                <w:iCs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-Italic" w:hAnsi="ResavskaBGSans-Italic" w:cs="ResavskaBGSans-Italic"/>
                <w:i/>
                <w:iCs/>
                <w:color w:val="000000"/>
                <w:lang w:eastAsia="sr-Latn-CS"/>
              </w:rPr>
              <w:t>онај</w:t>
            </w:r>
            <w:proofErr w:type="spellEnd"/>
            <w:r>
              <w:rPr>
                <w:rFonts w:ascii="ResavskaBGSans-Italic" w:hAnsi="ResavskaBGSans-Italic" w:cs="ResavskaBGSans-Italic"/>
                <w:i/>
                <w:iCs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-Italic" w:hAnsi="ResavskaBGSans-Italic" w:cs="ResavskaBGSans-Italic"/>
                <w:i/>
                <w:iCs/>
                <w:color w:val="000000"/>
                <w:lang w:eastAsia="sr-Latn-CS"/>
              </w:rPr>
              <w:t>стари</w:t>
            </w:r>
            <w:proofErr w:type="spellEnd"/>
            <w:r>
              <w:rPr>
                <w:rFonts w:ascii="ResavskaBGSans-Italic" w:hAnsi="ResavskaBGSans-Italic" w:cs="ResavskaBGSans-Italic"/>
                <w:i/>
                <w:iCs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када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се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бака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разболела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?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Шта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је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радио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дека</w:t>
            </w:r>
            <w:proofErr w:type="spellEnd"/>
          </w:p>
          <w:p w:rsidR="00863BC7" w:rsidRDefault="00863BC7" w:rsidP="00863BC7">
            <w:pPr>
              <w:autoSpaceDE w:val="0"/>
              <w:autoSpaceDN w:val="0"/>
              <w:adjustRightInd w:val="0"/>
              <w:rPr>
                <w:rFonts w:ascii="ResavskaBGSans" w:hAnsi="ResavskaBGSans" w:cs="ResavskaBGSans"/>
                <w:color w:val="000000"/>
                <w:lang w:eastAsia="sr-Latn-CS"/>
              </w:rPr>
            </w:pPr>
            <w:proofErr w:type="spellStart"/>
            <w:proofErr w:type="gram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када</w:t>
            </w:r>
            <w:proofErr w:type="spellEnd"/>
            <w:proofErr w:type="gram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је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остао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сам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?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Шта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на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основу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тога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закључујеш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о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његовом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расположењу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>?</w:t>
            </w:r>
          </w:p>
          <w:p w:rsidR="00863BC7" w:rsidRDefault="00863BC7" w:rsidP="00863BC7">
            <w:pPr>
              <w:autoSpaceDE w:val="0"/>
              <w:autoSpaceDN w:val="0"/>
              <w:adjustRightInd w:val="0"/>
              <w:rPr>
                <w:rFonts w:ascii="ResavskaBGSans" w:hAnsi="ResavskaBGSans" w:cs="ResavskaBGSans"/>
                <w:color w:val="000000"/>
                <w:lang w:eastAsia="sr-Latn-CS"/>
              </w:rPr>
            </w:pPr>
            <w:r>
              <w:rPr>
                <w:rFonts w:ascii="Arial Unicode MS" w:eastAsia="Arial Unicode MS" w:hAnsi="Arial Unicode MS" w:cs="Arial Unicode MS" w:hint="eastAsia"/>
                <w:color w:val="FCBF5E"/>
                <w:lang w:eastAsia="sr-Latn-CS"/>
              </w:rPr>
              <w:t></w:t>
            </w:r>
            <w:r>
              <w:rPr>
                <w:rFonts w:ascii="Wingdings2" w:eastAsia="Wingdings2" w:hAnsi="ResavskaBGSans" w:cs="Wingdings2"/>
                <w:color w:val="FCBF5E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Шта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дечак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пожели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када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помисли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на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свог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деку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?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Због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чега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?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Шта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је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дечак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од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деке</w:t>
            </w:r>
            <w:proofErr w:type="spellEnd"/>
          </w:p>
          <w:p w:rsidR="00863BC7" w:rsidRDefault="00863BC7" w:rsidP="00863BC7">
            <w:pPr>
              <w:autoSpaceDE w:val="0"/>
              <w:autoSpaceDN w:val="0"/>
              <w:adjustRightInd w:val="0"/>
              <w:rPr>
                <w:rFonts w:ascii="ResavskaBGSans" w:hAnsi="ResavskaBGSans" w:cs="ResavskaBGSans"/>
                <w:color w:val="000000"/>
                <w:lang w:eastAsia="sr-Latn-CS"/>
              </w:rPr>
            </w:pPr>
            <w:proofErr w:type="spellStart"/>
            <w:proofErr w:type="gram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научио</w:t>
            </w:r>
            <w:proofErr w:type="spellEnd"/>
            <w:proofErr w:type="gram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>?</w:t>
            </w:r>
          </w:p>
          <w:p w:rsidR="00863BC7" w:rsidRDefault="00863BC7" w:rsidP="00863BC7">
            <w:pPr>
              <w:autoSpaceDE w:val="0"/>
              <w:autoSpaceDN w:val="0"/>
              <w:adjustRightInd w:val="0"/>
              <w:rPr>
                <w:rFonts w:ascii="ResavskaBGSans" w:hAnsi="ResavskaBGSans" w:cs="ResavskaBGSans"/>
                <w:color w:val="000000"/>
                <w:lang w:eastAsia="sr-Latn-CS"/>
              </w:rPr>
            </w:pPr>
            <w:r>
              <w:rPr>
                <w:rFonts w:ascii="Arial Unicode MS" w:eastAsia="Arial Unicode MS" w:hAnsi="Arial Unicode MS" w:cs="Arial Unicode MS" w:hint="eastAsia"/>
                <w:color w:val="FCBF5E"/>
                <w:lang w:eastAsia="sr-Latn-CS"/>
              </w:rPr>
              <w:t></w:t>
            </w:r>
            <w:r>
              <w:rPr>
                <w:rFonts w:ascii="Wingdings2" w:eastAsia="Wingdings2" w:hAnsi="ResavskaBGSans" w:cs="Wingdings2"/>
                <w:color w:val="FCBF5E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Окарактериши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деку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Отавијана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на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основу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његових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поступака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и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понашања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према</w:t>
            </w:r>
            <w:proofErr w:type="spellEnd"/>
          </w:p>
          <w:p w:rsidR="00863BC7" w:rsidRDefault="00863BC7" w:rsidP="00863BC7">
            <w:pPr>
              <w:autoSpaceDE w:val="0"/>
              <w:autoSpaceDN w:val="0"/>
              <w:adjustRightInd w:val="0"/>
              <w:rPr>
                <w:rFonts w:ascii="ResavskaBGSans" w:hAnsi="ResavskaBGSans" w:cs="ResavskaBGSans"/>
                <w:color w:val="000000"/>
                <w:lang w:eastAsia="sr-Latn-CS"/>
              </w:rPr>
            </w:pPr>
            <w:proofErr w:type="spellStart"/>
            <w:proofErr w:type="gram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унуку</w:t>
            </w:r>
            <w:proofErr w:type="spellEnd"/>
            <w:proofErr w:type="gram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>.</w:t>
            </w:r>
          </w:p>
          <w:p w:rsidR="00863BC7" w:rsidRDefault="00863BC7" w:rsidP="00863BC7">
            <w:pPr>
              <w:autoSpaceDE w:val="0"/>
              <w:autoSpaceDN w:val="0"/>
              <w:adjustRightInd w:val="0"/>
              <w:rPr>
                <w:rFonts w:ascii="ResavskaBGSans" w:hAnsi="ResavskaBGSans" w:cs="ResavskaBGSans"/>
                <w:color w:val="000000"/>
                <w:lang w:eastAsia="sr-Latn-CS"/>
              </w:rPr>
            </w:pPr>
            <w:r>
              <w:rPr>
                <w:rFonts w:ascii="Arial Unicode MS" w:eastAsia="Arial Unicode MS" w:hAnsi="Arial Unicode MS" w:cs="Arial Unicode MS" w:hint="eastAsia"/>
                <w:color w:val="FCBF5E"/>
                <w:lang w:eastAsia="sr-Latn-CS"/>
              </w:rPr>
              <w:t></w:t>
            </w:r>
            <w:r>
              <w:rPr>
                <w:rFonts w:ascii="Wingdings2" w:eastAsia="Wingdings2" w:hAnsi="ResavskaBGSans" w:cs="Wingdings2"/>
                <w:color w:val="FCBF5E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Окарактериши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дечака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на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основу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његових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поступака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>.</w:t>
            </w:r>
          </w:p>
          <w:p w:rsidR="00863BC7" w:rsidRDefault="00863BC7" w:rsidP="00863BC7">
            <w:pPr>
              <w:autoSpaceDE w:val="0"/>
              <w:autoSpaceDN w:val="0"/>
              <w:adjustRightInd w:val="0"/>
              <w:rPr>
                <w:rFonts w:asciiTheme="minorHAnsi" w:eastAsia="Wingdings2" w:hAnsiTheme="minorHAnsi" w:cs="Wingdings2"/>
                <w:color w:val="FCBF5E"/>
                <w:lang w:eastAsia="sr-Latn-CS"/>
              </w:rPr>
            </w:pPr>
            <w:proofErr w:type="spellStart"/>
            <w:r>
              <w:rPr>
                <w:rFonts w:ascii="ResavskaBGSans" w:hAnsi="ResavskaBGSans" w:cs="ResavskaBGSans"/>
                <w:color w:val="FFFFFF"/>
                <w:sz w:val="28"/>
                <w:szCs w:val="28"/>
                <w:lang w:eastAsia="sr-Latn-CS"/>
              </w:rPr>
              <w:t>Напиши</w:t>
            </w:r>
            <w:proofErr w:type="spellEnd"/>
          </w:p>
          <w:p w:rsidR="00863BC7" w:rsidRDefault="00863BC7" w:rsidP="00777AB1">
            <w:pPr>
              <w:autoSpaceDE w:val="0"/>
              <w:autoSpaceDN w:val="0"/>
              <w:adjustRightInd w:val="0"/>
              <w:rPr>
                <w:rFonts w:asciiTheme="minorHAnsi" w:eastAsia="Wingdings2" w:hAnsiTheme="minorHAnsi" w:cs="Wingdings2"/>
                <w:color w:val="FCBF5E"/>
                <w:lang w:eastAsia="sr-Latn-CS"/>
              </w:rPr>
            </w:pPr>
          </w:p>
          <w:p w:rsidR="00863BC7" w:rsidRDefault="00863BC7" w:rsidP="00777AB1">
            <w:pPr>
              <w:autoSpaceDE w:val="0"/>
              <w:autoSpaceDN w:val="0"/>
              <w:adjustRightInd w:val="0"/>
              <w:rPr>
                <w:rFonts w:asciiTheme="minorHAnsi" w:eastAsia="Wingdings2" w:hAnsiTheme="minorHAnsi" w:cs="Wingdings2"/>
                <w:color w:val="FCBF5E"/>
                <w:lang w:eastAsia="sr-Latn-CS"/>
              </w:rPr>
            </w:pPr>
          </w:p>
          <w:p w:rsidR="00863BC7" w:rsidRDefault="00863BC7" w:rsidP="00777AB1">
            <w:pPr>
              <w:autoSpaceDE w:val="0"/>
              <w:autoSpaceDN w:val="0"/>
              <w:adjustRightInd w:val="0"/>
              <w:rPr>
                <w:rFonts w:asciiTheme="minorHAnsi" w:eastAsia="Wingdings2" w:hAnsiTheme="minorHAnsi" w:cs="Wingdings2"/>
                <w:color w:val="FCBF5E"/>
                <w:lang w:eastAsia="sr-Latn-CS"/>
              </w:rPr>
            </w:pPr>
          </w:p>
          <w:p w:rsidR="00863BC7" w:rsidRDefault="00863BC7" w:rsidP="00777AB1">
            <w:pPr>
              <w:autoSpaceDE w:val="0"/>
              <w:autoSpaceDN w:val="0"/>
              <w:adjustRightInd w:val="0"/>
              <w:rPr>
                <w:rFonts w:asciiTheme="minorHAnsi" w:eastAsia="Wingdings2" w:hAnsiTheme="minorHAnsi" w:cs="Wingdings2"/>
                <w:color w:val="FCBF5E"/>
                <w:lang w:eastAsia="sr-Latn-CS"/>
              </w:rPr>
            </w:pPr>
          </w:p>
          <w:p w:rsidR="00863BC7" w:rsidRDefault="00863BC7" w:rsidP="00777AB1">
            <w:pPr>
              <w:autoSpaceDE w:val="0"/>
              <w:autoSpaceDN w:val="0"/>
              <w:adjustRightInd w:val="0"/>
              <w:rPr>
                <w:rFonts w:asciiTheme="minorHAnsi" w:eastAsia="Wingdings2" w:hAnsiTheme="minorHAnsi" w:cs="Wingdings2"/>
                <w:color w:val="FCBF5E"/>
                <w:lang w:eastAsia="sr-Latn-CS"/>
              </w:rPr>
            </w:pPr>
          </w:p>
          <w:p w:rsidR="00863BC7" w:rsidRDefault="00863BC7" w:rsidP="00777AB1">
            <w:pPr>
              <w:autoSpaceDE w:val="0"/>
              <w:autoSpaceDN w:val="0"/>
              <w:adjustRightInd w:val="0"/>
              <w:rPr>
                <w:rFonts w:asciiTheme="minorHAnsi" w:eastAsia="Wingdings2" w:hAnsiTheme="minorHAnsi" w:cs="Wingdings2"/>
                <w:color w:val="FCBF5E"/>
                <w:lang w:eastAsia="sr-Latn-CS"/>
              </w:rPr>
            </w:pPr>
          </w:p>
          <w:p w:rsidR="00B10D9A" w:rsidRPr="001A474A" w:rsidRDefault="00B10D9A" w:rsidP="00863BC7">
            <w:pPr>
              <w:autoSpaceDE w:val="0"/>
              <w:autoSpaceDN w:val="0"/>
              <w:adjustRightInd w:val="0"/>
              <w:rPr>
                <w:lang w:val="sr-Cyrl-CS"/>
              </w:rPr>
            </w:pPr>
          </w:p>
        </w:tc>
      </w:tr>
      <w:tr w:rsidR="00B10D9A" w:rsidRPr="001A474A" w:rsidTr="008C3CA8">
        <w:tc>
          <w:tcPr>
            <w:tcW w:w="8856" w:type="dxa"/>
          </w:tcPr>
          <w:p w:rsidR="00B10D9A" w:rsidRPr="001A474A" w:rsidRDefault="00B10D9A" w:rsidP="008C3CA8">
            <w:pPr>
              <w:rPr>
                <w:i/>
                <w:lang w:val="sr-Cyrl-CS"/>
              </w:rPr>
            </w:pPr>
            <w:r w:rsidRPr="001A474A">
              <w:rPr>
                <w:i/>
                <w:lang w:val="sr-Cyrl-CS"/>
              </w:rPr>
              <w:lastRenderedPageBreak/>
              <w:t>Завршни део часа</w:t>
            </w:r>
          </w:p>
          <w:p w:rsidR="00C35860" w:rsidRPr="001A474A" w:rsidRDefault="00B10D9A" w:rsidP="008C3CA8">
            <w:pPr>
              <w:jc w:val="both"/>
              <w:rPr>
                <w:lang w:val="sr-Cyrl-CS"/>
              </w:rPr>
            </w:pPr>
            <w:r w:rsidRPr="001A474A">
              <w:rPr>
                <w:lang w:val="sr-Cyrl-CS"/>
              </w:rPr>
              <w:t xml:space="preserve">             </w:t>
            </w:r>
          </w:p>
          <w:p w:rsidR="008A0A4C" w:rsidRDefault="00C35860" w:rsidP="00A67063">
            <w:pPr>
              <w:pStyle w:val="ListParagraph"/>
              <w:numPr>
                <w:ilvl w:val="0"/>
                <w:numId w:val="2"/>
              </w:numPr>
              <w:jc w:val="both"/>
              <w:rPr>
                <w:lang w:val="sr-Cyrl-CS"/>
              </w:rPr>
            </w:pPr>
            <w:r w:rsidRPr="00A745B9">
              <w:rPr>
                <w:lang w:val="sr-Cyrl-CS"/>
              </w:rPr>
              <w:t xml:space="preserve"> </w:t>
            </w:r>
            <w:r w:rsidR="008A0A4C">
              <w:rPr>
                <w:lang w:val="sr-Cyrl-CS"/>
              </w:rPr>
              <w:t xml:space="preserve">Напиши састав на тему: </w:t>
            </w:r>
            <w:r w:rsidR="00863BC7">
              <w:rPr>
                <w:lang w:val="sr-Cyrl-CS"/>
              </w:rPr>
              <w:t>Моје дрво.</w:t>
            </w:r>
          </w:p>
          <w:p w:rsidR="00B128B9" w:rsidRPr="00A67063" w:rsidRDefault="00B128B9" w:rsidP="009A6F26">
            <w:pPr>
              <w:pStyle w:val="ListParagraph"/>
              <w:tabs>
                <w:tab w:val="left" w:pos="5376"/>
              </w:tabs>
              <w:jc w:val="both"/>
              <w:rPr>
                <w:lang w:val="sr-Cyrl-CS"/>
              </w:rPr>
            </w:pPr>
          </w:p>
          <w:p w:rsidR="00B128B9" w:rsidRPr="001A474A" w:rsidRDefault="00B128B9" w:rsidP="00B128B9">
            <w:pPr>
              <w:jc w:val="both"/>
              <w:rPr>
                <w:lang w:val="sr-Cyrl-CS"/>
              </w:rPr>
            </w:pPr>
          </w:p>
          <w:p w:rsidR="00B128B9" w:rsidRPr="001A474A" w:rsidRDefault="00B128B9" w:rsidP="00B128B9">
            <w:pPr>
              <w:jc w:val="both"/>
              <w:rPr>
                <w:lang w:val="sr-Cyrl-CS"/>
              </w:rPr>
            </w:pPr>
          </w:p>
          <w:p w:rsidR="00652728" w:rsidRPr="001A474A" w:rsidRDefault="00B10D9A" w:rsidP="00B128B9">
            <w:pPr>
              <w:jc w:val="both"/>
              <w:rPr>
                <w:lang w:val="sr-Cyrl-CS"/>
              </w:rPr>
            </w:pPr>
            <w:r w:rsidRPr="001A474A">
              <w:rPr>
                <w:lang w:val="sr-Cyrl-CS"/>
              </w:rPr>
              <w:t xml:space="preserve"> </w:t>
            </w:r>
          </w:p>
        </w:tc>
      </w:tr>
      <w:tr w:rsidR="00B10D9A" w:rsidRPr="001A474A" w:rsidTr="008C3CA8">
        <w:tc>
          <w:tcPr>
            <w:tcW w:w="8856" w:type="dxa"/>
          </w:tcPr>
          <w:p w:rsidR="006A55D9" w:rsidRPr="001A474A" w:rsidRDefault="006A55D9" w:rsidP="008C3CA8">
            <w:pPr>
              <w:rPr>
                <w:i/>
              </w:rPr>
            </w:pPr>
          </w:p>
          <w:p w:rsidR="006A55D9" w:rsidRPr="001A474A" w:rsidRDefault="00C02C28" w:rsidP="008C3CA8">
            <w:pPr>
              <w:rPr>
                <w:i/>
              </w:rPr>
            </w:pPr>
            <w:r>
              <w:rPr>
                <w:i/>
                <w:lang w:val="sr-Cyrl-CS"/>
              </w:rPr>
              <w:t xml:space="preserve">Образовни исходи </w:t>
            </w:r>
            <w:r w:rsidRPr="001A474A">
              <w:rPr>
                <w:i/>
                <w:lang w:val="sr-Cyrl-CS"/>
              </w:rPr>
              <w:t xml:space="preserve"> за наставну јединицу:</w:t>
            </w:r>
          </w:p>
          <w:p w:rsidR="006A55D9" w:rsidRDefault="00B8096F" w:rsidP="008C3CA8">
            <w:proofErr w:type="spellStart"/>
            <w:r w:rsidRPr="001A474A">
              <w:t>Ученик</w:t>
            </w:r>
            <w:proofErr w:type="spellEnd"/>
            <w:r w:rsidRPr="001A474A">
              <w:t xml:space="preserve"> </w:t>
            </w:r>
            <w:proofErr w:type="spellStart"/>
            <w:r w:rsidRPr="001A474A">
              <w:t>је</w:t>
            </w:r>
            <w:proofErr w:type="spellEnd"/>
            <w:r w:rsidRPr="001A474A">
              <w:t xml:space="preserve"> у </w:t>
            </w:r>
            <w:proofErr w:type="spellStart"/>
            <w:r w:rsidRPr="001A474A">
              <w:t>стању</w:t>
            </w:r>
            <w:proofErr w:type="spellEnd"/>
            <w:r w:rsidRPr="001A474A">
              <w:t xml:space="preserve"> </w:t>
            </w:r>
            <w:proofErr w:type="spellStart"/>
            <w:r w:rsidRPr="001A474A">
              <w:t>да</w:t>
            </w:r>
            <w:proofErr w:type="spellEnd"/>
            <w:r w:rsidRPr="001A474A">
              <w:t>:</w:t>
            </w:r>
          </w:p>
          <w:p w:rsidR="00E417B9" w:rsidRDefault="00E417B9" w:rsidP="008C3CA8"/>
          <w:p w:rsidR="00E417B9" w:rsidRDefault="00E417B9" w:rsidP="008C3CA8"/>
          <w:p w:rsidR="00E417B9" w:rsidRPr="00E417B9" w:rsidRDefault="00E417B9" w:rsidP="008C3CA8"/>
          <w:p w:rsidR="00E417B9" w:rsidRPr="00A70B64" w:rsidRDefault="00E417B9" w:rsidP="00E417B9">
            <w:pPr>
              <w:numPr>
                <w:ilvl w:val="0"/>
                <w:numId w:val="4"/>
              </w:numPr>
              <w:spacing w:after="200" w:line="276" w:lineRule="auto"/>
              <w:ind w:left="180" w:hanging="180"/>
              <w:contextualSpacing/>
              <w:rPr>
                <w:lang w:val="ru-RU"/>
              </w:rPr>
            </w:pPr>
            <w:r w:rsidRPr="00A70B64">
              <w:rPr>
                <w:lang w:val="ru-RU"/>
              </w:rPr>
              <w:t xml:space="preserve">одреди род књижевног дела и  књижевну врсту; </w:t>
            </w:r>
          </w:p>
          <w:p w:rsidR="00E417B9" w:rsidRPr="00A70B64" w:rsidRDefault="00E417B9" w:rsidP="00E417B9">
            <w:pPr>
              <w:numPr>
                <w:ilvl w:val="0"/>
                <w:numId w:val="4"/>
              </w:numPr>
              <w:spacing w:after="200" w:line="276" w:lineRule="auto"/>
              <w:ind w:left="180" w:hanging="180"/>
              <w:contextualSpacing/>
              <w:rPr>
                <w:lang w:val="ru-RU"/>
              </w:rPr>
            </w:pPr>
            <w:r w:rsidRPr="00A70B64">
              <w:rPr>
                <w:lang w:val="ru-RU"/>
              </w:rPr>
              <w:t>прави разлику између дела лирског, епског и драмског карактера;</w:t>
            </w:r>
          </w:p>
          <w:p w:rsidR="00E417B9" w:rsidRPr="00A70B64" w:rsidRDefault="00E417B9" w:rsidP="00E417B9">
            <w:pPr>
              <w:numPr>
                <w:ilvl w:val="0"/>
                <w:numId w:val="4"/>
              </w:numPr>
              <w:spacing w:after="200" w:line="276" w:lineRule="auto"/>
              <w:ind w:left="180" w:hanging="180"/>
              <w:contextualSpacing/>
              <w:rPr>
                <w:lang w:val="ru-RU"/>
              </w:rPr>
            </w:pPr>
            <w:r w:rsidRPr="00A70B64">
              <w:rPr>
                <w:lang w:val="ru-RU"/>
              </w:rPr>
              <w:t>уочава основне елементе структуре књижевноуметничког дела: тема, мотив; радња, време и место радње;</w:t>
            </w:r>
          </w:p>
          <w:p w:rsidR="00E417B9" w:rsidRPr="00A70B64" w:rsidRDefault="00E417B9" w:rsidP="00E417B9">
            <w:pPr>
              <w:numPr>
                <w:ilvl w:val="0"/>
                <w:numId w:val="4"/>
              </w:numPr>
              <w:spacing w:after="200" w:line="276" w:lineRule="auto"/>
              <w:ind w:left="180" w:hanging="180"/>
              <w:contextualSpacing/>
              <w:rPr>
                <w:lang w:val="ru-RU"/>
              </w:rPr>
            </w:pPr>
            <w:r w:rsidRPr="00A70B64">
              <w:rPr>
                <w:lang w:val="ru-RU"/>
              </w:rPr>
              <w:t>анализира поступке ликова у књижевноуметничком делу, служећи се аргументима из текста;</w:t>
            </w:r>
          </w:p>
          <w:p w:rsidR="006A55D9" w:rsidRPr="001A474A" w:rsidRDefault="00E417B9" w:rsidP="00E417B9">
            <w:pPr>
              <w:rPr>
                <w:i/>
              </w:rPr>
            </w:pPr>
            <w:r>
              <w:rPr>
                <w:lang w:val="ru-RU"/>
              </w:rPr>
              <w:t xml:space="preserve">– </w:t>
            </w:r>
            <w:r w:rsidRPr="00A70B64">
              <w:rPr>
                <w:lang w:val="ru-RU"/>
              </w:rPr>
              <w:t>препоручи књижевно дело уз кратко образложење</w:t>
            </w:r>
            <w:r>
              <w:rPr>
                <w:lang w:val="ru-RU"/>
              </w:rPr>
              <w:t>.</w:t>
            </w:r>
          </w:p>
          <w:p w:rsidR="006A55D9" w:rsidRPr="001A474A" w:rsidRDefault="006A55D9" w:rsidP="008C3CA8">
            <w:pPr>
              <w:rPr>
                <w:i/>
              </w:rPr>
            </w:pPr>
          </w:p>
          <w:p w:rsidR="00B10D9A" w:rsidRPr="001A474A" w:rsidRDefault="00B10D9A" w:rsidP="008C3CA8">
            <w:pPr>
              <w:rPr>
                <w:i/>
                <w:lang w:val="sr-Cyrl-CS"/>
              </w:rPr>
            </w:pPr>
            <w:r w:rsidRPr="001A474A">
              <w:rPr>
                <w:i/>
                <w:lang w:val="sr-Cyrl-CS"/>
              </w:rPr>
              <w:t>Анализа часа (запажања наставника)</w:t>
            </w:r>
          </w:p>
          <w:p w:rsidR="00B10D9A" w:rsidRPr="001A474A" w:rsidRDefault="00B10D9A" w:rsidP="008C3CA8">
            <w:pPr>
              <w:rPr>
                <w:i/>
              </w:rPr>
            </w:pPr>
          </w:p>
          <w:p w:rsidR="00652728" w:rsidRPr="001A474A" w:rsidRDefault="00652728" w:rsidP="008C3CA8">
            <w:pPr>
              <w:rPr>
                <w:i/>
                <w:lang w:val="sr-Cyrl-CS"/>
              </w:rPr>
            </w:pPr>
          </w:p>
          <w:p w:rsidR="00B10D9A" w:rsidRPr="001A474A" w:rsidRDefault="00B10D9A" w:rsidP="008C3CA8">
            <w:pPr>
              <w:rPr>
                <w:i/>
                <w:lang w:val="sr-Cyrl-CS"/>
              </w:rPr>
            </w:pPr>
          </w:p>
        </w:tc>
      </w:tr>
    </w:tbl>
    <w:p w:rsidR="00257861" w:rsidRDefault="00257861"/>
    <w:sectPr w:rsidR="00257861" w:rsidSect="00DE37BB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imes New Loman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ResavskaBGSans">
    <w:altName w:val="Times New Roman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ResavskaBGSans-Bold">
    <w:altName w:val="Times New Roman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ResavskaBGSans-Italic">
    <w:altName w:val="Arial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Wingdings2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7E1DF7"/>
    <w:multiLevelType w:val="hybridMultilevel"/>
    <w:tmpl w:val="A1525EBA"/>
    <w:lvl w:ilvl="0" w:tplc="E564E4D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D513283"/>
    <w:multiLevelType w:val="hybridMultilevel"/>
    <w:tmpl w:val="6178CA1A"/>
    <w:lvl w:ilvl="0" w:tplc="7DEC5334">
      <w:start w:val="35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15F37E1"/>
    <w:multiLevelType w:val="hybridMultilevel"/>
    <w:tmpl w:val="D518AF08"/>
    <w:lvl w:ilvl="0" w:tplc="D960C4B4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0A23786"/>
    <w:multiLevelType w:val="multilevel"/>
    <w:tmpl w:val="8E106DAC"/>
    <w:lvl w:ilvl="0">
      <w:start w:val="1"/>
      <w:numFmt w:val="bullet"/>
      <w:lvlText w:val="−"/>
      <w:lvlJc w:val="left"/>
      <w:pPr>
        <w:ind w:left="-360" w:firstLine="360"/>
      </w:pPr>
      <w:rPr>
        <w:rFonts w:ascii="Arial" w:eastAsia="Arial" w:hAnsi="Arial" w:cs="Arial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2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B10D9A"/>
    <w:rsid w:val="000219DA"/>
    <w:rsid w:val="0009003C"/>
    <w:rsid w:val="0009332F"/>
    <w:rsid w:val="00093D35"/>
    <w:rsid w:val="0012739E"/>
    <w:rsid w:val="00143B65"/>
    <w:rsid w:val="0015112D"/>
    <w:rsid w:val="001739A1"/>
    <w:rsid w:val="001A474A"/>
    <w:rsid w:val="001B5AE4"/>
    <w:rsid w:val="001C02BD"/>
    <w:rsid w:val="001C6E7A"/>
    <w:rsid w:val="001F553E"/>
    <w:rsid w:val="00232436"/>
    <w:rsid w:val="002477F8"/>
    <w:rsid w:val="0025080A"/>
    <w:rsid w:val="00257861"/>
    <w:rsid w:val="002B45DF"/>
    <w:rsid w:val="002F22D3"/>
    <w:rsid w:val="002F4942"/>
    <w:rsid w:val="00304547"/>
    <w:rsid w:val="00317B38"/>
    <w:rsid w:val="003B6283"/>
    <w:rsid w:val="00403086"/>
    <w:rsid w:val="004132E0"/>
    <w:rsid w:val="00415145"/>
    <w:rsid w:val="004420C0"/>
    <w:rsid w:val="004A2B1E"/>
    <w:rsid w:val="004D0C57"/>
    <w:rsid w:val="005C231F"/>
    <w:rsid w:val="005D1F06"/>
    <w:rsid w:val="00606443"/>
    <w:rsid w:val="00625242"/>
    <w:rsid w:val="00652728"/>
    <w:rsid w:val="006718A7"/>
    <w:rsid w:val="006A55D9"/>
    <w:rsid w:val="00732FA2"/>
    <w:rsid w:val="00743764"/>
    <w:rsid w:val="007657D7"/>
    <w:rsid w:val="007731D0"/>
    <w:rsid w:val="00777AB1"/>
    <w:rsid w:val="007C73C7"/>
    <w:rsid w:val="007C783A"/>
    <w:rsid w:val="007D38C5"/>
    <w:rsid w:val="007E0DA6"/>
    <w:rsid w:val="007E1A5C"/>
    <w:rsid w:val="007F3909"/>
    <w:rsid w:val="007F46ED"/>
    <w:rsid w:val="00814429"/>
    <w:rsid w:val="008171EB"/>
    <w:rsid w:val="00832F68"/>
    <w:rsid w:val="00847EE4"/>
    <w:rsid w:val="00863BC7"/>
    <w:rsid w:val="00891855"/>
    <w:rsid w:val="008A0A4C"/>
    <w:rsid w:val="008B3259"/>
    <w:rsid w:val="008D0913"/>
    <w:rsid w:val="009050F8"/>
    <w:rsid w:val="00980963"/>
    <w:rsid w:val="009A6F26"/>
    <w:rsid w:val="009A6F79"/>
    <w:rsid w:val="009D4075"/>
    <w:rsid w:val="00A1129C"/>
    <w:rsid w:val="00A67063"/>
    <w:rsid w:val="00A745B9"/>
    <w:rsid w:val="00A9684C"/>
    <w:rsid w:val="00AC6AAD"/>
    <w:rsid w:val="00B10D9A"/>
    <w:rsid w:val="00B128B9"/>
    <w:rsid w:val="00B42BCE"/>
    <w:rsid w:val="00B6780D"/>
    <w:rsid w:val="00B8096F"/>
    <w:rsid w:val="00BE17C9"/>
    <w:rsid w:val="00C02C28"/>
    <w:rsid w:val="00C0772F"/>
    <w:rsid w:val="00C35860"/>
    <w:rsid w:val="00CC580D"/>
    <w:rsid w:val="00D02E25"/>
    <w:rsid w:val="00D52199"/>
    <w:rsid w:val="00D6317B"/>
    <w:rsid w:val="00DB7DC3"/>
    <w:rsid w:val="00DE37BB"/>
    <w:rsid w:val="00DF4323"/>
    <w:rsid w:val="00E12168"/>
    <w:rsid w:val="00E2721F"/>
    <w:rsid w:val="00E37B3A"/>
    <w:rsid w:val="00E417B9"/>
    <w:rsid w:val="00E518EB"/>
    <w:rsid w:val="00EE0EE5"/>
    <w:rsid w:val="00EE23A7"/>
    <w:rsid w:val="00EE7C40"/>
    <w:rsid w:val="00F23B07"/>
    <w:rsid w:val="00F96D8D"/>
    <w:rsid w:val="00FB7CF9"/>
    <w:rsid w:val="00FD4C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10D9A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B10D9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2739E"/>
    <w:pPr>
      <w:ind w:left="720"/>
      <w:contextualSpacing/>
    </w:pPr>
  </w:style>
  <w:style w:type="character" w:styleId="Hyperlink">
    <w:name w:val="Hyperlink"/>
    <w:basedOn w:val="DefaultParagraphFont"/>
    <w:rsid w:val="000219DA"/>
    <w:rPr>
      <w:color w:val="0000FF"/>
      <w:u w:val="single"/>
    </w:rPr>
  </w:style>
  <w:style w:type="paragraph" w:styleId="NormalWeb">
    <w:name w:val="Normal (Web)"/>
    <w:basedOn w:val="Normal"/>
    <w:rsid w:val="000219DA"/>
    <w:pPr>
      <w:suppressAutoHyphens/>
      <w:spacing w:before="280" w:after="28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550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1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50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452</TotalTime>
  <Pages>3</Pages>
  <Words>525</Words>
  <Characters>2953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3472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Miki</dc:creator>
  <cp:lastModifiedBy>Zuov1</cp:lastModifiedBy>
  <cp:revision>76</cp:revision>
  <dcterms:created xsi:type="dcterms:W3CDTF">2018-08-30T21:02:00Z</dcterms:created>
  <dcterms:modified xsi:type="dcterms:W3CDTF">2019-11-28T11:42:00Z</dcterms:modified>
</cp:coreProperties>
</file>