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bookmarkStart w:id="0" w:name="_GoBack"/>
            <w:bookmarkEnd w:id="0"/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en-GB" w:eastAsia="en-US"/>
              </w:rPr>
              <w:t>II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Работа по дому                                  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1.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усвајање нове лексике на тему стан и кућни послови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;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усвајање облика повратних глагола у прошлом времену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позитивног става према породици, породичним и кућним обавезама; развијање свести о потреби неговања складних породичних односа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примена усвојених језичких знања (исказивање активности у прошлости применом повратних глагола)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примењују комуникативну функцију исказивања активности у прошлом времену; у стању су да једноставним средствима опишу своје кућне обавезе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 прави кратак увод у нову тему у уџбенику.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слушају аудио-снимак са новом лексиком о кућним пословима и повезују сличице (1 – 6) са изразима (А – Ё).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Наставник пушта снимак бр. 11 са текстом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Работа по дому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, a ученици покушавају да одговоре на питања из дијалога.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читају текст неколико пута и одговарају на питања на која нису могли да дају одговоре после слушања снимка.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Наставник подсећа ученике на повратне глаголе у прошлом времену. Могу се и записати облици глагола на табли: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он учился, она училась, оно училось, мы/вы/они учились.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По упутству у уџбенику, ради се вежбање 2. у радној свесци -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Учиться.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Домаћи задатак: урадити 1. задатак у радној свесци –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Слова, слова.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Грамминута – будущее время          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2.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групни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израда вежбања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свеска,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образовни – усвајање новог граматичког материјала – будућег времена; усвајање глагола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мочь / помочь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свести о потреби редовног учења, неговање мотивације за учење језика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усвајање и примена граматичких правила за грађење будућег времена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увежбавају комуникативну функцију исказивања радње у будућем времену; примењују лексику актуелне теме (кућни послови); усвајају и примењују глаголе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мочь / помочь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Провера домаћег задатка. Ученици читају речи које су пронашли у укрштеници: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приготовить, помыть руки, завтрак, посуда, тряпка, пылесос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Увођење новог градива. Наставник објашњава ученицима просто и сложено будуће време. Ученици додају облике који недостају код примера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читать/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прочитать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у уџбенику. Наставник може додатно објаснити на једноставним примерима условљеност будућег времена глаголским видом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(учить – выучить; писать – написать; рисовать – нарисовать).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раде вежбање бр. 3. у радној свесци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Будущее время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: распоређују глаголе према виду у две колоне, затим записују њихове облике у будућем времену.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Уз помоћ наставника ученици долазе до будућег времена глагола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мочь/помочь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и раде вежбање бр. 6 у радној свесци.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Домаћи задатак: урадити вежбање 4 у радној свесци (написати просто будуће време глагола).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«Что где находится?»                       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3.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увежбавање новог језичког материјала – будућег времена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свести о потреби редовног учења; неговање мотивације за учење језика помоћу културолошког садржаја; развијање свести о неговању складних породичних односа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примена усвојених језичких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примењују комуникативну функцију исказивања будуће радње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Провера домаћег задатка.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слушају аудио снимак бр. 12 (у уџбенику), илуструју реченице.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слушају снимак бр. 13. (у уџбенику), бележе глаголе које су чули, записују их и одређују време у ком су глаголи употребљени.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Раде вежбање у уџбенику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Помоги друзьям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и тако утврђују лексику – изразе који се користе за описивање кућних послова.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Вежбање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Суббота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. По обрасцима из Уџбеника ученици треба да напишу кратак састав о томе шта ће радити у суботу и да тај састав прочитају једни другима. 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Домаћи задатак: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Помоги Насте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– вежбање у радној свесци. Ученици треба да представе неке музеје или експонате из музеја у Русији или Србији. Наставник групише ученике у неколико тимова, сваки од тимова бира неки од понуђених предлога у радној свесци. Наставник се договара са ученицима о времену за припрему и о динамици презентовања материјала.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ru-RU"/>
        </w:rPr>
      </w:pPr>
      <w:r>
        <w:rPr>
          <w:lang w:val="ru-RU"/>
        </w:rPr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«Иван и Коля»                                    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4.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аудитивна, рад на вежбањима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усвајање нове лексике; упознавање  са значајним догађајима из историје Русије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свести о потреби редовног учења; развијање мотивације за упознавање историје и културе руског народа; развијање способности за проналажење историјских веза између руског и српског народа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примена усвојених језичких знања; проширивање културолошких знања о Русији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color="auto"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разумеју смисао историјског текста и умеју да издвоје кључне информације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језик, историја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Провера домаћег задатка: ученици излажу неке од занимљивости музеја Русије или Србије (група која је, по договору са наставником, прва обавила истраживање. Остали ће излагати по договореној динамици, на неком од наредних часова).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слушају снимак бр. 14. са компакт-диска (у уџбенику).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читају текст-дијалог између Ивана и Коље о историјски значајним биткама за Русију и Србију које су се догодиле у готово истом историјском тренутку.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читају текст и упознају се са Лазаром Хиландарцем, који је поставио први часовник у Русији.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Радна свеска, вежбање бр. 8. Ученици поново слушају снимак са компакт-диска (бр. 14.) и додају пропуштене речи из текста.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Рад на одељку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Интересно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. Ученици се деле у два тима и смишљају питања о двема биткама са којима су се упознали. Нека од питања могу бити: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В каком году произошла битва на Косовом (Куликовом) поле?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Кто был герой сербской (русской) битвы? 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Против кого боролся русский (сербский) народ? </w:t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Кто был Милош Обилич (Дмитрий Донской)?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 помаже ученицима да формулишу питања.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Домаћи задатак: довршити питања и осмислити одговоре на питања другог тима.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Грамминута (личные местоимения)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5.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аудитивна, рад на вежбањима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образовни – усвајање нове граматичке јединице (личних заменица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я, ты, мы, вы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) и увежбавање на усвојеном лексичком материјалу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способности закључивања, повезивања знања; навикавање на примену правила у корелацији са матерњим језиком;  развијање свести о потреби редовног учења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примена усвојених језичких знања: личних заменица за прво и друго лице једнине и множине (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я, ты, мы, вы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разумеју комуникативну функцију употребе личних заменица и у стању су да их самостално примене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језик, историја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Провера домаћег задатка. Ученици дају одговоре на питања о биткама на Косовом пољу и на Куликовом пољу.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слушају снимак бр. 15. са компакт-диска и увежбавају фонетска правила. Слушају затим аудио снимак бр. 16., као увод у нови језички материјал – личне заменице за прво и друго лице једнине и множине.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попуњавају празна поља у табели у уџбенику (усмено). Облици личних заменица се затим исписују на табли и у свескама.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Раде се вежбања бр. 2/3. у уџбенику. Ученици дају решења и одређују падеже у којима су дате личне заменице у примерима.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Рад на вежбању бр. 10.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Местоимения я, ты, мы, вы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 радној свесци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Слушање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песме «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Московский бит»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руске групе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Браво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на аудио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-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снимку бр. 62.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(текст песме дат је у радној свесци).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Домаћи задатак: послушати аудио-снимак бр. 61. и урадити вежбање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Звуки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у радној свесци. Урадити и вежбање бр. 11.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Помоги Милице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«Настина квартира»               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      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6.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рад у пару/групи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аудитивна, певање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усвајање новог лексичког материјала; увежбавање изражајног читања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свести о потреби редовног учења; развијање свести о значају правилног и лепог говора; развијање свести о потреби континуираног усвајања нових речи и израза и богаћења речника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усвајање и примена нове лексике на тему стан; увежбавање примене фонетских правила у читању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примењују комуникативну функцију описивања свог стана и собе једноставним језичким средствима; умеју да дају упутства за кретање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језик, музичка култура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Провера домаћег задатка. Ученици читају решења: правилно написане речи и реченице, као и задатак са медијацијом. Након тога, наставник пушта снимак песме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«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Московский бит».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певају уз снимак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слушају снимак бр. 17. са компакт-диска и подсећају се, обнављају (уз помоћ наставника) давање упутстава за кретање.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Слушајући аудио-снимак бр. 18 у уџбенику, упознају се са називима за конкретне делове стана (просторије, намештај), за које треба да направе сликовни речник који ће одложити у портфолио.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потом слушају и аудио-снимак бр. 19 и труде се да разумеју текст о Настјином стану.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Текст се чита више пута (по процени наставника). Наставник затим проверава разумевање текста. По упутству у уџбенику, ученици формулишу питања за текст.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Домаћи задатак: вежбање бр. 13. у радној свесци –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Слова. Настина квартира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.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en-GB" w:eastAsia="en-US"/>
              </w:rPr>
              <w:t>II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Грамминута (личные местоимения)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7.      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вербална, израда граматичких вежбања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усвајање нове граматичке јединице (личних заменица за треће лице једнине и множине) и примена на усвојеној лексици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свести о потреби редовног учења; развијање навике ученика да уче граматичка правила, да уложе труд у разумевање  и примену правила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усмена и писмена примена усвојених граматичких знања о личним заменицама за треће лице једнине и множине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примењују комуникативну функцију описивања стана; примењују облике личних заменица за треће лице у једнини и множини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Провера домаћег задатка. Ученици читају речи које су пронашли у укрштеници (полка,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квартира, стол, детская, кровать, шкаф, ванная, коридор, туалет, спальня).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Увођење новог језичког материјала: наставник објашњава личне заменице за треће лице једнине и множине у инструменталу и локативу. Подсећа ученике на претходно усвојене облике за прво и друго лице.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раде вежбање бр. 14 у радној свесци: а) заменице у номинативу, б) заменице у инструменталу и локативу.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 може направити задатак за увежбавање/обнављање свих до сада усвојених личних заменица, на пример: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Он уже взрослый. _______ 18 лет.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Соня – моя лучшая подруга. С ______ всегда интересно.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Вот окно, а под _______ стоит рабочий стол.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Ваня не решил задание, потому что у _______ нет учебника.</w:t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Мы ходили к Петровым. У ______ очень забавно.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Домаћи задатак: довршити започете задатке.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Что где находится?                       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8.      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писмени и усмени рад на вежбањима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увежбавање новог граматичког и лексичког материјала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свести о потреби учења; неговање значаја редовног рада; развијање навике повезивање знања и запажања сличности између руског и српског језика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писмена и усмена примена усвојених граматичких знања о личним заменицама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умеју да примене комуникативну функцију описивања стана, користећи нова лексичка и граматичка средства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Провера домаћег задатка.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раде 4. задатак у уџбенику – уместо именица примењују личне заменице за треће лице једнине и множине.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Након тога раде вежбање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Новые слова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. Један ученик наводи предмет у стану и говори шта је поред/иза/испред…њега. На пример: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Это стол, рядом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u w:val="single"/>
                <w:lang w:val="ru-RU" w:eastAsia="en-US"/>
              </w:rPr>
              <w:t>с ним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…; вот наше зеркало, а под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u w:val="single"/>
                <w:lang w:val="ru-RU" w:eastAsia="en-US"/>
              </w:rPr>
              <w:t>ним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…; это наша книжная полка, рядом с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u w:val="single"/>
                <w:lang w:val="ru-RU" w:eastAsia="en-US"/>
              </w:rPr>
              <w:t>ней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…; вот телевизор, а над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u w:val="single"/>
                <w:lang w:val="ru-RU" w:eastAsia="en-US"/>
              </w:rPr>
              <w:t>ним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…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(Образац је дат у уџбенику.)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раде вежбање бр. 6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Квартира Оли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, пишу кратак састав и читају једни другима.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 објашњава ученицима исказивање припадности помоћу генитива, на пример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 xml:space="preserve">: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комната Владимира, друг Ивана, брат Вани, мама Валентины…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Након тога ученици раде задатак бр. 16 у радној свесци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(Комната Стаса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). Описују собу према илустрацији.   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Домаћи задатак: описати у кратком саставу свој стан/кућу, а посебно своју собу.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Грамминута (притяжательные местоимения)       19.      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табла, радна свеска,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увођење и увежбавање новог језичког  материјала (присвојене заменице за прво и друго лице у једнини и множини)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свести о потреби редовног учења и усвајања граматичких правила; развијање интересовања за учење руског језика због аналогије са српским језиком и путем нових културолошких знања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писмена и усмена примена усвојених фонетских и граматичких знања у вежбањима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примењују комуникативну функцију описивања стана и функцију исказивања припадности присвојним заменицама за прво и друго лице једнине и множине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објашњава, поставља питања, охрабрује ученике на активност, анализира, коригује грешке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слушају, читају, записују, понављају по моделу, одговарају на питања,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Провера домаћег задатка: ученици читају и показују наставнику план свог стана и опис своје собе. После тога ради се вежбање бр. 17 у радној свесци уз слушање аудио снимка бр. 63.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Увођење новог граматичког материјала: присвојне заменице за прво и друго лице једнине и множине (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мой/твой; моё/твоё; моя/твоя; наш/ваш; наше/ваше; наша/ваша)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. Наставник објашњава, деклинација се записује на табли, ученици записују у свескама. Истовремено, ученици попуњавају облике који су у уџбенику пропуштени.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раде вежбање бр. 7.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>Помоги Милице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, посредују у разговору између Милице и Настје.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Рад на одељку бр. 8.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sr-RS" w:eastAsia="en-US"/>
              </w:rPr>
              <w:t xml:space="preserve">Звуки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 уџбенику. Ученици слушају аудио-снимак бр. 20. и понављају за спикером. Акценат је на гласовима који се графички представљају  словима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Я, Е, Ё, Ю, Й.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Ученици слушају аудио-снимак бр. 64 у радној свесци, а затим читају неколико пута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Жужжащие стихи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(Андрей Усачёв).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Наставник упознаје ученике са Рихтеровом музеј-собом у Москви. По упутству у уџбенику, ученици се деле у тимове. Сваки тим треба да изабере један од понуђених музеја и да припреми пано и виртуелну екскурзију кроз музеј. Наставник се договара са ученицима о року за припрему паноа.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Домаћи задатак за следећи час: научити песмицу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 Жужжащие стихи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напамет.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II «Новая квартира Насти»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Станция метро «Новая квартира Насти»             20.                           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систематизација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писмена и усмена вежбања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уџбеник,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утврђивање и систематизација граматичког и лексичког материјала из друге лекције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развијање способности примене наученог; развијање такмичарског духа; развијање вештине логичког повезивања наученог; развијање вештине самовредновања и критичности према сопственом знању и залагању; неговање свести о потреби редовног учења</w:t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примена усвојених лексичких и граматичких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повезују и примењују комуникативну функцију описивања стана; умеју да искажу радњу у садашњем и будућем времену; примењују усвојене заменице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даје додатна објашњења и упутства, охрабрује ученике на активност, анализира, коригује грешке, оцењује рад и активност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дају писмене и усмене одговоре на питања, анализирају и исправљају грешке, процењују своје знање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Провера домаћег задатка – ученици рецитују песмицу са претходног часа </w:t>
            </w: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 xml:space="preserve">Жужжащие стихи. </w:t>
            </w:r>
          </w:p>
          <w:p>
            <w:pPr>
              <w:pStyle w:val="NoSpacing"/>
              <w:spacing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 даје упутства за израду теста после друге лекције.</w:t>
            </w:r>
          </w:p>
          <w:p>
            <w:pPr>
              <w:pStyle w:val="NoSpacing"/>
              <w:spacing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numPr>
                <w:ilvl w:val="1"/>
                <w:numId w:val="5"/>
              </w:numPr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Суббота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–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по смислу распоређују глаголе у текст (глаголи су дати у будућем времену).</w:t>
            </w:r>
          </w:p>
          <w:p>
            <w:pPr>
              <w:pStyle w:val="NoSpacing"/>
              <w:numPr>
                <w:ilvl w:val="1"/>
                <w:numId w:val="5"/>
              </w:numPr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Местоимения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–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именице у реченицама треба заменити личним заменицама за треће лице.</w:t>
            </w:r>
          </w:p>
          <w:p>
            <w:pPr>
              <w:pStyle w:val="NoSpacing"/>
              <w:numPr>
                <w:ilvl w:val="1"/>
                <w:numId w:val="5"/>
              </w:numPr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Помоги Кристине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–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треба да посредују у разговору између Кристине и Владимира (вежбање се ради усмено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).</w:t>
            </w:r>
          </w:p>
          <w:p>
            <w:pPr>
              <w:pStyle w:val="NoSpacing"/>
              <w:numPr>
                <w:ilvl w:val="1"/>
                <w:numId w:val="5"/>
              </w:numPr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Твоя квартира и твоя комната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–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укратко описују свој стан по усвојеном обрасцу.</w:t>
            </w:r>
          </w:p>
          <w:p>
            <w:pPr>
              <w:pStyle w:val="NoSpacing"/>
              <w:numPr>
                <w:ilvl w:val="1"/>
                <w:numId w:val="5"/>
              </w:numPr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Работа по дому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–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постављају питања једни другима о обавезама и пословима који раде код куће (вежбање се ради усмено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).</w:t>
            </w:r>
          </w:p>
          <w:p>
            <w:pPr>
              <w:pStyle w:val="NoSpacing"/>
              <w:spacing w:before="0" w:after="0"/>
              <w:ind w:left="720" w:hanging="0"/>
              <w:jc w:val="both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ru-RU" w:eastAsia="en-US"/>
              </w:rPr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После израде и анализе теста наставник може оценити активност ученика у изради теста и током корекције грешака.</w:t>
            </w:r>
          </w:p>
          <w:p>
            <w:pPr>
              <w:pStyle w:val="Normal"/>
              <w:spacing w:before="0" w:after="0"/>
              <w:ind w:left="720" w:hanging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Наставник задаје ученицима да још једном обнове градиво друге лекције, утврде пропуштено, како би што успешније урадили контролни задатак. </w:t>
            </w:r>
          </w:p>
          <w:p>
            <w:pPr>
              <w:pStyle w:val="NoSpacing"/>
              <w:spacing w:before="0" w:after="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(Писмена вежбања се могу урадити или завршити као домаћи задатак, уколико нема довољно времена на часу. Такође ученици треба самостално да доврше сва евентуално пропуштена вежбања у радној свесци.)</w:t>
            </w:r>
          </w:p>
          <w:p>
            <w:pPr>
              <w:pStyle w:val="NoSpacing"/>
              <w:spacing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ru-RU" w:eastAsia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  <w:r>
        <w:br w:type="page"/>
      </w:r>
    </w:p>
    <w:tbl>
      <w:tblPr>
        <w:tblStyle w:val="TableGrid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8"/>
                <w:szCs w:val="28"/>
                <w:lang w:val="sr-RS" w:eastAsia="en-US"/>
              </w:rPr>
              <w:t>Припрема за час</w:t>
            </w:r>
          </w:p>
        </w:tc>
      </w:tr>
      <w:tr>
        <w:trPr>
          <w:trHeight w:val="43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Школа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: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Датум: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(друга година учења)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/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                        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Контролна вежба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                                      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21.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писмена провера знања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индивидуални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писмена израда језичких вежбања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одштампани тест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– систематизација језичких знања након прве две лекције</w:t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васпитни – јачање свести о значају редовног рада; развијање вештине логичког повезивања и примене наученог; развијање вештине самовредновања и самокритичности</w:t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функционални – примена усвојених језичких знања после две лекције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примењују комуникативну функцију  исказивања активности у садашњем времену; попуњавања разгледнице по усвојеном обрасцу; ученици знају да дају одговор са образложењем; исказују (трајним глаголима) будућу радњу; умеју да дају потврдне одговоре на питања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припрема тестове за проверу знања ученика, даје упутства и додатна објашњења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записују решења, постављају питања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 даје инструкције за израду теста, дели ученицима одштампане тестове. Тест је састављен за рад у две групе. Рад на тесту траје цео час.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Ученици раде тест после две обрађене теме. Пример теста: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1. Глаголе у загради напиши у садашњем времену: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Ты (любить) ______________ читать сказки?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Маша (петь) __________ очень тихо, зато я (петь) __________ громко.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Мой брат очень талантливы, он прекрасно (рисовать) _________________.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Они замечательно (танцевать) ________________.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Я (пить) ___________ лимонад, а что ты (пить) ______________?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2. Допуни разгледницу датим речима: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Мама, папа, ___________!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 xml:space="preserve">Как _________? В Белграде холодно, _____________ снег. Какая ___________ в Москве? Когда я поехал в _____________, в Москве ___________ солнце. В Белграде говорят, что в ____________ очень холодно, а что здесь осенью ____________ погода. Сегодня не так.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(Сербию, тёплая, дела, светило, России, погода, идёт, привет)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3. Одговори на питања по обрасцу (са глаголом у прошлом времену):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i/>
                <w:sz w:val="24"/>
                <w:szCs w:val="24"/>
                <w:lang w:val="ru-RU" w:eastAsia="en-US"/>
              </w:rPr>
              <w:t>Образец: Почему Иван не играл вчера? (заболеть) – Потому, что он заболел.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Почему вы не читаете? (забыть книгу дома) – 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Почему ты не пришёл в кино? (опоздать) – 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Почему Коля не пил чай? (не любить) – ________________________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Почему ты сразу сел, когда пришёл домой? (устать) – 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ru-RU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ru-RU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4. Дате глаголе употреби у будућем времену: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На следующем уроке вы (читать) ________________ рассказ Чехова.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Сегодня Настя (помогать) _______________ маме по дому.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Придут наши друзья и весь вечер мы (петь и танцевать) __________________.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5. Напиши потврдне одговоре: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У тебя есть любимая книга? – ______________________________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Костровы часто приходят к вам в гости? – ____________________________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Саша сидит рядом с тобой на уроке физики? – __________________________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Вы будете петь вместе с нами? – __________________________________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Компьютер в твоей комнате? – _________________________________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У ваших родителей есть машина? –</w:t>
            </w: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_______________________________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6. Запиши реченице са исправним редоследом речи: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Кухня с находится рядом ванной.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Детской книжная в находится комнате полка.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ru-RU" w:eastAsia="en-US"/>
              </w:rPr>
              <w:t>Стоит с рядом диван креслом большой.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i/>
                <w:i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i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val="sr-RS" w:eastAsia="en-US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b/>
                <w:sz w:val="24"/>
                <w:szCs w:val="24"/>
                <w:lang w:val="sr-RS" w:eastAsia="en-US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val="sr-RS" w:eastAsia="en-US"/>
              </w:rPr>
              <w:t>Наставник скупља радове ученика.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sr-RS" w:eastAsia="en-US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sr-RS" w:eastAsia="en-US"/>
              </w:rPr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szCs w:val="22"/>
        <w:lang w:val="sr-Latn-RS" w:eastAsia="zh-TW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d0f18"/>
    <w:pPr>
      <w:widowControl/>
      <w:bidi w:val="0"/>
      <w:spacing w:lineRule="auto" w:line="259" w:before="0" w:after="160"/>
      <w:jc w:val="left"/>
    </w:pPr>
    <w:rPr>
      <w:rFonts w:ascii="Calibri" w:hAnsi="Calibri" w:eastAsia="Calibri" w:cs="" w:eastAsiaTheme="minorHAnsi"/>
      <w:color w:val="00000A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ascii="Times New Roman" w:hAnsi="Times New Roman" w:cs="Symbol"/>
      <w:sz w:val="24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ascii="Times New Roman" w:hAnsi="Times New Roman" w:cs="Symbol"/>
      <w:b/>
      <w:sz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ascii="Times New Roman" w:hAnsi="Times New Roman" w:cs="Symbol"/>
      <w:sz w:val="24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ascii="Times New Roman" w:hAnsi="Times New Roman" w:cs="Symbol"/>
      <w:sz w:val="24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ascii="Times New Roman" w:hAnsi="Times New Roman" w:cs="Symbol"/>
      <w:sz w:val="24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ascii="Times New Roman" w:hAnsi="Times New Roman" w:cs="Symbol"/>
      <w:b/>
      <w:sz w:val="24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ascii="Times New Roman" w:hAnsi="Times New Roman" w:cs="Symbol"/>
      <w:sz w:val="24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cs="Symbol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ascii="Times New Roman" w:hAnsi="Times New Roman" w:cs="Symbol"/>
      <w:sz w:val="24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cs="Symbol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fd0f18"/>
    <w:pPr>
      <w:widowControl/>
      <w:bidi w:val="0"/>
      <w:spacing w:lineRule="auto" w:line="240" w:before="0" w:after="0"/>
      <w:jc w:val="left"/>
    </w:pPr>
    <w:rPr>
      <w:rFonts w:ascii="Calibri" w:hAnsi="Calibri" w:eastAsia="Calibri" w:cs="" w:eastAsiaTheme="minorHAnsi"/>
      <w:color w:val="00000A"/>
      <w:sz w:val="22"/>
      <w:szCs w:val="22"/>
      <w:lang w:val="sr-Latn-R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fd0f18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Application>LibreOffice/5.2.5.1$Windows_x86 LibreOffice_project/0312e1a284a7d50ca85a365c316c7abbf20a4d22</Application>
  <Pages>23</Pages>
  <Words>3617</Words>
  <Characters>21522</Characters>
  <CharactersWithSpaces>25444</CharactersWithSpaces>
  <Paragraphs>509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2019-04-13T18:44:00Z</dcterms:created>
  <dc:creator>Acer</dc:creator>
  <dc:description/>
  <dc:language>sr-Latn-RS</dc:language>
  <cp:lastModifiedBy/>
  <dcterms:modified xsi:type="dcterms:W3CDTF">2019-06-18T22:42:57Z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