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6D4AFB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6D4AFB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336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8757B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6255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255D4">
              <w:rPr>
                <w:rFonts w:ascii="Times New Roman" w:eastAsia="Times New Roman" w:hAnsi="Times New Roman"/>
                <w:bCs/>
                <w:lang w:val="ru-RU"/>
              </w:rPr>
              <w:t>СТАНОВНИШТВО</w:t>
            </w:r>
          </w:p>
        </w:tc>
      </w:tr>
      <w:tr w:rsidR="00D0461E" w:rsidRPr="006D4AFB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8757B3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757B3" w:rsidRPr="008757B3">
              <w:rPr>
                <w:rFonts w:ascii="Times New Roman" w:hAnsi="Times New Roman"/>
                <w:sz w:val="24"/>
                <w:szCs w:val="24"/>
                <w:lang w:val="ru-RU"/>
              </w:rPr>
              <w:t>Савремени демографски процеси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C60A86" w:rsidRDefault="00D0461E" w:rsidP="0087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7B3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6D4AFB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5D9D" w:rsidRPr="0086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савремене демографске процесе који се дешавају у свету</w:t>
            </w:r>
            <w:r w:rsidR="00865D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A45210" w:rsidRPr="006D4AFB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86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треба да усвоје знања о савременим демографским процесима</w:t>
            </w:r>
          </w:p>
          <w:p w:rsidR="00A45210" w:rsidRPr="00D86BBE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865D9D" w:rsidRPr="00CA06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основних појмова о друштвеном окружењу и њихово повезивање</w:t>
            </w:r>
            <w:r w:rsidR="00865D9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865D9D" w:rsidRPr="00CA0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оспособљавање ученика за учешће у дискусији, поштовање туђег мишљења</w:t>
            </w:r>
            <w:r w:rsidR="0086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865D9D" w:rsidRPr="005376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учење у сарадњи са другима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6D4AFB" w:rsidTr="00F05659">
        <w:tc>
          <w:tcPr>
            <w:tcW w:w="9576" w:type="dxa"/>
            <w:shd w:val="clear" w:color="auto" w:fill="C2D69B" w:themeFill="accent3" w:themeFillTint="99"/>
          </w:tcPr>
          <w:p w:rsidR="00670648" w:rsidRPr="00E4656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8757B3" w:rsidRPr="008757B3" w:rsidRDefault="008757B3" w:rsidP="008757B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757B3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појам демографске експлозије</w:t>
            </w:r>
          </w:p>
          <w:p w:rsidR="008757B3" w:rsidRPr="008757B3" w:rsidRDefault="008757B3" w:rsidP="008757B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757B3">
              <w:rPr>
                <w:rFonts w:ascii="Times New Roman" w:hAnsi="Times New Roman"/>
                <w:sz w:val="24"/>
                <w:szCs w:val="24"/>
                <w:lang w:val="sr-Cyrl-CS"/>
              </w:rPr>
              <w:t>-наведе разлоге који доводе до демографске експлозије</w:t>
            </w:r>
          </w:p>
          <w:p w:rsidR="008757B3" w:rsidRPr="008757B3" w:rsidRDefault="008757B3" w:rsidP="008757B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757B3">
              <w:rPr>
                <w:rFonts w:ascii="Times New Roman" w:hAnsi="Times New Roman"/>
                <w:sz w:val="24"/>
                <w:szCs w:val="24"/>
                <w:lang w:val="sr-Cyrl-CS"/>
              </w:rPr>
              <w:t>-наведе начине превазилажења демографске експлозије</w:t>
            </w:r>
          </w:p>
          <w:p w:rsidR="008757B3" w:rsidRPr="008757B3" w:rsidRDefault="008757B3" w:rsidP="008757B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757B3">
              <w:rPr>
                <w:rFonts w:ascii="Times New Roman" w:hAnsi="Times New Roman"/>
                <w:sz w:val="24"/>
                <w:szCs w:val="24"/>
                <w:lang w:val="sr-Cyrl-CS"/>
              </w:rPr>
              <w:t>-наведе делове света где се некада и сада јавља демографска експлозија</w:t>
            </w:r>
          </w:p>
          <w:p w:rsidR="008757B3" w:rsidRPr="008757B3" w:rsidRDefault="008757B3" w:rsidP="008757B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757B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-помоћу графикона сам уочи и закључи да ли се на датом простору врши демографска експлозија </w:t>
            </w:r>
          </w:p>
          <w:p w:rsidR="008757B3" w:rsidRPr="008757B3" w:rsidRDefault="008757B3" w:rsidP="008757B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757B3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појам демографске пројекције</w:t>
            </w:r>
          </w:p>
          <w:p w:rsidR="008757B3" w:rsidRPr="008757B3" w:rsidRDefault="008757B3" w:rsidP="008757B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757B3">
              <w:rPr>
                <w:rFonts w:ascii="Times New Roman" w:hAnsi="Times New Roman"/>
                <w:sz w:val="24"/>
                <w:szCs w:val="24"/>
                <w:lang w:val="sr-Cyrl-CS"/>
              </w:rPr>
              <w:t>на основу демографске пројекције закључи, на конкретним примерима, колико ће радних места, пензионера, радно способног становништва бити на некој територији</w:t>
            </w:r>
          </w:p>
          <w:p w:rsidR="008757B3" w:rsidRPr="008757B3" w:rsidRDefault="008757B3" w:rsidP="008757B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757B3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појам демографске политике</w:t>
            </w:r>
          </w:p>
          <w:p w:rsidR="008757B3" w:rsidRPr="008757B3" w:rsidRDefault="008757B3" w:rsidP="008757B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757B3">
              <w:rPr>
                <w:rFonts w:ascii="Times New Roman" w:hAnsi="Times New Roman"/>
                <w:sz w:val="24"/>
                <w:szCs w:val="24"/>
                <w:lang w:val="sr-Cyrl-CS"/>
              </w:rPr>
              <w:t>-на конкретним примерима земаља упореди њихову демографску политику и анализира је</w:t>
            </w:r>
          </w:p>
          <w:p w:rsidR="006F11C1" w:rsidRPr="008757B3" w:rsidRDefault="006F11C1" w:rsidP="006F11C1">
            <w:pPr>
              <w:rPr>
                <w:rFonts w:ascii="TimesNewRomanPSMT" w:hAnsi="TimesNewRomanPSMT" w:cs="TimesNewRomanPSMT"/>
                <w:sz w:val="24"/>
                <w:szCs w:val="24"/>
                <w:lang w:val="sr-Cyrl-CS"/>
              </w:rPr>
            </w:pPr>
          </w:p>
        </w:tc>
      </w:tr>
      <w:tr w:rsidR="00664F16" w:rsidRPr="006F11C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E670B" w:rsidRPr="006E6702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177676">
              <w:rPr>
                <w:rFonts w:ascii="Times New Roman" w:hAnsi="Times New Roman"/>
                <w:lang w:val="ru-RU"/>
              </w:rPr>
              <w:t xml:space="preserve">.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зна да наведе основне расе, најбројније народе и најзаступљеније језике и религије. као и континенте где се налазе и где су најбројнији.                    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Г.Е. 1.1.3. Ученик може на географској карти, на основу картографских знакова, да уочи просторни распоред становништва и издвоји насељене и ненасељене области.</w:t>
            </w:r>
          </w:p>
          <w:p w:rsidR="001E670B" w:rsidRPr="00177676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2.3.1 </w:t>
            </w:r>
            <w:r w:rsidRPr="001E670B">
              <w:rPr>
                <w:lang w:val="ru-RU"/>
              </w:rPr>
              <w:t>-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Разликује структуре становништва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објашњава њихове разлике  у изгледу и начину живота и обичајима. Уме да одреди припадност свог народа одређеним друштвеним групама ( раса, народ, језик, религија)                                                        </w:t>
            </w:r>
          </w:p>
          <w:p w:rsidR="007662F0" w:rsidRPr="006F11C1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>Г.Е. 3.3.1.</w:t>
            </w:r>
            <w:r w:rsidRPr="001E670B">
              <w:rPr>
                <w:lang w:val="ru-RU"/>
              </w:rPr>
              <w:t xml:space="preserve"> </w:t>
            </w:r>
            <w:r w:rsidRPr="00177676">
              <w:rPr>
                <w:lang w:val="ru-RU"/>
              </w:rPr>
              <w:t xml:space="preserve">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утицај природних и друштвених фактора на развој и размештај становништва и насеља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Анализира географску карту и доноси закључке о везама природне средине и типова насеља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>, броја и распореда становника.  Ученик зна да објасни утицај природне средине на формирање ра</w:t>
            </w:r>
            <w:r w:rsidR="006F11C1">
              <w:rPr>
                <w:rFonts w:ascii="Times New Roman" w:hAnsi="Times New Roman"/>
                <w:sz w:val="24"/>
                <w:szCs w:val="24"/>
                <w:lang w:val="ru-RU"/>
              </w:rPr>
              <w:t>са.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Разуме и објашњава узроке ширења народа, језика и религија у свету. </w:t>
            </w: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>Уважава друге, без обзира на боју коже, језик, религију.</w:t>
            </w:r>
          </w:p>
        </w:tc>
      </w:tr>
      <w:tr w:rsidR="00D0461E" w:rsidRPr="006D4AFB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8757B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8757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демографска експлозија, демографска политика, демографске пројекције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48600B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86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6D4AF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МЕТОДЕ РАДА: </w:t>
            </w:r>
            <w:r w:rsidR="0048600B" w:rsidRPr="00486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монолошка, метода рада на тексту</w:t>
            </w:r>
          </w:p>
        </w:tc>
      </w:tr>
      <w:tr w:rsidR="00545C96" w:rsidRPr="006D4AF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F26AD7" w:rsidRPr="006D4AFB" w:rsidTr="00F05659">
        <w:tc>
          <w:tcPr>
            <w:tcW w:w="9576" w:type="dxa"/>
            <w:shd w:val="clear" w:color="auto" w:fill="C2D69B" w:themeFill="accent3" w:themeFillTint="99"/>
          </w:tcPr>
          <w:p w:rsidR="00F26AD7" w:rsidRDefault="00F26AD7" w:rsidP="008757B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6D4AF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6D4AFB" w:rsidTr="00822D6D">
        <w:tc>
          <w:tcPr>
            <w:tcW w:w="9576" w:type="dxa"/>
          </w:tcPr>
          <w:p w:rsidR="00865D9D" w:rsidRDefault="00865D9D" w:rsidP="00865D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 започети усменом провером знања ученика:</w:t>
            </w:r>
          </w:p>
          <w:p w:rsidR="00865D9D" w:rsidRDefault="00865D9D" w:rsidP="00865D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Колики је број људи на </w:t>
            </w:r>
            <w:r w:rsidR="006D4A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Земљи данас? Шта је наталитет, а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морталитет? Шта је и како се рачуна природни прираштај? Шта су миграције? Наведи разлоге миграција.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деле миграције с обзиром на усмереност?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узроци присилних миграција?</w:t>
            </w:r>
            <w:r w:rsidR="00006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6516D" w:rsidRPr="00545C96" w:rsidRDefault="00865D9D" w:rsidP="00865D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3C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 становништво се сматра радно способним? Како се разврстава целокупно становништво према старосном добу?</w:t>
            </w:r>
            <w:r w:rsidRPr="0086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Шта показује пирамида старости и како се она конструише? Која лица спадају у економски активно становништво?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5D9D">
              <w:rPr>
                <w:rFonts w:ascii="Times New Roman" w:hAnsi="Times New Roman"/>
                <w:sz w:val="24"/>
                <w:szCs w:val="24"/>
                <w:lang w:val="ru-RU"/>
              </w:rPr>
              <w:t>Која лица спадају у економски неактивно, а која се воде као незапослено становништво?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860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6D4AF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6D4AFB" w:rsidTr="00115A38">
        <w:tc>
          <w:tcPr>
            <w:tcW w:w="9576" w:type="dxa"/>
          </w:tcPr>
          <w:p w:rsidR="001C6C13" w:rsidRDefault="0072280A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Кратка евалуација </w:t>
            </w:r>
            <w:r w:rsidR="005963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усвојености градива.</w:t>
            </w:r>
          </w:p>
          <w:p w:rsidR="005963F1" w:rsidRDefault="005963F1" w:rsidP="00BC73F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ли сте размишљали о томе, зашто људи прате наталитет и морталитет и израчунавају природни прираштај? (Да би могли да предвиде број становника у будућности) Ово је веома важно, јер се на тај начин организује привреда, помаже становништву, а може и да се различитим мерама утиче на повећање или смањење наталитета и морталитета. Који су то начини? (повећање социјалне помоћи, продужење породиљс</w:t>
            </w:r>
            <w:r w:rsidR="009F31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ког одсуства са посла, смањење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пореза или укидање пореза на храну и гардеробу за децу...) Скуп прорачуна којима се прати промена броја становника у будућности се називају демографске пројекције. На страни бр 59 налазе се графикони који приказују пројекцију броја становника до краја овог века. Хајде да их анализирамо. Ученици дискутују </w:t>
            </w:r>
            <w:r w:rsidR="00BC73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извлаче закључке. Шта треба да ураде државе у којима ће се повећети, а шта државе у којима ће се смањити наталитет? Како ће то утицати на привреду и занимања која ће се у њој развити?</w:t>
            </w:r>
            <w:r w:rsidR="00A7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Решавањем ових веома важних питања за развој и живот човечанств бави се популациона (демографска) политика. На који би сте ви начин решили проблем повећаног или смањеног наталитета у земљи? Да ли знате да је Кина проблем високог наталитета решила политиком једног детета? Да ли је оваква политика добра и да ли носи собом неке последице?(следи разговор са ученицима)</w:t>
            </w:r>
          </w:p>
          <w:p w:rsidR="00A732D1" w:rsidRPr="009F3133" w:rsidRDefault="00A732D1" w:rsidP="00BC73F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прошлости, становништво је прошло кроз четири фазе промена стопе наталитета и морталитета. Ваш задатак је да користећи уџбеник (стр. 58.), у свескама запишете шта се дешавало и у којим земљама</w:t>
            </w:r>
            <w:r w:rsidR="00486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 наталитетом и морталитетом. Ученици самостално раде, а наставник их обилази и п</w:t>
            </w:r>
            <w:r w:rsidR="00486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маже  им у раду.</w:t>
            </w:r>
          </w:p>
        </w:tc>
      </w:tr>
      <w:tr w:rsidR="00545C96" w:rsidRPr="006D4AF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6D4AFB" w:rsidTr="00886172">
        <w:tc>
          <w:tcPr>
            <w:tcW w:w="9576" w:type="dxa"/>
          </w:tcPr>
          <w:p w:rsidR="005F784B" w:rsidRPr="00D86BBE" w:rsidRDefault="0048600B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Укратко поновити основне појмове који су обрађени на часу.</w:t>
            </w:r>
          </w:p>
        </w:tc>
      </w:tr>
      <w:tr w:rsidR="00B80B22" w:rsidRPr="005963F1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6D4AFB" w:rsidTr="005F784B">
        <w:tc>
          <w:tcPr>
            <w:tcW w:w="9576" w:type="dxa"/>
            <w:tcBorders>
              <w:top w:val="nil"/>
            </w:tcBorders>
          </w:tcPr>
          <w:p w:rsidR="001C6C13" w:rsidRPr="0048600B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</w:t>
            </w:r>
            <w:r w:rsidR="00486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помаже им у раду,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врши запис на табли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865D9D" w:rsidTr="003321C2">
        <w:tc>
          <w:tcPr>
            <w:tcW w:w="9576" w:type="dxa"/>
          </w:tcPr>
          <w:p w:rsidR="001C6C13" w:rsidRPr="00545C96" w:rsidRDefault="001C6C13" w:rsidP="009F313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486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Самостално раде на тексту из уџбеника.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ИЗГЛЕД ТАБЛЕ</w:t>
            </w:r>
          </w:p>
        </w:tc>
      </w:tr>
      <w:tr w:rsidR="001C6C13" w:rsidRPr="006D4AFB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48600B" w:rsidRPr="008757B3">
              <w:rPr>
                <w:rFonts w:ascii="Times New Roman" w:hAnsi="Times New Roman"/>
                <w:sz w:val="24"/>
                <w:szCs w:val="24"/>
                <w:lang w:val="ru-RU"/>
              </w:rPr>
              <w:t>Савремени демографски процеси</w:t>
            </w:r>
          </w:p>
          <w:p w:rsidR="0048600B" w:rsidRDefault="0048600B" w:rsidP="002720B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8600B" w:rsidRPr="0048600B" w:rsidRDefault="0048600B" w:rsidP="0048600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Демографске пројекције</w:t>
            </w:r>
          </w:p>
          <w:p w:rsidR="0048600B" w:rsidRPr="0048600B" w:rsidRDefault="0048600B" w:rsidP="0048600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Демографска политика</w:t>
            </w:r>
          </w:p>
          <w:p w:rsidR="0048600B" w:rsidRPr="0048600B" w:rsidRDefault="0048600B" w:rsidP="0048600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Демографска експлозија</w:t>
            </w:r>
          </w:p>
          <w:p w:rsidR="0048600B" w:rsidRPr="0048600B" w:rsidRDefault="0048600B" w:rsidP="0048600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31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Фазе промене наталитета и морталитета (четири фазе)</w:t>
            </w:r>
          </w:p>
          <w:p w:rsidR="0048600B" w:rsidRPr="0048600B" w:rsidRDefault="0048600B" w:rsidP="0048600B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31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 Cirilica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595D"/>
    <w:multiLevelType w:val="hybridMultilevel"/>
    <w:tmpl w:val="09927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06084"/>
    <w:rsid w:val="00041765"/>
    <w:rsid w:val="00053DCF"/>
    <w:rsid w:val="000844D4"/>
    <w:rsid w:val="00084F60"/>
    <w:rsid w:val="000F3164"/>
    <w:rsid w:val="00177676"/>
    <w:rsid w:val="001A2455"/>
    <w:rsid w:val="001C6C13"/>
    <w:rsid w:val="001E670B"/>
    <w:rsid w:val="002720BC"/>
    <w:rsid w:val="002B34B4"/>
    <w:rsid w:val="00307012"/>
    <w:rsid w:val="0031008A"/>
    <w:rsid w:val="003321C2"/>
    <w:rsid w:val="003C5BC2"/>
    <w:rsid w:val="003F6C05"/>
    <w:rsid w:val="0048600B"/>
    <w:rsid w:val="004F2817"/>
    <w:rsid w:val="005322F5"/>
    <w:rsid w:val="00545C96"/>
    <w:rsid w:val="005963F1"/>
    <w:rsid w:val="005C4E5C"/>
    <w:rsid w:val="005C564B"/>
    <w:rsid w:val="005D7394"/>
    <w:rsid w:val="005F784B"/>
    <w:rsid w:val="00606767"/>
    <w:rsid w:val="006255D4"/>
    <w:rsid w:val="00664F16"/>
    <w:rsid w:val="00670648"/>
    <w:rsid w:val="006833D4"/>
    <w:rsid w:val="006951D3"/>
    <w:rsid w:val="006D4AFB"/>
    <w:rsid w:val="006F11C1"/>
    <w:rsid w:val="006F49FF"/>
    <w:rsid w:val="0072280A"/>
    <w:rsid w:val="007450A3"/>
    <w:rsid w:val="007662F0"/>
    <w:rsid w:val="007900D0"/>
    <w:rsid w:val="007B1016"/>
    <w:rsid w:val="00817855"/>
    <w:rsid w:val="00865D9D"/>
    <w:rsid w:val="008757B3"/>
    <w:rsid w:val="008F0F0B"/>
    <w:rsid w:val="0096516D"/>
    <w:rsid w:val="009F3133"/>
    <w:rsid w:val="00A17F87"/>
    <w:rsid w:val="00A45210"/>
    <w:rsid w:val="00A65510"/>
    <w:rsid w:val="00A732D1"/>
    <w:rsid w:val="00AB78A4"/>
    <w:rsid w:val="00AC0FC3"/>
    <w:rsid w:val="00B16812"/>
    <w:rsid w:val="00B3362D"/>
    <w:rsid w:val="00B80B22"/>
    <w:rsid w:val="00BA107D"/>
    <w:rsid w:val="00BC73F0"/>
    <w:rsid w:val="00BD0349"/>
    <w:rsid w:val="00BD5ED9"/>
    <w:rsid w:val="00BF20E4"/>
    <w:rsid w:val="00C10747"/>
    <w:rsid w:val="00C379D6"/>
    <w:rsid w:val="00C60A86"/>
    <w:rsid w:val="00CC0911"/>
    <w:rsid w:val="00D00AF4"/>
    <w:rsid w:val="00D0461E"/>
    <w:rsid w:val="00D86BBE"/>
    <w:rsid w:val="00E46568"/>
    <w:rsid w:val="00F05659"/>
    <w:rsid w:val="00F26AD7"/>
    <w:rsid w:val="00F57D30"/>
    <w:rsid w:val="00F751DD"/>
    <w:rsid w:val="00FD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89DD28-030C-4E31-85E6-92B60AC56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865D9D"/>
    <w:pPr>
      <w:spacing w:after="0" w:line="240" w:lineRule="auto"/>
    </w:pPr>
    <w:rPr>
      <w:rFonts w:ascii="A Cirilica Helvetica" w:eastAsia="A Cirilica Helvetica" w:hAnsi="A Cirilica Helvetica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5D9D"/>
    <w:rPr>
      <w:rFonts w:ascii="A Cirilica Helvetica" w:eastAsia="A Cirilica Helvetica" w:hAnsi="A Cirilica Helvetic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8A1F7-F038-4F62-8F58-17788389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102</TotalTime>
  <Pages>3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9</cp:revision>
  <dcterms:created xsi:type="dcterms:W3CDTF">2019-07-17T11:11:00Z</dcterms:created>
  <dcterms:modified xsi:type="dcterms:W3CDTF">2019-08-28T08:13:00Z</dcterms:modified>
</cp:coreProperties>
</file>