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3D4" w:rsidRPr="00147B30" w:rsidRDefault="008633D4" w:rsidP="00576E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147B30">
        <w:rPr>
          <w:rFonts w:ascii="Times New Roman" w:hAnsi="Times New Roman"/>
          <w:b/>
          <w:sz w:val="24"/>
          <w:szCs w:val="24"/>
          <w:u w:val="single"/>
          <w:lang w:val="sr-Cyrl-CS"/>
        </w:rPr>
        <w:t>ОПЕРАТИВНИ ПЛАН РАДА НАСТАВНИКА</w:t>
      </w:r>
    </w:p>
    <w:p w:rsidR="008633D4" w:rsidRDefault="008633D4" w:rsidP="00576E6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633D4" w:rsidRDefault="008633D4" w:rsidP="00576E6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633D4" w:rsidRDefault="008633D4" w:rsidP="00576E6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633D4" w:rsidRPr="00853308" w:rsidRDefault="008633D4" w:rsidP="00576E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8633D4" w:rsidRPr="00792E85" w:rsidRDefault="008633D4" w:rsidP="00576E65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0"/>
          <w:szCs w:val="20"/>
          <w:lang w:val="sr-Cyrl-CS"/>
        </w:rPr>
      </w:pPr>
      <w:r w:rsidRPr="00792E85">
        <w:rPr>
          <w:rFonts w:ascii="Times New Roman" w:hAnsi="Times New Roman"/>
          <w:b/>
          <w:sz w:val="20"/>
          <w:szCs w:val="20"/>
          <w:lang w:val="sr-Cyrl-CS"/>
        </w:rPr>
        <w:tab/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ab/>
        <w:t xml:space="preserve">  </w:t>
      </w:r>
    </w:p>
    <w:p w:rsidR="008633D4" w:rsidRPr="00556394" w:rsidRDefault="008633D4" w:rsidP="00576E65">
      <w:pPr>
        <w:spacing w:after="0" w:line="240" w:lineRule="auto"/>
        <w:rPr>
          <w:rFonts w:ascii="Times New Roman" w:hAnsi="Times New Roman"/>
          <w:sz w:val="20"/>
          <w:szCs w:val="20"/>
          <w:lang w:val="sr-Cyrl-CS"/>
        </w:rPr>
      </w:pPr>
      <w:r w:rsidRPr="00792E85">
        <w:rPr>
          <w:rFonts w:ascii="Times New Roman" w:hAnsi="Times New Roman"/>
          <w:sz w:val="20"/>
          <w:szCs w:val="20"/>
          <w:lang w:val="sr-Cyrl-CS"/>
        </w:rPr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ЗА МЕСЕЦ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>
        <w:rPr>
          <w:rFonts w:ascii="Times New Roman" w:hAnsi="Times New Roman"/>
          <w:b/>
          <w:sz w:val="20"/>
          <w:szCs w:val="20"/>
        </w:rPr>
        <w:t xml:space="preserve"> мај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                               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Pr="0086573D">
        <w:rPr>
          <w:rFonts w:ascii="Times New Roman" w:hAnsi="Times New Roman"/>
          <w:b/>
          <w:sz w:val="20"/>
          <w:szCs w:val="20"/>
          <w:lang w:val="ru-RU"/>
        </w:rPr>
        <w:t xml:space="preserve">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Школска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201</w:t>
      </w:r>
      <w:r>
        <w:rPr>
          <w:rFonts w:ascii="Times New Roman" w:hAnsi="Times New Roman"/>
          <w:b/>
          <w:sz w:val="20"/>
          <w:szCs w:val="20"/>
          <w:lang w:val="ru-RU"/>
        </w:rPr>
        <w:t>9</w:t>
      </w:r>
      <w:r>
        <w:rPr>
          <w:rFonts w:ascii="Times New Roman" w:hAnsi="Times New Roman"/>
          <w:b/>
          <w:sz w:val="20"/>
          <w:szCs w:val="20"/>
          <w:lang w:val="sr-Cyrl-CS"/>
        </w:rPr>
        <w:t>/2020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.</w:t>
      </w:r>
      <w:r w:rsidRPr="00FA476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</w:rPr>
        <w:t>година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</w:t>
      </w:r>
    </w:p>
    <w:p w:rsidR="008633D4" w:rsidRPr="00792E85" w:rsidRDefault="008633D4" w:rsidP="00576E6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       </w:t>
      </w:r>
    </w:p>
    <w:p w:rsidR="008633D4" w:rsidRPr="00792E85" w:rsidRDefault="008633D4" w:rsidP="00576E6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Назив предмета: </w:t>
      </w:r>
      <w:r>
        <w:rPr>
          <w:rFonts w:ascii="Times New Roman" w:hAnsi="Times New Roman"/>
          <w:b/>
          <w:sz w:val="20"/>
          <w:szCs w:val="20"/>
          <w:lang w:val="sr-Cyrl-CS"/>
        </w:rPr>
        <w:t>г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еографија        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Разред:</w:t>
      </w:r>
      <w:r w:rsidRPr="00792E85">
        <w:rPr>
          <w:rFonts w:ascii="Times New Roman" w:hAnsi="Times New Roman"/>
          <w:b/>
          <w:sz w:val="20"/>
          <w:szCs w:val="20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пети              </w:t>
      </w:r>
      <w:r w:rsidRPr="00792E85">
        <w:rPr>
          <w:rFonts w:ascii="Times New Roman" w:hAnsi="Times New Roman"/>
          <w:b/>
          <w:sz w:val="20"/>
          <w:szCs w:val="20"/>
        </w:rPr>
        <w:t xml:space="preserve">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</w:t>
      </w:r>
      <w:r w:rsidRPr="0086573D">
        <w:rPr>
          <w:rFonts w:ascii="Times New Roman" w:hAnsi="Times New Roman"/>
          <w:b/>
          <w:sz w:val="20"/>
          <w:szCs w:val="20"/>
          <w:lang w:val="ru-RU"/>
        </w:rPr>
        <w:t xml:space="preserve">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Недељни фонд часова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>2</w:t>
      </w:r>
    </w:p>
    <w:tbl>
      <w:tblPr>
        <w:tblW w:w="1509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702"/>
        <w:gridCol w:w="567"/>
        <w:gridCol w:w="2126"/>
        <w:gridCol w:w="1019"/>
        <w:gridCol w:w="1260"/>
        <w:gridCol w:w="1170"/>
        <w:gridCol w:w="1260"/>
        <w:gridCol w:w="1300"/>
        <w:gridCol w:w="4128"/>
      </w:tblGrid>
      <w:tr w:rsidR="008633D4" w:rsidRPr="004F0E24" w:rsidTr="0008797D">
        <w:trPr>
          <w:cantSplit/>
          <w:trHeight w:val="10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EEECE1"/>
            <w:textDirection w:val="btLr"/>
          </w:tcPr>
          <w:p w:rsidR="008633D4" w:rsidRPr="0032042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Ред.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број наст.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теме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EEECE1"/>
            <w:vAlign w:val="bottom"/>
          </w:tcPr>
          <w:p w:rsidR="008633D4" w:rsidRPr="0032042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633D4" w:rsidRPr="0032042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теме</w:t>
            </w:r>
          </w:p>
        </w:tc>
        <w:tc>
          <w:tcPr>
            <w:tcW w:w="567" w:type="dxa"/>
            <w:shd w:val="clear" w:color="auto" w:fill="EEECE1"/>
            <w:textDirection w:val="btLr"/>
          </w:tcPr>
          <w:p w:rsidR="008633D4" w:rsidRPr="0032042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број </w:t>
            </w:r>
            <w:r w:rsidRPr="00320424">
              <w:rPr>
                <w:rFonts w:ascii="Times New Roman" w:hAnsi="Times New Roman"/>
                <w:b/>
                <w:sz w:val="20"/>
                <w:szCs w:val="20"/>
              </w:rPr>
              <w:t xml:space="preserve">наст.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</w:rPr>
              <w:t>јед.</w:t>
            </w:r>
          </w:p>
        </w:tc>
        <w:tc>
          <w:tcPr>
            <w:tcW w:w="2126" w:type="dxa"/>
            <w:shd w:val="clear" w:color="auto" w:fill="EEECE1"/>
          </w:tcPr>
          <w:p w:rsidR="008633D4" w:rsidRPr="0032042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633D4" w:rsidRPr="0032042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633D4" w:rsidRPr="0032042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633D4" w:rsidRPr="0032042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јединице</w:t>
            </w:r>
          </w:p>
        </w:tc>
        <w:tc>
          <w:tcPr>
            <w:tcW w:w="1019" w:type="dxa"/>
            <w:shd w:val="clear" w:color="auto" w:fill="EEECE1"/>
            <w:vAlign w:val="bottom"/>
          </w:tcPr>
          <w:p w:rsidR="008633D4" w:rsidRPr="0032042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260" w:type="dxa"/>
            <w:shd w:val="clear" w:color="auto" w:fill="EEECE1"/>
            <w:vAlign w:val="bottom"/>
          </w:tcPr>
          <w:p w:rsidR="008633D4" w:rsidRPr="0032042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633D4" w:rsidRPr="0032042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170" w:type="dxa"/>
            <w:shd w:val="clear" w:color="auto" w:fill="EEECE1"/>
            <w:vAlign w:val="bottom"/>
          </w:tcPr>
          <w:p w:rsidR="008633D4" w:rsidRPr="0032042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633D4" w:rsidRPr="0032042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1260" w:type="dxa"/>
            <w:shd w:val="clear" w:color="auto" w:fill="EEECE1"/>
            <w:vAlign w:val="bottom"/>
          </w:tcPr>
          <w:p w:rsidR="008633D4" w:rsidRPr="0032042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633D4" w:rsidRPr="0032042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Наставна средства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EEECE1"/>
          </w:tcPr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633D4" w:rsidRPr="0032042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Међупред. ко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релација</w:t>
            </w:r>
          </w:p>
        </w:tc>
        <w:tc>
          <w:tcPr>
            <w:tcW w:w="4128" w:type="dxa"/>
            <w:tcBorders>
              <w:bottom w:val="single" w:sz="4" w:space="0" w:color="auto"/>
            </w:tcBorders>
            <w:shd w:val="clear" w:color="auto" w:fill="EEECE1"/>
          </w:tcPr>
          <w:p w:rsidR="008633D4" w:rsidRPr="0032042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633D4" w:rsidRPr="0032042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633D4" w:rsidRPr="0032042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633D4" w:rsidRPr="0032042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Исходи</w:t>
            </w:r>
          </w:p>
        </w:tc>
      </w:tr>
      <w:tr w:rsidR="008633D4" w:rsidRPr="004F0E24" w:rsidTr="0008797D">
        <w:trPr>
          <w:cantSplit/>
          <w:trHeight w:val="102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8633D4" w:rsidRPr="00C355F9" w:rsidRDefault="008633D4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8633D4" w:rsidRPr="00C355F9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3B09">
              <w:rPr>
                <w:rFonts w:ascii="Times New Roman" w:hAnsi="Times New Roman"/>
                <w:b/>
                <w:bCs/>
              </w:rPr>
              <w:t>ГЕОГРАФИЈА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B13B09">
              <w:rPr>
                <w:rFonts w:ascii="Times New Roman" w:hAnsi="Times New Roman"/>
                <w:b/>
                <w:bCs/>
              </w:rPr>
              <w:t xml:space="preserve"> ЕВРОПЕ</w:t>
            </w:r>
            <w:r w:rsidRPr="00B13B09">
              <w:rPr>
                <w:rFonts w:cs="Calibri"/>
                <w:b/>
                <w:lang w:val="ru-RU"/>
              </w:rPr>
              <w:t xml:space="preserve"> </w:t>
            </w:r>
            <w:r w:rsidRPr="00B13B09">
              <w:rPr>
                <w:rFonts w:ascii="Times New Roman" w:hAnsi="Times New Roman"/>
                <w:b/>
                <w:bCs/>
              </w:rPr>
              <w:t xml:space="preserve">   </w:t>
            </w:r>
          </w:p>
        </w:tc>
        <w:tc>
          <w:tcPr>
            <w:tcW w:w="567" w:type="dxa"/>
          </w:tcPr>
          <w:p w:rsidR="008633D4" w:rsidRPr="003B3592" w:rsidRDefault="008633D4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633D4" w:rsidRPr="00C355F9" w:rsidRDefault="008633D4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61.</w:t>
            </w:r>
          </w:p>
        </w:tc>
        <w:tc>
          <w:tcPr>
            <w:tcW w:w="2126" w:type="dxa"/>
          </w:tcPr>
          <w:p w:rsidR="008633D4" w:rsidRPr="00EA6DF2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Природне одлике Европе: рељеф   </w:t>
            </w:r>
          </w:p>
        </w:tc>
        <w:tc>
          <w:tcPr>
            <w:tcW w:w="1019" w:type="dxa"/>
          </w:tcPr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8633D4" w:rsidRPr="00D50B4A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0B4A">
              <w:rPr>
                <w:rFonts w:ascii="Times New Roman" w:hAnsi="Times New Roman"/>
                <w:sz w:val="20"/>
                <w:szCs w:val="20"/>
                <w:lang w:val="ru-RU"/>
              </w:rPr>
              <w:t>фронтални, индивидуални, у пару</w:t>
            </w:r>
          </w:p>
        </w:tc>
        <w:tc>
          <w:tcPr>
            <w:tcW w:w="1170" w:type="dxa"/>
          </w:tcPr>
          <w:p w:rsidR="008633D4" w:rsidRPr="002928F7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28F7">
              <w:rPr>
                <w:rFonts w:ascii="Times New Roman" w:hAnsi="Times New Roman"/>
                <w:sz w:val="20"/>
                <w:szCs w:val="20"/>
                <w:lang w:val="ru-RU"/>
              </w:rPr>
              <w:t>Илустративно-демонстрациона</w:t>
            </w:r>
            <w:r w:rsidRPr="002928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928F7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монолошка,  рада на тексту</w:t>
            </w:r>
          </w:p>
        </w:tc>
        <w:tc>
          <w:tcPr>
            <w:tcW w:w="1260" w:type="dxa"/>
          </w:tcPr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276C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Европе</w:t>
            </w:r>
          </w:p>
        </w:tc>
        <w:tc>
          <w:tcPr>
            <w:tcW w:w="1300" w:type="dxa"/>
          </w:tcPr>
          <w:p w:rsidR="008633D4" w:rsidRPr="00F97816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8633D4" w:rsidRPr="00916459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биологија,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 w:val="restart"/>
          </w:tcPr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10DD5">
              <w:rPr>
                <w:rFonts w:ascii="Times New Roman" w:hAnsi="Times New Roman"/>
                <w:b/>
                <w:sz w:val="20"/>
                <w:szCs w:val="20"/>
              </w:rPr>
              <w:t>По завршетку часа ученик ће бити у стању да:</w:t>
            </w: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-покаже на карти Европе обалску разуђеност континента, иманује полуострва, острва, заливе Европе</w:t>
            </w: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појам платформе и покаже на примеру Европе, платформе континента</w:t>
            </w: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појам масива и покаже на примеру Европе, масиве континента</w:t>
            </w: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-покаже на карти низије и планине Европе</w:t>
            </w: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прикаже наведене појмове на немој карти Европе</w:t>
            </w:r>
          </w:p>
          <w:p w:rsidR="008633D4" w:rsidRPr="00410DD5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3D4" w:rsidRPr="004F0E24" w:rsidTr="0008797D">
        <w:trPr>
          <w:cantSplit/>
          <w:trHeight w:val="1020"/>
        </w:trPr>
        <w:tc>
          <w:tcPr>
            <w:tcW w:w="567" w:type="dxa"/>
            <w:vMerge/>
          </w:tcPr>
          <w:p w:rsidR="008633D4" w:rsidRPr="001E4499" w:rsidRDefault="008633D4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8633D4" w:rsidRPr="00C355F9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633D4" w:rsidRPr="00847DB6" w:rsidRDefault="008633D4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</w:t>
            </w:r>
          </w:p>
        </w:tc>
        <w:tc>
          <w:tcPr>
            <w:tcW w:w="2126" w:type="dxa"/>
          </w:tcPr>
          <w:p w:rsidR="008633D4" w:rsidRPr="00EA6DF2" w:rsidRDefault="008633D4" w:rsidP="00EE2370">
            <w:pPr>
              <w:tabs>
                <w:tab w:val="left" w:pos="7797"/>
              </w:tabs>
              <w:ind w:right="-142"/>
              <w:rPr>
                <w:rFonts w:ascii="Times New Roman" w:hAnsi="Times New Roman"/>
                <w:lang w:val="ru-RU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Природне одлике Европе: рељеф   </w:t>
            </w:r>
          </w:p>
        </w:tc>
        <w:tc>
          <w:tcPr>
            <w:tcW w:w="1019" w:type="dxa"/>
          </w:tcPr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633D4" w:rsidRPr="00847DB6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260" w:type="dxa"/>
          </w:tcPr>
          <w:p w:rsidR="008633D4" w:rsidRPr="005B6DCD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6DCD">
              <w:rPr>
                <w:rFonts w:ascii="Times New Roman" w:hAnsi="Times New Roman"/>
                <w:sz w:val="20"/>
                <w:szCs w:val="20"/>
                <w:lang w:val="ru-RU"/>
              </w:rPr>
              <w:t>фронтални, индивидуални</w:t>
            </w:r>
          </w:p>
        </w:tc>
        <w:tc>
          <w:tcPr>
            <w:tcW w:w="1170" w:type="dxa"/>
          </w:tcPr>
          <w:p w:rsidR="008633D4" w:rsidRPr="002928F7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28F7">
              <w:rPr>
                <w:rFonts w:ascii="Times New Roman" w:hAnsi="Times New Roman"/>
                <w:sz w:val="20"/>
                <w:szCs w:val="20"/>
                <w:lang w:val="ru-RU"/>
              </w:rPr>
              <w:t>Илустративно</w:t>
            </w:r>
            <w:r w:rsidRPr="002928F7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2928F7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  <w:r w:rsidRPr="002928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928F7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</w:t>
            </w:r>
          </w:p>
        </w:tc>
        <w:tc>
          <w:tcPr>
            <w:tcW w:w="1260" w:type="dxa"/>
          </w:tcPr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нема карта</w:t>
            </w:r>
            <w:r w:rsidRPr="000D276C">
              <w:rPr>
                <w:rFonts w:ascii="Times New Roman" w:hAnsi="Times New Roman"/>
                <w:sz w:val="20"/>
                <w:szCs w:val="20"/>
                <w:lang w:val="ru-RU"/>
              </w:rPr>
              <w:t>, географска карта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Европе</w:t>
            </w:r>
          </w:p>
        </w:tc>
        <w:tc>
          <w:tcPr>
            <w:tcW w:w="1300" w:type="dxa"/>
          </w:tcPr>
          <w:p w:rsidR="008633D4" w:rsidRPr="00F97816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биологија,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/>
            <w:tcBorders>
              <w:bottom w:val="single" w:sz="4" w:space="0" w:color="auto"/>
            </w:tcBorders>
          </w:tcPr>
          <w:p w:rsidR="008633D4" w:rsidRPr="006D1FE6" w:rsidRDefault="008633D4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3D4" w:rsidRPr="004F0E24" w:rsidTr="0008797D">
        <w:trPr>
          <w:cantSplit/>
          <w:trHeight w:val="1020"/>
        </w:trPr>
        <w:tc>
          <w:tcPr>
            <w:tcW w:w="567" w:type="dxa"/>
            <w:vMerge/>
          </w:tcPr>
          <w:p w:rsidR="008633D4" w:rsidRPr="001E4499" w:rsidRDefault="008633D4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8633D4" w:rsidRPr="00C355F9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633D4" w:rsidRPr="003B3592" w:rsidRDefault="008633D4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633D4" w:rsidRPr="00743976" w:rsidRDefault="008633D4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63.</w:t>
            </w:r>
          </w:p>
        </w:tc>
        <w:tc>
          <w:tcPr>
            <w:tcW w:w="2126" w:type="dxa"/>
          </w:tcPr>
          <w:p w:rsidR="008633D4" w:rsidRPr="00EA6DF2" w:rsidRDefault="008633D4" w:rsidP="00EE2370">
            <w:pPr>
              <w:tabs>
                <w:tab w:val="left" w:pos="7797"/>
              </w:tabs>
              <w:ind w:right="-142"/>
              <w:rPr>
                <w:rFonts w:ascii="Times New Roman" w:hAnsi="Times New Roman"/>
                <w:i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Природне одлике Европе: копнене воде   </w:t>
            </w:r>
          </w:p>
        </w:tc>
        <w:tc>
          <w:tcPr>
            <w:tcW w:w="1019" w:type="dxa"/>
          </w:tcPr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</w:tc>
        <w:tc>
          <w:tcPr>
            <w:tcW w:w="1170" w:type="dxa"/>
          </w:tcPr>
          <w:p w:rsidR="008633D4" w:rsidRPr="002928F7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28F7">
              <w:rPr>
                <w:rFonts w:ascii="Times New Roman" w:hAnsi="Times New Roman"/>
                <w:sz w:val="20"/>
                <w:szCs w:val="20"/>
                <w:lang w:val="ru-RU"/>
              </w:rPr>
              <w:t>Илустративно</w:t>
            </w:r>
            <w:r w:rsidRPr="002928F7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2928F7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  <w:r w:rsidRPr="002928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928F7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</w:t>
            </w:r>
          </w:p>
        </w:tc>
        <w:tc>
          <w:tcPr>
            <w:tcW w:w="1260" w:type="dxa"/>
          </w:tcPr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276C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Европе</w:t>
            </w:r>
          </w:p>
        </w:tc>
        <w:tc>
          <w:tcPr>
            <w:tcW w:w="1300" w:type="dxa"/>
          </w:tcPr>
          <w:p w:rsidR="008633D4" w:rsidRPr="00F97816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биологија,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 w:val="restart"/>
          </w:tcPr>
          <w:p w:rsidR="008633D4" w:rsidRDefault="008633D4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-покаже на карти Европе најкарактеристичније реке, језера</w:t>
            </w:r>
          </w:p>
          <w:p w:rsidR="008633D4" w:rsidRDefault="008633D4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-покаже и објасни сливове Европе</w:t>
            </w:r>
          </w:p>
          <w:p w:rsidR="008633D4" w:rsidRDefault="008633D4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повеже реке и сливове Европе</w:t>
            </w:r>
          </w:p>
          <w:p w:rsidR="008633D4" w:rsidRDefault="008633D4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-анализира клима-дијаграме и уочава водостаје река у поједини месецима</w:t>
            </w:r>
          </w:p>
          <w:p w:rsidR="008633D4" w:rsidRDefault="008633D4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-показује и објашњава настанак  језера Европе и међусобно их пореди по карактеристикама</w:t>
            </w:r>
          </w:p>
          <w:p w:rsidR="008633D4" w:rsidRDefault="008633D4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приказује наведене појмове на немој карти</w:t>
            </w:r>
          </w:p>
          <w:p w:rsidR="008633D4" w:rsidRDefault="008633D4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-служи се картом Европе</w:t>
            </w:r>
          </w:p>
          <w:p w:rsidR="008633D4" w:rsidRPr="00D33986" w:rsidRDefault="008633D4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-активно учествује у часу</w:t>
            </w:r>
          </w:p>
        </w:tc>
      </w:tr>
      <w:tr w:rsidR="008633D4" w:rsidRPr="004F0E24" w:rsidTr="0008797D">
        <w:trPr>
          <w:cantSplit/>
          <w:trHeight w:val="1020"/>
        </w:trPr>
        <w:tc>
          <w:tcPr>
            <w:tcW w:w="567" w:type="dxa"/>
            <w:vMerge/>
          </w:tcPr>
          <w:p w:rsidR="008633D4" w:rsidRPr="00C355F9" w:rsidRDefault="008633D4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633D4" w:rsidRPr="003B3592" w:rsidRDefault="008633D4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8633D4" w:rsidRPr="003B3592" w:rsidRDefault="008633D4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64.</w:t>
            </w:r>
          </w:p>
        </w:tc>
        <w:tc>
          <w:tcPr>
            <w:tcW w:w="2126" w:type="dxa"/>
          </w:tcPr>
          <w:p w:rsidR="008633D4" w:rsidRPr="00EA6DF2" w:rsidRDefault="008633D4" w:rsidP="00EE2370">
            <w:pPr>
              <w:tabs>
                <w:tab w:val="left" w:pos="7797"/>
              </w:tabs>
              <w:ind w:right="-142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Природне одлике Европе: копнене воде   </w:t>
            </w:r>
          </w:p>
        </w:tc>
        <w:tc>
          <w:tcPr>
            <w:tcW w:w="1019" w:type="dxa"/>
          </w:tcPr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1260" w:type="dxa"/>
          </w:tcPr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6DCD">
              <w:rPr>
                <w:rFonts w:ascii="Times New Roman" w:hAnsi="Times New Roman"/>
                <w:sz w:val="20"/>
                <w:szCs w:val="20"/>
                <w:lang w:val="ru-RU"/>
              </w:rPr>
              <w:t>фронтални, индивидуални</w:t>
            </w:r>
          </w:p>
        </w:tc>
        <w:tc>
          <w:tcPr>
            <w:tcW w:w="1170" w:type="dxa"/>
          </w:tcPr>
          <w:p w:rsidR="008633D4" w:rsidRPr="002928F7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28F7">
              <w:rPr>
                <w:rFonts w:ascii="Times New Roman" w:hAnsi="Times New Roman"/>
                <w:sz w:val="20"/>
                <w:szCs w:val="20"/>
                <w:lang w:val="ru-RU"/>
              </w:rPr>
              <w:t>Илустративно</w:t>
            </w:r>
            <w:r w:rsidRPr="002928F7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2928F7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  <w:r w:rsidRPr="002928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928F7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</w:t>
            </w:r>
          </w:p>
        </w:tc>
        <w:tc>
          <w:tcPr>
            <w:tcW w:w="1260" w:type="dxa"/>
          </w:tcPr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276C">
              <w:rPr>
                <w:rFonts w:ascii="Times New Roman" w:hAnsi="Times New Roman"/>
                <w:sz w:val="20"/>
                <w:szCs w:val="20"/>
                <w:lang w:val="ru-RU"/>
              </w:rPr>
              <w:t>карта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Европе, есеји ученика, нема карта</w:t>
            </w:r>
          </w:p>
        </w:tc>
        <w:tc>
          <w:tcPr>
            <w:tcW w:w="1300" w:type="dxa"/>
          </w:tcPr>
          <w:p w:rsidR="008633D4" w:rsidRPr="00F97816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биологија,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  <w:p w:rsidR="008633D4" w:rsidRPr="00A116D5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8" w:type="dxa"/>
            <w:vMerge/>
            <w:tcBorders>
              <w:bottom w:val="single" w:sz="4" w:space="0" w:color="auto"/>
            </w:tcBorders>
          </w:tcPr>
          <w:p w:rsidR="008633D4" w:rsidRPr="00F97816" w:rsidRDefault="008633D4" w:rsidP="00EE237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3D4" w:rsidRPr="00B67C89" w:rsidTr="0008797D">
        <w:trPr>
          <w:cantSplit/>
          <w:trHeight w:val="937"/>
        </w:trPr>
        <w:tc>
          <w:tcPr>
            <w:tcW w:w="567" w:type="dxa"/>
            <w:vMerge/>
          </w:tcPr>
          <w:p w:rsidR="008633D4" w:rsidRPr="001E4499" w:rsidRDefault="008633D4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</w:tcPr>
          <w:p w:rsidR="008633D4" w:rsidRPr="00C355F9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633D4" w:rsidRPr="003B3592" w:rsidRDefault="008633D4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8633D4" w:rsidRPr="003B3592" w:rsidRDefault="008633D4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65.</w:t>
            </w:r>
          </w:p>
        </w:tc>
        <w:tc>
          <w:tcPr>
            <w:tcW w:w="2126" w:type="dxa"/>
          </w:tcPr>
          <w:p w:rsidR="008633D4" w:rsidRPr="00EA6DF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Природне одлике Европе: клима и живи свет   </w:t>
            </w:r>
          </w:p>
        </w:tc>
        <w:tc>
          <w:tcPr>
            <w:tcW w:w="1019" w:type="dxa"/>
          </w:tcPr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6DCD">
              <w:rPr>
                <w:rFonts w:ascii="Times New Roman" w:hAnsi="Times New Roman"/>
                <w:sz w:val="20"/>
                <w:szCs w:val="20"/>
                <w:lang w:val="ru-RU"/>
              </w:rPr>
              <w:t>фронтални, индивидуални</w:t>
            </w:r>
          </w:p>
        </w:tc>
        <w:tc>
          <w:tcPr>
            <w:tcW w:w="1170" w:type="dxa"/>
          </w:tcPr>
          <w:p w:rsidR="008633D4" w:rsidRPr="002928F7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28F7">
              <w:rPr>
                <w:rFonts w:ascii="Times New Roman" w:hAnsi="Times New Roman"/>
                <w:sz w:val="20"/>
                <w:szCs w:val="20"/>
                <w:lang w:val="ru-RU"/>
              </w:rPr>
              <w:t>Илустративно</w:t>
            </w:r>
            <w:r w:rsidRPr="002928F7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2928F7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  <w:r w:rsidRPr="002928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928F7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</w:t>
            </w:r>
          </w:p>
        </w:tc>
        <w:tc>
          <w:tcPr>
            <w:tcW w:w="1260" w:type="dxa"/>
          </w:tcPr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276C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Европе</w:t>
            </w:r>
          </w:p>
        </w:tc>
        <w:tc>
          <w:tcPr>
            <w:tcW w:w="1300" w:type="dxa"/>
          </w:tcPr>
          <w:p w:rsidR="008633D4" w:rsidRPr="00F97816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биологија,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 w:val="restart"/>
            <w:tcBorders>
              <w:top w:val="single" w:sz="4" w:space="0" w:color="auto"/>
            </w:tcBorders>
          </w:tcPr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-н</w:t>
            </w:r>
            <w:r>
              <w:rPr>
                <w:rFonts w:ascii="Times New Roman" w:hAnsi="Times New Roman"/>
                <w:sz w:val="20"/>
                <w:szCs w:val="20"/>
              </w:rPr>
              <w:t>аведе и на карти покаже климатске области Европе и објасни њихове основне карактеристике</w:t>
            </w: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-наведе и на карти покаже области живог света Европе и објасни њихове основне карактеристике</w:t>
            </w: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међусобну повезаност климе и распрострањености живог света на Земљи</w:t>
            </w:r>
          </w:p>
          <w:p w:rsidR="008633D4" w:rsidRDefault="008633D4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приказује наведене појмове на немој карти</w:t>
            </w:r>
          </w:p>
          <w:p w:rsidR="008633D4" w:rsidRDefault="008633D4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-служи се картом Европе</w:t>
            </w:r>
          </w:p>
          <w:p w:rsidR="008633D4" w:rsidRDefault="008633D4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-објашњава појмове циклон и антициклон и даје конкретне примере циклона и антициклона ккоји утичу на климу Европе</w:t>
            </w:r>
          </w:p>
          <w:p w:rsidR="008633D4" w:rsidRDefault="008633D4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-објашњава утицај Голфске струје и осталих чинилаца на формирање климе Европе</w:t>
            </w:r>
          </w:p>
          <w:p w:rsidR="008633D4" w:rsidRDefault="008633D4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-приказује наведене појмове на немој карти</w:t>
            </w: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-активно учествује у часу</w:t>
            </w:r>
          </w:p>
          <w:p w:rsidR="008633D4" w:rsidRPr="00FD2DAA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3D4" w:rsidRPr="004F0E24" w:rsidTr="0008797D">
        <w:trPr>
          <w:cantSplit/>
          <w:trHeight w:val="975"/>
        </w:trPr>
        <w:tc>
          <w:tcPr>
            <w:tcW w:w="567" w:type="dxa"/>
            <w:vMerge/>
          </w:tcPr>
          <w:p w:rsidR="008633D4" w:rsidRPr="001E4499" w:rsidRDefault="008633D4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</w:tcPr>
          <w:p w:rsidR="008633D4" w:rsidRPr="00C355F9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633D4" w:rsidRDefault="008633D4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8633D4" w:rsidRPr="003B3592" w:rsidRDefault="008633D4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66.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633D4" w:rsidRPr="00EA6DF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Природне одлике Европе: клима и живи свет   </w:t>
            </w: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6DCD">
              <w:rPr>
                <w:rFonts w:ascii="Times New Roman" w:hAnsi="Times New Roman"/>
                <w:sz w:val="20"/>
                <w:szCs w:val="20"/>
                <w:lang w:val="ru-RU"/>
              </w:rPr>
              <w:t>фронтални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8633D4" w:rsidRPr="002928F7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28F7">
              <w:rPr>
                <w:rFonts w:ascii="Times New Roman" w:hAnsi="Times New Roman"/>
                <w:sz w:val="20"/>
                <w:szCs w:val="20"/>
                <w:lang w:val="ru-RU"/>
              </w:rPr>
              <w:t>Илустративно</w:t>
            </w:r>
            <w:r w:rsidRPr="002928F7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2928F7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  <w:r w:rsidRPr="002928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928F7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карта Европе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8633D4" w:rsidRPr="00F97816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биологија,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/>
            <w:tcBorders>
              <w:bottom w:val="single" w:sz="4" w:space="0" w:color="auto"/>
            </w:tcBorders>
          </w:tcPr>
          <w:p w:rsidR="008633D4" w:rsidRPr="00154FF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33D4" w:rsidRPr="004F0E24" w:rsidTr="0008797D">
        <w:trPr>
          <w:cantSplit/>
          <w:trHeight w:val="937"/>
        </w:trPr>
        <w:tc>
          <w:tcPr>
            <w:tcW w:w="567" w:type="dxa"/>
            <w:vMerge/>
          </w:tcPr>
          <w:p w:rsidR="008633D4" w:rsidRPr="001E4499" w:rsidRDefault="008633D4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</w:tcPr>
          <w:p w:rsidR="008633D4" w:rsidRPr="00C355F9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633D4" w:rsidRDefault="008633D4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8633D4" w:rsidRPr="003B3592" w:rsidRDefault="008633D4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67.</w:t>
            </w:r>
          </w:p>
        </w:tc>
        <w:tc>
          <w:tcPr>
            <w:tcW w:w="2126" w:type="dxa"/>
          </w:tcPr>
          <w:p w:rsidR="008633D4" w:rsidRPr="00EA6DF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>Становништво и насеља Европе</w:t>
            </w:r>
          </w:p>
        </w:tc>
        <w:tc>
          <w:tcPr>
            <w:tcW w:w="1019" w:type="dxa"/>
          </w:tcPr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633D4" w:rsidRPr="00E14CBA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260" w:type="dxa"/>
          </w:tcPr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групни</w:t>
            </w:r>
          </w:p>
        </w:tc>
        <w:tc>
          <w:tcPr>
            <w:tcW w:w="1170" w:type="dxa"/>
          </w:tcPr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</w:t>
            </w:r>
          </w:p>
        </w:tc>
        <w:tc>
          <w:tcPr>
            <w:tcW w:w="1260" w:type="dxa"/>
          </w:tcPr>
          <w:p w:rsidR="008633D4" w:rsidRPr="000E0A78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0A78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Европе</w:t>
            </w:r>
          </w:p>
        </w:tc>
        <w:tc>
          <w:tcPr>
            <w:tcW w:w="1300" w:type="dxa"/>
          </w:tcPr>
          <w:p w:rsidR="008633D4" w:rsidRPr="00F97816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 w:val="restart"/>
          </w:tcPr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и на карти покаже размештај становништва Европе</w:t>
            </w: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-наведе народе који живе на територији Европе и повеже их са државама у којима живе</w:t>
            </w: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-наведе религије које су заступљене у Европским земљама</w:t>
            </w: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-покаже на карти велике градове Европе</w:t>
            </w:r>
          </w:p>
          <w:p w:rsidR="008633D4" w:rsidRDefault="008633D4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-приказује наведене појмове на немој карти</w:t>
            </w:r>
          </w:p>
          <w:p w:rsidR="008633D4" w:rsidRPr="00B67C89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-активно учествује у часу</w:t>
            </w:r>
          </w:p>
        </w:tc>
      </w:tr>
      <w:tr w:rsidR="008633D4" w:rsidRPr="004F0E24" w:rsidTr="0008797D">
        <w:trPr>
          <w:cantSplit/>
          <w:trHeight w:val="937"/>
        </w:trPr>
        <w:tc>
          <w:tcPr>
            <w:tcW w:w="567" w:type="dxa"/>
            <w:vMerge/>
          </w:tcPr>
          <w:p w:rsidR="008633D4" w:rsidRPr="001E4499" w:rsidRDefault="008633D4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</w:tcPr>
          <w:p w:rsidR="008633D4" w:rsidRPr="00C355F9" w:rsidRDefault="008633D4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633D4" w:rsidRDefault="008633D4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8633D4" w:rsidRPr="003B3592" w:rsidRDefault="008633D4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68.</w:t>
            </w:r>
          </w:p>
        </w:tc>
        <w:tc>
          <w:tcPr>
            <w:tcW w:w="2126" w:type="dxa"/>
          </w:tcPr>
          <w:p w:rsidR="008633D4" w:rsidRPr="00EA6DF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>Становништво и насеља Европе</w:t>
            </w:r>
          </w:p>
        </w:tc>
        <w:tc>
          <w:tcPr>
            <w:tcW w:w="1019" w:type="dxa"/>
          </w:tcPr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</w:tcPr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</w:t>
            </w:r>
          </w:p>
        </w:tc>
        <w:tc>
          <w:tcPr>
            <w:tcW w:w="1260" w:type="dxa"/>
          </w:tcPr>
          <w:p w:rsidR="008633D4" w:rsidRPr="003B359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радови ученика, </w:t>
            </w:r>
            <w:r w:rsidRPr="000E0A78">
              <w:rPr>
                <w:rFonts w:ascii="Times New Roman" w:hAnsi="Times New Roman"/>
                <w:sz w:val="20"/>
                <w:szCs w:val="20"/>
                <w:lang w:val="ru-RU"/>
              </w:rPr>
              <w:t>географска карта Европе</w:t>
            </w:r>
          </w:p>
        </w:tc>
        <w:tc>
          <w:tcPr>
            <w:tcW w:w="1300" w:type="dxa"/>
          </w:tcPr>
          <w:p w:rsidR="008633D4" w:rsidRPr="00F97816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8633D4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/>
          </w:tcPr>
          <w:p w:rsidR="008633D4" w:rsidRPr="00154FF2" w:rsidRDefault="008633D4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633D4" w:rsidRDefault="008633D4" w:rsidP="00576E65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sr-Cyrl-CS"/>
        </w:rPr>
      </w:pPr>
    </w:p>
    <w:p w:rsidR="008633D4" w:rsidRDefault="008633D4" w:rsidP="00576E65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 w:rsidRPr="000F4678">
        <w:rPr>
          <w:rFonts w:ascii="Times New Roman" w:hAnsi="Times New Roman"/>
          <w:sz w:val="18"/>
          <w:szCs w:val="18"/>
          <w:lang w:val="sr-Cyrl-CS"/>
        </w:rPr>
        <w:t>Оцена остварености плана и разлози одступања за протекли месец: 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  <w:lang w:val="sr-Cyrl-CS"/>
        </w:rPr>
        <w:t>..................................................................</w:t>
      </w:r>
      <w:r w:rsidRPr="000F4678">
        <w:rPr>
          <w:rFonts w:ascii="Times New Roman" w:hAnsi="Times New Roman"/>
          <w:sz w:val="18"/>
          <w:szCs w:val="18"/>
          <w:lang w:val="sr-Cyrl-CS"/>
        </w:rPr>
        <w:t xml:space="preserve">. </w:t>
      </w:r>
      <w:r w:rsidRPr="000F4678">
        <w:rPr>
          <w:rFonts w:ascii="Times New Roman" w:hAnsi="Times New Roman"/>
          <w:sz w:val="18"/>
          <w:szCs w:val="18"/>
          <w:lang w:val="ru-RU"/>
        </w:rPr>
        <w:t xml:space="preserve"> </w:t>
      </w:r>
    </w:p>
    <w:p w:rsidR="008633D4" w:rsidRDefault="008633D4" w:rsidP="00576E65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633D4" w:rsidRPr="00556394" w:rsidRDefault="008633D4" w:rsidP="00576E6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lang w:val="ru-RU"/>
        </w:rPr>
        <w:t xml:space="preserve">             </w:t>
      </w:r>
      <w:r w:rsidRPr="00792E85">
        <w:rPr>
          <w:rFonts w:ascii="Times New Roman" w:hAnsi="Times New Roman"/>
          <w:sz w:val="18"/>
          <w:szCs w:val="18"/>
        </w:rPr>
        <w:t xml:space="preserve">Датум предаје оперативног плана: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</w:t>
      </w:r>
      <w:r w:rsidRPr="00792E85">
        <w:rPr>
          <w:rFonts w:ascii="Times New Roman" w:hAnsi="Times New Roman"/>
          <w:sz w:val="18"/>
          <w:szCs w:val="18"/>
        </w:rPr>
        <w:t xml:space="preserve"> Наставник: </w:t>
      </w:r>
    </w:p>
    <w:p w:rsidR="008633D4" w:rsidRDefault="008633D4" w:rsidP="00576E6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8633D4" w:rsidRPr="00576E65" w:rsidRDefault="008633D4">
      <w:pPr>
        <w:rPr>
          <w:lang w:val="sr-Cyrl-CS"/>
        </w:rPr>
      </w:pPr>
    </w:p>
    <w:sectPr w:rsidR="008633D4" w:rsidRPr="00576E65" w:rsidSect="00576E6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6E65"/>
    <w:rsid w:val="0008797D"/>
    <w:rsid w:val="000A7CFE"/>
    <w:rsid w:val="000D276C"/>
    <w:rsid w:val="000E0A78"/>
    <w:rsid w:val="000F4678"/>
    <w:rsid w:val="00147B30"/>
    <w:rsid w:val="00154FF2"/>
    <w:rsid w:val="001E4499"/>
    <w:rsid w:val="002928F7"/>
    <w:rsid w:val="00320424"/>
    <w:rsid w:val="003759A6"/>
    <w:rsid w:val="003B3592"/>
    <w:rsid w:val="00410DD5"/>
    <w:rsid w:val="00424580"/>
    <w:rsid w:val="004B1FDE"/>
    <w:rsid w:val="004F0E24"/>
    <w:rsid w:val="00556394"/>
    <w:rsid w:val="00576E65"/>
    <w:rsid w:val="00592286"/>
    <w:rsid w:val="005B6DCD"/>
    <w:rsid w:val="005B6EF1"/>
    <w:rsid w:val="005D4BF0"/>
    <w:rsid w:val="006D1FE6"/>
    <w:rsid w:val="00743976"/>
    <w:rsid w:val="00792E85"/>
    <w:rsid w:val="00847DB6"/>
    <w:rsid w:val="00853308"/>
    <w:rsid w:val="008633D4"/>
    <w:rsid w:val="0086573D"/>
    <w:rsid w:val="00916459"/>
    <w:rsid w:val="00A116D5"/>
    <w:rsid w:val="00A62281"/>
    <w:rsid w:val="00B13B09"/>
    <w:rsid w:val="00B67C89"/>
    <w:rsid w:val="00BC6B85"/>
    <w:rsid w:val="00C3248C"/>
    <w:rsid w:val="00C355F9"/>
    <w:rsid w:val="00D33986"/>
    <w:rsid w:val="00D50B4A"/>
    <w:rsid w:val="00E14CBA"/>
    <w:rsid w:val="00EA6DF2"/>
    <w:rsid w:val="00EB5D67"/>
    <w:rsid w:val="00EE2370"/>
    <w:rsid w:val="00F97816"/>
    <w:rsid w:val="00FA4765"/>
    <w:rsid w:val="00FD2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E6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771</Words>
  <Characters>4399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salea</cp:lastModifiedBy>
  <cp:revision>5</cp:revision>
  <dcterms:created xsi:type="dcterms:W3CDTF">2019-08-11T21:37:00Z</dcterms:created>
  <dcterms:modified xsi:type="dcterms:W3CDTF">2019-09-24T07:56:00Z</dcterms:modified>
</cp:coreProperties>
</file>