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EF5" w:rsidRDefault="00031EF5" w:rsidP="00031EF5">
      <w:pPr>
        <w:pStyle w:val="NoSpacing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   ЕНГЛЕСКИ ЈЕЗИК</w:t>
      </w:r>
    </w:p>
    <w:p w:rsidR="00031EF5" w:rsidRDefault="00031EF5" w:rsidP="00031EF5">
      <w:pPr>
        <w:pStyle w:val="NoSpacing"/>
        <w:jc w:val="center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ГОДИШЊИ (ГЛОБАЛНИ) ПЛАН РАДА</w:t>
      </w:r>
      <w:r>
        <w:rPr>
          <w:rFonts w:ascii="Arial" w:hAnsi="Arial" w:cs="Arial"/>
          <w:b/>
          <w:sz w:val="24"/>
          <w:szCs w:val="24"/>
          <w:lang w:val="sr-Latn-RS"/>
        </w:rPr>
        <w:t xml:space="preserve">  </w:t>
      </w:r>
    </w:p>
    <w:p w:rsidR="00031EF5" w:rsidRDefault="00031EF5" w:rsidP="00031EF5">
      <w:pPr>
        <w:pStyle w:val="NoSpacing"/>
        <w:jc w:val="center"/>
        <w:rPr>
          <w:rFonts w:ascii="Arial" w:hAnsi="Arial" w:cs="Arial"/>
          <w:b/>
          <w:color w:val="FF0000"/>
          <w:sz w:val="24"/>
          <w:szCs w:val="24"/>
          <w:lang w:val="sr-Cyrl-RS"/>
        </w:rPr>
      </w:pPr>
      <w:r>
        <w:rPr>
          <w:rFonts w:ascii="Arial" w:hAnsi="Arial" w:cs="Arial"/>
          <w:b/>
          <w:color w:val="FF0000"/>
          <w:sz w:val="24"/>
          <w:szCs w:val="24"/>
          <w:lang w:val="sr-Latn-RS"/>
        </w:rPr>
        <w:t>(</w:t>
      </w:r>
      <w:r w:rsidR="00F10AAD">
        <w:rPr>
          <w:rFonts w:ascii="Arial" w:hAnsi="Arial" w:cs="Arial"/>
          <w:b/>
          <w:color w:val="FF0000"/>
          <w:sz w:val="24"/>
          <w:szCs w:val="24"/>
          <w:lang w:val="sr-Cyrl-RS"/>
        </w:rPr>
        <w:t>З</w:t>
      </w:r>
      <w:bookmarkStart w:id="0" w:name="_GoBack"/>
      <w:bookmarkEnd w:id="0"/>
      <w:r>
        <w:rPr>
          <w:rFonts w:ascii="Arial" w:hAnsi="Arial" w:cs="Arial"/>
          <w:b/>
          <w:color w:val="FF0000"/>
          <w:sz w:val="24"/>
          <w:szCs w:val="24"/>
          <w:lang w:val="sr-Cyrl-RS"/>
        </w:rPr>
        <w:t>а Во</w:t>
      </w:r>
      <w:r w:rsidR="00F10AAD">
        <w:rPr>
          <w:rFonts w:ascii="Arial" w:hAnsi="Arial" w:cs="Arial"/>
          <w:b/>
          <w:color w:val="FF0000"/>
          <w:sz w:val="24"/>
          <w:szCs w:val="24"/>
          <w:lang w:val="sr-Cyrl-RS"/>
        </w:rPr>
        <w:t>јводину</w:t>
      </w:r>
      <w:r>
        <w:rPr>
          <w:rFonts w:ascii="Arial" w:hAnsi="Arial" w:cs="Arial"/>
          <w:b/>
          <w:color w:val="FF0000"/>
          <w:sz w:val="24"/>
          <w:szCs w:val="24"/>
          <w:lang w:val="sr-Cyrl-RS"/>
        </w:rPr>
        <w:t>)</w:t>
      </w:r>
    </w:p>
    <w:p w:rsidR="00031EF5" w:rsidRDefault="00031EF5" w:rsidP="00031EF5">
      <w:pPr>
        <w:pStyle w:val="NoSpacing"/>
        <w:jc w:val="center"/>
        <w:rPr>
          <w:rFonts w:ascii="Arial" w:hAnsi="Arial" w:cs="Arial"/>
          <w:sz w:val="24"/>
          <w:szCs w:val="24"/>
          <w:lang w:val="sr-Cyrl-RS"/>
        </w:rPr>
      </w:pPr>
    </w:p>
    <w:p w:rsidR="00031EF5" w:rsidRDefault="00031EF5" w:rsidP="00031EF5">
      <w:pPr>
        <w:pStyle w:val="NoSpacing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Школа</w:t>
      </w:r>
      <w:r>
        <w:rPr>
          <w:rFonts w:ascii="Arial" w:hAnsi="Arial" w:cs="Arial"/>
          <w:sz w:val="24"/>
          <w:szCs w:val="24"/>
          <w:lang w:val="sr-Cyrl-RS"/>
        </w:rPr>
        <w:t xml:space="preserve"> ____________________________                                                                    </w:t>
      </w:r>
      <w:r>
        <w:rPr>
          <w:rFonts w:ascii="Arial" w:hAnsi="Arial" w:cs="Arial"/>
          <w:b/>
          <w:sz w:val="24"/>
          <w:szCs w:val="24"/>
          <w:lang w:val="sr-Cyrl-RS"/>
        </w:rPr>
        <w:t>Разред: 6.</w:t>
      </w:r>
    </w:p>
    <w:p w:rsidR="00031EF5" w:rsidRDefault="00031EF5" w:rsidP="00031EF5">
      <w:pPr>
        <w:pStyle w:val="NoSpacing"/>
        <w:jc w:val="both"/>
        <w:rPr>
          <w:rFonts w:ascii="Arial" w:hAnsi="Arial" w:cs="Arial"/>
          <w:sz w:val="24"/>
          <w:szCs w:val="24"/>
          <w:lang w:val="sr-Cyrl-RS"/>
        </w:rPr>
      </w:pPr>
    </w:p>
    <w:p w:rsidR="00031EF5" w:rsidRDefault="00031EF5" w:rsidP="00031EF5">
      <w:pPr>
        <w:pStyle w:val="NoSpacing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Наставник</w:t>
      </w:r>
      <w:r>
        <w:rPr>
          <w:rFonts w:ascii="Arial" w:hAnsi="Arial" w:cs="Arial"/>
          <w:sz w:val="24"/>
          <w:szCs w:val="24"/>
          <w:lang w:val="sr-Cyrl-RS"/>
        </w:rPr>
        <w:t xml:space="preserve"> _________________________                                                                   </w:t>
      </w:r>
      <w:r>
        <w:rPr>
          <w:rFonts w:ascii="Arial" w:hAnsi="Arial" w:cs="Arial"/>
          <w:b/>
          <w:sz w:val="24"/>
          <w:szCs w:val="24"/>
          <w:lang w:val="sr-Cyrl-RS"/>
        </w:rPr>
        <w:t>Школска година 20</w:t>
      </w:r>
      <w:r>
        <w:rPr>
          <w:rFonts w:ascii="Arial" w:hAnsi="Arial" w:cs="Arial"/>
          <w:sz w:val="24"/>
          <w:szCs w:val="24"/>
          <w:lang w:val="sr-Cyrl-RS"/>
        </w:rPr>
        <w:t xml:space="preserve">___/ </w:t>
      </w:r>
      <w:r>
        <w:rPr>
          <w:rFonts w:ascii="Arial" w:hAnsi="Arial" w:cs="Arial"/>
          <w:b/>
          <w:sz w:val="24"/>
          <w:szCs w:val="24"/>
          <w:lang w:val="sr-Cyrl-RS"/>
        </w:rPr>
        <w:t>20</w:t>
      </w:r>
      <w:r>
        <w:rPr>
          <w:rFonts w:ascii="Arial" w:hAnsi="Arial" w:cs="Arial"/>
          <w:sz w:val="24"/>
          <w:szCs w:val="24"/>
          <w:lang w:val="sr-Cyrl-RS"/>
        </w:rPr>
        <w:t>___</w:t>
      </w:r>
    </w:p>
    <w:p w:rsidR="00031EF5" w:rsidRDefault="00031EF5" w:rsidP="00031EF5">
      <w:pPr>
        <w:pStyle w:val="NoSpacing"/>
        <w:spacing w:before="240" w:after="200" w:line="276" w:lineRule="auto"/>
        <w:rPr>
          <w:lang w:val="sr-Cyrl-RS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689"/>
        <w:gridCol w:w="1012"/>
        <w:gridCol w:w="1275"/>
        <w:gridCol w:w="993"/>
        <w:gridCol w:w="1041"/>
      </w:tblGrid>
      <w:tr w:rsidR="00031EF5" w:rsidTr="00031EF5">
        <w:tc>
          <w:tcPr>
            <w:tcW w:w="675" w:type="dxa"/>
            <w:vMerge w:val="restart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Ред. бр.</w:t>
            </w:r>
          </w:p>
        </w:tc>
        <w:tc>
          <w:tcPr>
            <w:tcW w:w="2552" w:type="dxa"/>
            <w:vMerge w:val="restart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Тематска област</w:t>
            </w:r>
          </w:p>
        </w:tc>
        <w:tc>
          <w:tcPr>
            <w:tcW w:w="7068" w:type="dxa"/>
            <w:gridSpan w:val="10"/>
            <w:tcBorders>
              <w:top w:val="thinThickSmallGap" w:sz="24" w:space="0" w:color="4F81BD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Месец</w:t>
            </w:r>
          </w:p>
        </w:tc>
        <w:tc>
          <w:tcPr>
            <w:tcW w:w="1012" w:type="dxa"/>
            <w:vMerge w:val="restart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275" w:type="dxa"/>
            <w:vMerge w:val="restart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993" w:type="dxa"/>
            <w:vMerge w:val="restart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Остало</w:t>
            </w:r>
          </w:p>
        </w:tc>
        <w:tc>
          <w:tcPr>
            <w:tcW w:w="1041" w:type="dxa"/>
            <w:vMerge w:val="restart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Укупно</w:t>
            </w:r>
          </w:p>
        </w:tc>
      </w:tr>
      <w:tr w:rsidR="00031EF5" w:rsidTr="00031EF5">
        <w:tc>
          <w:tcPr>
            <w:tcW w:w="3227" w:type="dxa"/>
            <w:vMerge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vAlign w:val="center"/>
            <w:hideMark/>
          </w:tcPr>
          <w:p w:rsidR="00031EF5" w:rsidRDefault="00031EF5">
            <w:pPr>
              <w:spacing w:after="0" w:line="256" w:lineRule="auto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  <w:vMerge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vAlign w:val="center"/>
            <w:hideMark/>
          </w:tcPr>
          <w:p w:rsidR="00031EF5" w:rsidRDefault="00031EF5">
            <w:pPr>
              <w:spacing w:after="0" w:line="256" w:lineRule="auto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IX</w:t>
            </w:r>
          </w:p>
        </w:tc>
        <w:tc>
          <w:tcPr>
            <w:tcW w:w="708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XI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XII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III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</w:t>
            </w:r>
          </w:p>
        </w:tc>
        <w:tc>
          <w:tcPr>
            <w:tcW w:w="68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</w:t>
            </w:r>
          </w:p>
        </w:tc>
        <w:tc>
          <w:tcPr>
            <w:tcW w:w="1012" w:type="dxa"/>
            <w:vMerge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vAlign w:val="center"/>
            <w:hideMark/>
          </w:tcPr>
          <w:p w:rsidR="00031EF5" w:rsidRDefault="00031EF5">
            <w:pPr>
              <w:spacing w:after="0" w:line="256" w:lineRule="auto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1275" w:type="dxa"/>
            <w:vMerge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vAlign w:val="center"/>
            <w:hideMark/>
          </w:tcPr>
          <w:p w:rsidR="00031EF5" w:rsidRDefault="00031EF5">
            <w:pPr>
              <w:spacing w:after="0" w:line="256" w:lineRule="auto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993" w:type="dxa"/>
            <w:vMerge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vAlign w:val="center"/>
            <w:hideMark/>
          </w:tcPr>
          <w:p w:rsidR="00031EF5" w:rsidRDefault="00031EF5">
            <w:pPr>
              <w:spacing w:after="0" w:line="256" w:lineRule="auto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1041" w:type="dxa"/>
            <w:vMerge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vAlign w:val="center"/>
            <w:hideMark/>
          </w:tcPr>
          <w:p w:rsidR="00031EF5" w:rsidRDefault="00031EF5">
            <w:pPr>
              <w:spacing w:after="0" w:line="256" w:lineRule="auto"/>
              <w:rPr>
                <w:b/>
                <w:sz w:val="24"/>
                <w:szCs w:val="24"/>
                <w:lang w:val="sr-Cyrl-CS"/>
              </w:rPr>
            </w:pP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</w:rPr>
              <w:t>INTRODUCTION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548DD4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548DD4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i/>
              </w:rPr>
              <w:t>SCHOOL</w:t>
            </w:r>
          </w:p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WELCOME TO ANGLIAN! </w:t>
            </w:r>
          </w:p>
        </w:tc>
        <w:tc>
          <w:tcPr>
            <w:tcW w:w="709" w:type="dxa"/>
            <w:tcBorders>
              <w:top w:val="single" w:sz="4" w:space="0" w:color="auto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4F81BD"/>
              <w:bottom w:val="thinThickSmallGap" w:sz="24" w:space="0" w:color="4F81BD"/>
              <w:right w:val="double" w:sz="4" w:space="0" w:color="548DD4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548DD4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i/>
              </w:rPr>
              <w:t>SCHOOL</w:t>
            </w:r>
          </w:p>
          <w:p w:rsidR="00031EF5" w:rsidRDefault="00031EF5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MY TIMETABLE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FRIENDS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031EF5" w:rsidRDefault="00031EF5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PLANS, PLANS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FRIENDS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031EF5" w:rsidRDefault="00031EF5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MOST AMUSING HOLIDAY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HOLIDAYS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031EF5" w:rsidRDefault="00031EF5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REALLY ENJOYED IT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HOLIDAYS</w:t>
            </w:r>
            <w:r>
              <w:rPr>
                <w:b/>
                <w:sz w:val="24"/>
                <w:szCs w:val="24"/>
              </w:rPr>
              <w:t xml:space="preserve"> EVERYTHING WENT WRONG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I LIVE HERE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031EF5" w:rsidRDefault="00031EF5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WAS IN A TOTAL MESS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I LIVE HERE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031EF5" w:rsidRDefault="00031EF5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MY NEIGHBOURHOOD</w:t>
            </w:r>
          </w:p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CLOTHES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031EF5" w:rsidRDefault="00031EF5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SCHOOL UNIFORM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CLOTHES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031EF5" w:rsidRDefault="00031EF5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TO WEAR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11. 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FAMILY LIFE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031EF5" w:rsidRDefault="00031EF5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MY COUSINS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12. 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FAMILY LIFE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031EF5" w:rsidRDefault="00031EF5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EATING OUT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B4659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13. 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LOOK AROUND YOU</w:t>
            </w:r>
            <w:r>
              <w:rPr>
                <w:b/>
                <w:sz w:val="24"/>
                <w:szCs w:val="24"/>
              </w:rPr>
              <w:t xml:space="preserve"> TAKE CARE OF ANIMALS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B4659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B4659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LOOK AROUND YOU</w:t>
            </w:r>
            <w:r>
              <w:rPr>
                <w:b/>
                <w:sz w:val="24"/>
                <w:szCs w:val="24"/>
              </w:rPr>
              <w:t xml:space="preserve"> HOW DIFFERENT ARE WE? 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Latn-RS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B4659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31EF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  </w:t>
            </w: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31EF5" w:rsidTr="00031EF5">
        <w:tc>
          <w:tcPr>
            <w:tcW w:w="3227" w:type="dxa"/>
            <w:gridSpan w:val="2"/>
            <w:tcBorders>
              <w:top w:val="thinThickSmallGap" w:sz="24" w:space="0" w:color="1F497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</w:p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УКУПНО</w:t>
            </w:r>
          </w:p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B4659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B4659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B4659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B4659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</w:tr>
    </w:tbl>
    <w:p w:rsidR="00031EF5" w:rsidRDefault="00031EF5" w:rsidP="00031EF5"/>
    <w:p w:rsidR="00031EF5" w:rsidRDefault="00031EF5" w:rsidP="00031EF5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558"/>
        <w:gridCol w:w="1980"/>
        <w:gridCol w:w="1968"/>
        <w:gridCol w:w="790"/>
        <w:gridCol w:w="930"/>
        <w:gridCol w:w="743"/>
        <w:gridCol w:w="758"/>
      </w:tblGrid>
      <w:tr w:rsidR="00031EF5" w:rsidTr="00031EF5">
        <w:trPr>
          <w:trHeight w:val="676"/>
        </w:trPr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Ред. бр.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Тематска област</w:t>
            </w:r>
          </w:p>
        </w:tc>
        <w:tc>
          <w:tcPr>
            <w:tcW w:w="3543" w:type="dxa"/>
            <w:tcBorders>
              <w:top w:val="thinThickSmallGap" w:sz="24" w:space="0" w:color="4F81BD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Садржаји</w:t>
            </w:r>
          </w:p>
        </w:tc>
        <w:tc>
          <w:tcPr>
            <w:tcW w:w="3544" w:type="dxa"/>
            <w:tcBorders>
              <w:top w:val="thinThickSmallGap" w:sz="24" w:space="0" w:color="4F81BD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548DD4"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Исходи</w:t>
            </w:r>
          </w:p>
          <w:p w:rsidR="00031EF5" w:rsidRDefault="00031EF5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Ученик ће бити у стању да:</w:t>
            </w:r>
          </w:p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Остало</w:t>
            </w:r>
          </w:p>
        </w:tc>
        <w:tc>
          <w:tcPr>
            <w:tcW w:w="1218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Укупно</w:t>
            </w: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INTRODUCTION</w:t>
            </w:r>
          </w:p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NewRomanPSMT" w:cs="Calibri"/>
                <w:i/>
                <w:sz w:val="20"/>
                <w:szCs w:val="20"/>
              </w:rPr>
            </w:pPr>
            <w:r>
              <w:rPr>
                <w:rFonts w:eastAsia="TimesNewRomanPSMT" w:cs="Calibri"/>
                <w:i/>
                <w:sz w:val="20"/>
                <w:szCs w:val="20"/>
              </w:rPr>
              <w:t xml:space="preserve">- Introducing oneself </w:t>
            </w:r>
          </w:p>
          <w:p w:rsidR="00031EF5" w:rsidRDefault="00031EF5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NewRomanPSMT" w:cs="Calibri"/>
                <w:i/>
                <w:sz w:val="20"/>
                <w:szCs w:val="20"/>
              </w:rPr>
            </w:pPr>
            <w:r>
              <w:rPr>
                <w:rFonts w:eastAsia="TimesNewRomanPSMT" w:cs="Calibri"/>
                <w:i/>
                <w:sz w:val="20"/>
                <w:szCs w:val="20"/>
              </w:rPr>
              <w:t>- Likes doing; doesn’t like doing</w:t>
            </w:r>
          </w:p>
          <w:p w:rsidR="00031EF5" w:rsidRDefault="00031EF5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NewRomanPSMT" w:cs="Calibri"/>
                <w:i/>
                <w:sz w:val="20"/>
                <w:szCs w:val="20"/>
              </w:rPr>
            </w:pPr>
            <w:r>
              <w:rPr>
                <w:rFonts w:eastAsia="TimesNewRomanPSMT" w:cs="Calibri"/>
                <w:i/>
                <w:sz w:val="20"/>
                <w:szCs w:val="20"/>
              </w:rPr>
              <w:t>- Spelling &amp; orthographic changes (-</w:t>
            </w:r>
            <w:proofErr w:type="spellStart"/>
            <w:r>
              <w:rPr>
                <w:rFonts w:eastAsia="TimesNewRomanPSMT" w:cs="Calibri"/>
                <w:i/>
                <w:sz w:val="20"/>
                <w:szCs w:val="20"/>
              </w:rPr>
              <w:t>ing</w:t>
            </w:r>
            <w:proofErr w:type="spellEnd"/>
            <w:r>
              <w:rPr>
                <w:rFonts w:eastAsia="TimesNewRomanPSMT" w:cs="Calibri"/>
                <w:i/>
                <w:sz w:val="20"/>
                <w:szCs w:val="20"/>
              </w:rPr>
              <w:t>)</w:t>
            </w:r>
          </w:p>
          <w:p w:rsidR="00031EF5" w:rsidRDefault="00031EF5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NewRomanPSMT" w:cs="Calibri"/>
                <w:i/>
                <w:sz w:val="20"/>
                <w:szCs w:val="20"/>
                <w:lang w:val="sr-Cyrl-RS"/>
              </w:rPr>
            </w:pPr>
            <w:r>
              <w:rPr>
                <w:rFonts w:eastAsia="TimesNewRomanPSMT" w:cs="Calibri"/>
                <w:i/>
                <w:sz w:val="20"/>
                <w:szCs w:val="20"/>
              </w:rPr>
              <w:t>- Prepositions IN, ON, AT</w:t>
            </w:r>
          </w:p>
        </w:tc>
        <w:tc>
          <w:tcPr>
            <w:tcW w:w="3544" w:type="dxa"/>
            <w:tcBorders>
              <w:top w:val="single" w:sz="4" w:space="0" w:color="auto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NewRomanPSMT" w:cs="Calibri"/>
                <w:sz w:val="20"/>
                <w:szCs w:val="20"/>
                <w:lang w:val="sr-Cyrl-RS"/>
              </w:rPr>
              <w:t>-</w:t>
            </w: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 се представи;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- именује шта воли, а шта не воли да ради користећи конструкцију </w:t>
            </w:r>
            <w:r>
              <w:rPr>
                <w:rFonts w:eastAsia="TimesNewRomanPSMT" w:cs="Calibri"/>
                <w:i/>
                <w:sz w:val="20"/>
                <w:szCs w:val="20"/>
                <w:lang w:val="sr-Latn-RS"/>
              </w:rPr>
              <w:t>l</w:t>
            </w:r>
            <w:proofErr w:type="spellStart"/>
            <w:r>
              <w:rPr>
                <w:rFonts w:eastAsia="TimesNewRomanPSMT" w:cs="Calibri"/>
                <w:i/>
                <w:sz w:val="20"/>
                <w:szCs w:val="20"/>
              </w:rPr>
              <w:t>ikes</w:t>
            </w:r>
            <w:proofErr w:type="spellEnd"/>
            <w:r>
              <w:rPr>
                <w:rFonts w:eastAsia="TimesNewRomanPSMT" w:cs="Calibri"/>
                <w:i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TimesNewRomanPSMT" w:cs="Calibri"/>
                <w:i/>
                <w:sz w:val="20"/>
                <w:szCs w:val="20"/>
              </w:rPr>
              <w:t>doing</w:t>
            </w:r>
            <w:r>
              <w:rPr>
                <w:rFonts w:eastAsia="TimesNewRomanPSMT" w:cs="Calibri"/>
                <w:i/>
                <w:sz w:val="20"/>
                <w:szCs w:val="20"/>
                <w:lang w:val="sr-Cyrl-RS"/>
              </w:rPr>
              <w:t xml:space="preserve">; </w:t>
            </w:r>
            <w:proofErr w:type="spellStart"/>
            <w:r>
              <w:rPr>
                <w:rFonts w:eastAsia="TimesNewRomanPSMT" w:cs="Calibri"/>
                <w:i/>
                <w:sz w:val="20"/>
                <w:szCs w:val="20"/>
              </w:rPr>
              <w:t>doesn</w:t>
            </w:r>
            <w:proofErr w:type="spellEnd"/>
            <w:r>
              <w:rPr>
                <w:rFonts w:eastAsia="TimesNewRomanPSMT" w:cs="Calibri"/>
                <w:i/>
                <w:sz w:val="20"/>
                <w:szCs w:val="20"/>
                <w:lang w:val="sr-Cyrl-RS"/>
              </w:rPr>
              <w:t>’</w:t>
            </w:r>
            <w:r>
              <w:rPr>
                <w:rFonts w:eastAsia="TimesNewRomanPSMT" w:cs="Calibri"/>
                <w:i/>
                <w:sz w:val="20"/>
                <w:szCs w:val="20"/>
              </w:rPr>
              <w:t>t</w:t>
            </w:r>
            <w:r>
              <w:rPr>
                <w:rFonts w:eastAsia="TimesNewRomanPSMT" w:cs="Calibri"/>
                <w:i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TimesNewRomanPSMT" w:cs="Calibri"/>
                <w:i/>
                <w:sz w:val="20"/>
                <w:szCs w:val="20"/>
              </w:rPr>
              <w:t>like</w:t>
            </w:r>
            <w:r>
              <w:rPr>
                <w:rFonts w:eastAsia="TimesNewRomanPSMT" w:cs="Calibri"/>
                <w:i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TimesNewRomanPSMT" w:cs="Calibri"/>
                <w:i/>
                <w:sz w:val="20"/>
                <w:szCs w:val="20"/>
              </w:rPr>
              <w:t>doing</w:t>
            </w:r>
            <w:r>
              <w:rPr>
                <w:rFonts w:eastAsia="Times New Roman" w:cs="Calibri"/>
                <w:sz w:val="20"/>
                <w:szCs w:val="20"/>
                <w:lang w:val="sr-Cyrl-RS"/>
              </w:rPr>
              <w:t>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 w:cs="Calibri"/>
                <w:i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- препозна ортографске промене при додавању наставка </w:t>
            </w:r>
            <w:r>
              <w:rPr>
                <w:rFonts w:eastAsia="TimesNewRomanPSMT" w:cs="Calibri"/>
                <w:i/>
                <w:sz w:val="20"/>
                <w:szCs w:val="20"/>
                <w:lang w:val="sr-Cyrl-RS"/>
              </w:rPr>
              <w:t>–</w:t>
            </w:r>
            <w:proofErr w:type="spellStart"/>
            <w:r>
              <w:rPr>
                <w:rFonts w:eastAsia="TimesNewRomanPSMT" w:cs="Calibri"/>
                <w:i/>
                <w:sz w:val="20"/>
                <w:szCs w:val="20"/>
              </w:rPr>
              <w:t>ing</w:t>
            </w:r>
            <w:proofErr w:type="spellEnd"/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 w:cs="Calibri"/>
                <w:sz w:val="20"/>
                <w:szCs w:val="20"/>
                <w:lang w:val="sr-Cyrl-RS"/>
              </w:rPr>
            </w:pPr>
            <w:r>
              <w:rPr>
                <w:rFonts w:eastAsia="TimesNewRomanPSMT" w:cs="Calibri"/>
                <w:i/>
                <w:sz w:val="20"/>
                <w:szCs w:val="20"/>
                <w:lang w:val="sr-Cyrl-RS"/>
              </w:rPr>
              <w:t xml:space="preserve">- </w:t>
            </w:r>
            <w:r>
              <w:rPr>
                <w:rFonts w:eastAsia="TimesNewRomanPSMT" w:cs="Calibri"/>
                <w:sz w:val="20"/>
                <w:szCs w:val="20"/>
                <w:lang w:val="sr-Cyrl-RS"/>
              </w:rPr>
              <w:t>користи предлоге;</w:t>
            </w:r>
          </w:p>
          <w:p w:rsidR="00031EF5" w:rsidRDefault="00031EF5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NewRomanPSMT" w:cs="Calibri"/>
                <w:sz w:val="20"/>
                <w:szCs w:val="20"/>
                <w:lang w:val="sr-Cyrl-RS"/>
              </w:rPr>
            </w:pP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WELCOME TO ANGLIAN!</w:t>
            </w:r>
          </w:p>
        </w:tc>
        <w:tc>
          <w:tcPr>
            <w:tcW w:w="3543" w:type="dxa"/>
            <w:tcBorders>
              <w:top w:val="single" w:sz="4" w:space="0" w:color="auto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NoSpacing"/>
              <w:spacing w:line="256" w:lineRule="auto"/>
              <w:rPr>
                <w:i/>
                <w:lang w:val="en-GB"/>
              </w:rPr>
            </w:pPr>
            <w:r>
              <w:rPr>
                <w:lang w:val="en-GB"/>
              </w:rPr>
              <w:t xml:space="preserve">- </w:t>
            </w:r>
            <w:r>
              <w:rPr>
                <w:i/>
                <w:sz w:val="20"/>
                <w:szCs w:val="20"/>
                <w:lang w:val="en-GB"/>
              </w:rPr>
              <w:t>School clubs, sports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lang w:val="en-GB"/>
              </w:rPr>
              <w:t xml:space="preserve">- </w:t>
            </w:r>
            <w:r>
              <w:rPr>
                <w:i/>
                <w:sz w:val="20"/>
                <w:szCs w:val="20"/>
                <w:lang w:val="en-GB"/>
              </w:rPr>
              <w:t>Student council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- Making a school homepage on a computer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- Present Simple – revision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- Orthographic changes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- A/AN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- Often, usually, sometimes (position in a sentence)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sr-Cyrl-RS"/>
              </w:rPr>
              <w:t xml:space="preserve">- </w:t>
            </w:r>
            <w:r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- Writing: All about you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en-GB"/>
              </w:rPr>
            </w:pPr>
          </w:p>
          <w:p w:rsidR="00031EF5" w:rsidRDefault="00031EF5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разуме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користи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лексику</w:t>
            </w:r>
            <w:proofErr w:type="spellEnd"/>
            <w:r>
              <w:rPr>
                <w:sz w:val="20"/>
                <w:szCs w:val="20"/>
              </w:rPr>
              <w:t xml:space="preserve">  у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темом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школа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секције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школски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одбор</w:t>
            </w:r>
            <w:proofErr w:type="spellEnd"/>
            <w:r>
              <w:rPr>
                <w:sz w:val="20"/>
                <w:szCs w:val="20"/>
                <w:lang w:val="sr-Cyrl-RS"/>
              </w:rPr>
              <w:t>, израда интернет странице за школу</w:t>
            </w:r>
            <w:r>
              <w:rPr>
                <w:sz w:val="20"/>
                <w:szCs w:val="20"/>
              </w:rPr>
              <w:t>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обнови садашње просто време, ортографске промене, положај прилога за време у реченици и разуме и усвоји употребу неодређеног члана;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</w:p>
          <w:p w:rsidR="00031EF5" w:rsidRDefault="00031EF5">
            <w:pPr>
              <w:pStyle w:val="NoSpacing"/>
              <w:spacing w:line="256" w:lineRule="auto"/>
              <w:rPr>
                <w:lang w:val="sr-Cyrl-RS"/>
              </w:rPr>
            </w:pPr>
          </w:p>
          <w:p w:rsidR="00031EF5" w:rsidRDefault="00031EF5">
            <w:pPr>
              <w:pStyle w:val="NoSpacing"/>
              <w:spacing w:line="256" w:lineRule="auto"/>
              <w:rPr>
                <w:lang w:val="sr-Cyrl-RS"/>
              </w:rPr>
            </w:pP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MY TIMETABLE</w:t>
            </w:r>
          </w:p>
        </w:tc>
        <w:tc>
          <w:tcPr>
            <w:tcW w:w="3543" w:type="dxa"/>
            <w:tcBorders>
              <w:top w:val="single" w:sz="4" w:space="0" w:color="auto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autoSpaceDE w:val="0"/>
              <w:autoSpaceDN w:val="0"/>
              <w:adjustRightInd w:val="0"/>
              <w:spacing w:before="240" w:after="120" w:line="240" w:lineRule="auto"/>
              <w:rPr>
                <w:rFonts w:cs="Calibri"/>
                <w:bCs/>
                <w:i/>
                <w:sz w:val="20"/>
                <w:szCs w:val="20"/>
              </w:rPr>
            </w:pPr>
            <w:r>
              <w:rPr>
                <w:rFonts w:eastAsia="TimesNewRomanPSMT" w:cs="Calibri"/>
                <w:i/>
                <w:sz w:val="20"/>
                <w:szCs w:val="20"/>
              </w:rPr>
              <w:t>-School timetable, subjects, lessons, marks, teachers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="Minion Pro" w:hAnsi="Minion Pro" w:cs="Minion Pro"/>
              </w:rPr>
              <w:t xml:space="preserve">- </w:t>
            </w:r>
            <w:r>
              <w:rPr>
                <w:rStyle w:val="A9"/>
                <w:rFonts w:asciiTheme="minorHAnsi" w:hAnsiTheme="minorHAnsi" w:cstheme="minorHAnsi"/>
                <w:i/>
              </w:rPr>
              <w:t xml:space="preserve">Present Simple vs Continuous </w:t>
            </w:r>
          </w:p>
          <w:p w:rsidR="00031EF5" w:rsidRDefault="00031EF5">
            <w:pPr>
              <w:pStyle w:val="Pa1"/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Saxon genitive/of + noun</w:t>
            </w:r>
          </w:p>
          <w:p w:rsidR="00031EF5" w:rsidRDefault="00031EF5">
            <w:pPr>
              <w:pStyle w:val="Pa1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- </w:t>
            </w:r>
            <w:r>
              <w:rPr>
                <w:rStyle w:val="A9"/>
                <w:rFonts w:asciiTheme="minorHAnsi" w:hAnsiTheme="minorHAnsi" w:cstheme="minorHAnsi"/>
                <w:i/>
              </w:rPr>
              <w:t>And/but/because</w:t>
            </w:r>
          </w:p>
          <w:p w:rsidR="00031EF5" w:rsidRDefault="00031EF5">
            <w:pPr>
              <w:pStyle w:val="Pa1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>
              <w:rPr>
                <w:rStyle w:val="A9"/>
                <w:rFonts w:asciiTheme="minorHAnsi" w:hAnsiTheme="minorHAnsi" w:cstheme="minorHAnsi"/>
                <w:i/>
              </w:rPr>
              <w:t>Wh</w:t>
            </w:r>
            <w:proofErr w:type="spellEnd"/>
            <w:r>
              <w:rPr>
                <w:rStyle w:val="A9"/>
                <w:rFonts w:asciiTheme="minorHAnsi" w:hAnsiTheme="minorHAnsi" w:cstheme="minorHAnsi"/>
                <w:i/>
              </w:rPr>
              <w:t>-questions</w:t>
            </w:r>
          </w:p>
          <w:p w:rsidR="00031EF5" w:rsidRDefault="00031EF5">
            <w:pPr>
              <w:pStyle w:val="NoSpacing"/>
              <w:spacing w:line="256" w:lineRule="auto"/>
              <w:rPr>
                <w:lang w:val="en-GB"/>
              </w:rPr>
            </w:pPr>
            <w:r>
              <w:rPr>
                <w:i/>
                <w:sz w:val="20"/>
                <w:szCs w:val="20"/>
                <w:lang w:val="sr-Cyrl-RS"/>
              </w:rPr>
              <w:t xml:space="preserve">- </w:t>
            </w:r>
            <w:r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- Writing: All about your </w:t>
            </w:r>
            <w:proofErr w:type="spellStart"/>
            <w:r>
              <w:rPr>
                <w:i/>
                <w:sz w:val="20"/>
                <w:szCs w:val="20"/>
              </w:rPr>
              <w:t>favourite</w:t>
            </w:r>
            <w:proofErr w:type="spellEnd"/>
            <w:r>
              <w:rPr>
                <w:i/>
                <w:sz w:val="20"/>
                <w:szCs w:val="20"/>
              </w:rPr>
              <w:t xml:space="preserve"> teachers/subjects</w:t>
            </w:r>
          </w:p>
        </w:tc>
        <w:tc>
          <w:tcPr>
            <w:tcW w:w="3544" w:type="dxa"/>
            <w:tcBorders>
              <w:top w:val="single" w:sz="4" w:space="0" w:color="auto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разуме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користи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лексику</w:t>
            </w:r>
            <w:proofErr w:type="spellEnd"/>
            <w:r>
              <w:rPr>
                <w:sz w:val="20"/>
                <w:szCs w:val="20"/>
              </w:rPr>
              <w:t xml:space="preserve">  у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темом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распоред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школи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предмети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часови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разлику између садашњег простог и трајног времена;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Саксонски генитив;</w:t>
            </w:r>
          </w:p>
          <w:p w:rsidR="00031EF5" w:rsidRPr="00031EF5" w:rsidRDefault="00031EF5">
            <w:pPr>
              <w:pStyle w:val="NoSpacing"/>
              <w:spacing w:line="256" w:lineRule="auto"/>
              <w:rPr>
                <w:rStyle w:val="A9"/>
                <w:rFonts w:asciiTheme="minorHAnsi" w:hAnsiTheme="minorHAnsi" w:cstheme="minorHAnsi"/>
                <w:i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питања на </w:t>
            </w:r>
            <w:proofErr w:type="spellStart"/>
            <w:r>
              <w:rPr>
                <w:rStyle w:val="A9"/>
                <w:rFonts w:asciiTheme="minorHAnsi" w:hAnsiTheme="minorHAnsi" w:cstheme="minorHAnsi"/>
                <w:i/>
              </w:rPr>
              <w:t>Wh</w:t>
            </w:r>
            <w:proofErr w:type="spellEnd"/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-;</w:t>
            </w:r>
          </w:p>
          <w:p w:rsidR="00031EF5" w:rsidRDefault="00031EF5">
            <w:pPr>
              <w:pStyle w:val="NoSpacing"/>
              <w:spacing w:line="256" w:lineRule="auto"/>
            </w:pP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- </w:t>
            </w:r>
            <w:r>
              <w:rPr>
                <w:rStyle w:val="A9"/>
                <w:rFonts w:asciiTheme="minorHAnsi" w:hAnsiTheme="minorHAnsi" w:cstheme="minorHAnsi"/>
                <w:lang w:val="sr-Cyrl-RS"/>
              </w:rPr>
              <w:t xml:space="preserve">разуме везнике </w:t>
            </w:r>
            <w:r>
              <w:rPr>
                <w:rStyle w:val="A9"/>
                <w:rFonts w:asciiTheme="minorHAnsi" w:hAnsiTheme="minorHAnsi" w:cstheme="minorHAnsi"/>
                <w:i/>
              </w:rPr>
              <w:t>and/but/because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;</w:t>
            </w:r>
          </w:p>
          <w:p w:rsidR="00031EF5" w:rsidRDefault="00031EF5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="Calibri"/>
                <w:sz w:val="20"/>
                <w:szCs w:val="20"/>
                <w:lang w:val="sr-Cyrl-R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PLANS, PLANS</w:t>
            </w:r>
          </w:p>
        </w:tc>
        <w:tc>
          <w:tcPr>
            <w:tcW w:w="3543" w:type="dxa"/>
            <w:tcBorders>
              <w:top w:val="single" w:sz="4" w:space="0" w:color="auto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-</w:t>
            </w:r>
            <w:r>
              <w:rPr>
                <w:rStyle w:val="A9"/>
                <w:rFonts w:asciiTheme="minorHAnsi" w:hAnsiTheme="minorHAnsi" w:cstheme="minorHAnsi"/>
                <w:i/>
              </w:rPr>
              <w:t>Plans for the weekend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 Studying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Visiting friends, grandparents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Going out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 Tidying the room</w:t>
            </w:r>
          </w:p>
          <w:p w:rsidR="00031EF5" w:rsidRDefault="00031EF5">
            <w:pPr>
              <w:pStyle w:val="BodyText2"/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Style w:val="A9"/>
                <w:rFonts w:asciiTheme="minorHAnsi" w:hAnsiTheme="minorHAnsi" w:cstheme="minorHAnsi"/>
              </w:rPr>
              <w:t>- Taking a friend out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 Going to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 Country and nationality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 Comparison of adjectives (revision) </w:t>
            </w:r>
          </w:p>
          <w:p w:rsidR="00031EF5" w:rsidRDefault="00031EF5">
            <w:pPr>
              <w:pStyle w:val="BodyText2"/>
              <w:spacing w:line="256" w:lineRule="auto"/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</w:rPr>
              <w:t>-  Cardinals 30–100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lang w:val="en-GB"/>
              </w:rPr>
            </w:pPr>
            <w:r>
              <w:rPr>
                <w:i/>
                <w:sz w:val="20"/>
                <w:szCs w:val="20"/>
                <w:lang w:val="sr-Cyrl-RS"/>
              </w:rPr>
              <w:t xml:space="preserve">- </w:t>
            </w:r>
            <w:r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031EF5" w:rsidRDefault="00031EF5">
            <w:pPr>
              <w:pStyle w:val="BodyText2"/>
              <w:spacing w:line="256" w:lineRule="auto"/>
              <w:rPr>
                <w:rStyle w:val="A9"/>
                <w:rFonts w:asciiTheme="minorHAnsi" w:hAnsiTheme="minorHAnsi" w:cstheme="minorHAnsi"/>
              </w:rPr>
            </w:pPr>
          </w:p>
          <w:p w:rsidR="00031EF5" w:rsidRDefault="00031EF5">
            <w:pPr>
              <w:pStyle w:val="BodyText2"/>
              <w:spacing w:line="256" w:lineRule="auto"/>
              <w:rPr>
                <w:rFonts w:eastAsia="Calibri"/>
                <w:bCs/>
              </w:rPr>
            </w:pPr>
            <w:r>
              <w:rPr>
                <w:rFonts w:asciiTheme="minorHAnsi" w:eastAsia="Calibri" w:hAnsiTheme="minorHAnsi" w:cstheme="minorHAnsi"/>
                <w:bCs/>
                <w:lang w:val="en-GB"/>
              </w:rPr>
              <w:t>Writing: All about your plans</w:t>
            </w:r>
          </w:p>
        </w:tc>
        <w:tc>
          <w:tcPr>
            <w:tcW w:w="3544" w:type="dxa"/>
            <w:tcBorders>
              <w:top w:val="single" w:sz="4" w:space="0" w:color="auto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разуме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користи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лексику</w:t>
            </w:r>
            <w:proofErr w:type="spellEnd"/>
            <w:r>
              <w:rPr>
                <w:sz w:val="20"/>
                <w:szCs w:val="20"/>
              </w:rPr>
              <w:t xml:space="preserve">  у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темом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  <w:lang w:val="sr-Cyrl-RS"/>
              </w:rPr>
              <w:t>активности за викенд, посете, изласке, спремање собе</w:t>
            </w:r>
            <w:r>
              <w:rPr>
                <w:sz w:val="20"/>
                <w:szCs w:val="20"/>
              </w:rPr>
              <w:t>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користи израз </w:t>
            </w:r>
            <w:r>
              <w:rPr>
                <w:i/>
                <w:sz w:val="20"/>
                <w:szCs w:val="20"/>
                <w:lang w:val="en-GB"/>
              </w:rPr>
              <w:t>going</w:t>
            </w:r>
            <w:r>
              <w:rPr>
                <w:i/>
                <w:sz w:val="20"/>
                <w:szCs w:val="20"/>
                <w:lang w:val="sr-Cyrl-RS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to</w:t>
            </w:r>
            <w:r>
              <w:rPr>
                <w:i/>
                <w:sz w:val="20"/>
                <w:szCs w:val="20"/>
                <w:lang w:val="sr-Cyrl-RS"/>
              </w:rPr>
              <w:t>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усвоји лексику у вези са земљама и националностима;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обнови поређење придева;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употребљава бројеве од 30 до 100;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</w:p>
          <w:p w:rsidR="00031EF5" w:rsidRDefault="00031EF5">
            <w:pPr>
              <w:autoSpaceDE w:val="0"/>
              <w:autoSpaceDN w:val="0"/>
              <w:adjustRightInd w:val="0"/>
              <w:spacing w:before="360" w:after="0" w:line="240" w:lineRule="auto"/>
              <w:rPr>
                <w:kern w:val="24"/>
                <w:sz w:val="20"/>
                <w:szCs w:val="20"/>
                <w:lang w:val="sr-Cyrl-RS"/>
              </w:rPr>
            </w:pP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sr-Cyrl-RS"/>
              </w:rPr>
            </w:pP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MOST AMUSING HOLIDAY</w:t>
            </w:r>
          </w:p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i/>
                <w:sz w:val="20"/>
                <w:szCs w:val="20"/>
              </w:rPr>
            </w:pP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-</w:t>
            </w:r>
            <w:r>
              <w:rPr>
                <w:rStyle w:val="A9"/>
                <w:rFonts w:asciiTheme="minorHAnsi" w:hAnsiTheme="minorHAnsi" w:cstheme="minorHAnsi"/>
                <w:i/>
              </w:rPr>
              <w:t xml:space="preserve">Halloween activities </w:t>
            </w:r>
          </w:p>
          <w:p w:rsidR="00031EF5" w:rsidRDefault="00031EF5">
            <w:pPr>
              <w:spacing w:after="0" w:line="240" w:lineRule="auto"/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 Costume parties </w:t>
            </w:r>
          </w:p>
          <w:p w:rsidR="00031EF5" w:rsidRDefault="00031EF5">
            <w:pPr>
              <w:pStyle w:val="Pa1"/>
            </w:pPr>
            <w:r>
              <w:rPr>
                <w:rStyle w:val="A9"/>
                <w:rFonts w:asciiTheme="minorHAnsi" w:hAnsiTheme="minorHAnsi" w:cstheme="minorHAnsi"/>
                <w:i/>
              </w:rPr>
              <w:t>- Comparison of adjectives (more-the most)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-</w:t>
            </w:r>
            <w:r>
              <w:rPr>
                <w:rStyle w:val="A9"/>
                <w:rFonts w:asciiTheme="minorHAnsi" w:hAnsiTheme="minorHAnsi" w:cstheme="minorHAnsi"/>
                <w:i/>
              </w:rPr>
              <w:t>Ordinals 20-100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Articles (</w:t>
            </w:r>
            <w:proofErr w:type="spellStart"/>
            <w:r>
              <w:rPr>
                <w:rStyle w:val="A9"/>
                <w:rFonts w:asciiTheme="minorHAnsi" w:hAnsiTheme="minorHAnsi" w:cstheme="minorHAnsi"/>
                <w:i/>
              </w:rPr>
              <w:t>a,an,the</w:t>
            </w:r>
            <w:proofErr w:type="spellEnd"/>
            <w:r>
              <w:rPr>
                <w:rStyle w:val="A9"/>
                <w:rFonts w:asciiTheme="minorHAnsi" w:hAnsiTheme="minorHAnsi" w:cstheme="minorHAnsi"/>
                <w:i/>
              </w:rPr>
              <w:t>,/)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Going to (rev.)</w:t>
            </w:r>
          </w:p>
          <w:p w:rsidR="00031EF5" w:rsidRDefault="00031EF5">
            <w:pPr>
              <w:spacing w:after="0" w:line="240" w:lineRule="auto"/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>
              <w:rPr>
                <w:rStyle w:val="A9"/>
                <w:rFonts w:asciiTheme="minorHAnsi" w:hAnsiTheme="minorHAnsi" w:cstheme="minorHAnsi"/>
                <w:i/>
              </w:rPr>
              <w:t>Wh</w:t>
            </w:r>
            <w:proofErr w:type="spellEnd"/>
            <w:r>
              <w:rPr>
                <w:rStyle w:val="A9"/>
                <w:rFonts w:asciiTheme="minorHAnsi" w:hAnsiTheme="minorHAnsi" w:cstheme="minorHAnsi"/>
                <w:i/>
              </w:rPr>
              <w:t>-questions (revision)</w:t>
            </w:r>
          </w:p>
          <w:p w:rsidR="00031EF5" w:rsidRDefault="00031EF5">
            <w:pPr>
              <w:pStyle w:val="NoSpacing"/>
              <w:spacing w:line="256" w:lineRule="auto"/>
              <w:rPr>
                <w:lang w:val="en-GB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  <w:lang w:val="sr-Cyrl-RS"/>
              </w:rPr>
              <w:t xml:space="preserve">- </w:t>
            </w:r>
            <w:r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How do you say it?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eastAsia="Calibri" w:hAnsiTheme="minorHAnsi" w:cstheme="minorHAnsi"/>
                <w:i/>
                <w:lang w:val="en-GB"/>
              </w:rPr>
              <w:t xml:space="preserve">- </w:t>
            </w: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  <w:lang w:val="sr-Latn-RS"/>
              </w:rPr>
              <w:t>Writing</w:t>
            </w: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:</w:t>
            </w:r>
            <w:r>
              <w:rPr>
                <w:rStyle w:val="A0"/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А</w:t>
            </w:r>
            <w:proofErr w:type="spellStart"/>
            <w:r>
              <w:rPr>
                <w:rStyle w:val="A9"/>
                <w:rFonts w:asciiTheme="minorHAnsi" w:hAnsiTheme="minorHAnsi" w:cstheme="minorHAnsi"/>
                <w:i/>
              </w:rPr>
              <w:t>ll</w:t>
            </w:r>
            <w:proofErr w:type="spellEnd"/>
            <w:r>
              <w:rPr>
                <w:rStyle w:val="A9"/>
                <w:rFonts w:asciiTheme="minorHAnsi" w:hAnsiTheme="minorHAnsi" w:cstheme="minorHAnsi"/>
                <w:i/>
              </w:rPr>
              <w:t xml:space="preserve"> about </w:t>
            </w:r>
            <w:r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d</w:t>
            </w:r>
            <w:r>
              <w:rPr>
                <w:rStyle w:val="A9"/>
                <w:rFonts w:asciiTheme="minorHAnsi" w:hAnsiTheme="minorHAnsi" w:cstheme="minorHAnsi"/>
                <w:i/>
              </w:rPr>
              <w:t>ifferent holidays</w:t>
            </w:r>
            <w:r>
              <w:rPr>
                <w:rStyle w:val="A9"/>
                <w:i/>
              </w:rPr>
              <w:t></w:t>
            </w:r>
          </w:p>
        </w:tc>
        <w:tc>
          <w:tcPr>
            <w:tcW w:w="3544" w:type="dxa"/>
            <w:tcBorders>
              <w:top w:val="single" w:sz="4" w:space="0" w:color="auto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разуме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користи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лексику</w:t>
            </w:r>
            <w:proofErr w:type="spellEnd"/>
            <w:r>
              <w:rPr>
                <w:sz w:val="20"/>
                <w:szCs w:val="20"/>
              </w:rPr>
              <w:t xml:space="preserve">  у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темом</w:t>
            </w:r>
            <w:proofErr w:type="spellEnd"/>
            <w:r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  <w:lang w:val="sr-Cyrl-RS"/>
              </w:rPr>
              <w:t xml:space="preserve"> празници, Дан вештица, костимиране забаве</w:t>
            </w:r>
            <w:r>
              <w:rPr>
                <w:sz w:val="20"/>
                <w:szCs w:val="20"/>
              </w:rPr>
              <w:t>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поређење вишесложних придева;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користи редне бројеве од 20 до 100;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употребу чланова;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обнови конструкцију </w:t>
            </w:r>
            <w:r>
              <w:rPr>
                <w:i/>
                <w:sz w:val="20"/>
                <w:szCs w:val="20"/>
                <w:lang w:val="en-GB"/>
              </w:rPr>
              <w:t>going</w:t>
            </w:r>
            <w:r>
              <w:rPr>
                <w:i/>
                <w:sz w:val="20"/>
                <w:szCs w:val="20"/>
                <w:lang w:val="sr-Cyrl-RS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to</w:t>
            </w:r>
            <w:r>
              <w:rPr>
                <w:i/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 xml:space="preserve">и питања на </w:t>
            </w:r>
            <w:r>
              <w:rPr>
                <w:i/>
                <w:sz w:val="20"/>
                <w:szCs w:val="20"/>
                <w:lang w:val="en-GB"/>
              </w:rPr>
              <w:t>WH</w:t>
            </w:r>
            <w:r>
              <w:rPr>
                <w:i/>
                <w:sz w:val="20"/>
                <w:szCs w:val="20"/>
                <w:lang w:val="sr-Cyrl-RS"/>
              </w:rPr>
              <w:t>-</w:t>
            </w:r>
            <w:r>
              <w:rPr>
                <w:sz w:val="20"/>
                <w:szCs w:val="20"/>
                <w:lang w:val="sr-Cyrl-RS"/>
              </w:rPr>
              <w:t>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</w:p>
          <w:p w:rsidR="00031EF5" w:rsidRDefault="00031EF5">
            <w:pPr>
              <w:spacing w:before="120" w:after="0"/>
              <w:rPr>
                <w:sz w:val="20"/>
                <w:szCs w:val="20"/>
                <w:lang w:val="sr-Cyrl-RS"/>
              </w:rPr>
            </w:pP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REALLY ENJOYED IT</w:t>
            </w:r>
          </w:p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-Thanksgiving in America</w:t>
            </w:r>
          </w:p>
          <w:p w:rsidR="00031EF5" w:rsidRDefault="00031EF5">
            <w:pPr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Activities in the past (last week, last Sunday…) </w:t>
            </w:r>
          </w:p>
          <w:p w:rsidR="00031EF5" w:rsidRDefault="00031EF5">
            <w:pPr>
              <w:pStyle w:val="Pa1"/>
            </w:pPr>
            <w:r>
              <w:rPr>
                <w:rStyle w:val="A9"/>
                <w:rFonts w:asciiTheme="minorHAnsi" w:hAnsiTheme="minorHAnsi" w:cstheme="minorHAnsi"/>
                <w:i/>
              </w:rPr>
              <w:t>- Past Simple (regular verbs)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The plural of nouns</w:t>
            </w:r>
          </w:p>
          <w:p w:rsidR="00031EF5" w:rsidRDefault="00031EF5">
            <w:pPr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Much/many – comparison</w:t>
            </w:r>
          </w:p>
          <w:p w:rsidR="00031EF5" w:rsidRDefault="00031EF5">
            <w:pPr>
              <w:pStyle w:val="NoSpacing"/>
              <w:spacing w:line="256" w:lineRule="auto"/>
              <w:rPr>
                <w:rStyle w:val="A9"/>
                <w:rFonts w:ascii="Calibri" w:hAnsi="Calibri" w:cs="Times New Roman"/>
                <w:i/>
                <w:color w:val="auto"/>
                <w:lang w:val="en-GB"/>
              </w:rPr>
            </w:pPr>
            <w:r>
              <w:rPr>
                <w:i/>
                <w:sz w:val="20"/>
                <w:szCs w:val="20"/>
                <w:lang w:val="sr-Cyrl-RS"/>
              </w:rPr>
              <w:t xml:space="preserve">- </w:t>
            </w:r>
            <w:r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color w:val="000000"/>
              </w:rPr>
            </w:pPr>
            <w:r>
              <w:rPr>
                <w:rStyle w:val="A0"/>
                <w:rFonts w:asciiTheme="minorHAnsi" w:hAnsiTheme="minorHAnsi" w:cstheme="minorHAnsi"/>
                <w:i/>
                <w:sz w:val="20"/>
                <w:szCs w:val="20"/>
              </w:rPr>
              <w:t>-</w:t>
            </w: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Writing:</w:t>
            </w:r>
            <w:r>
              <w:rPr>
                <w:rStyle w:val="A0"/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Al</w:t>
            </w:r>
            <w:r>
              <w:rPr>
                <w:rStyle w:val="A9"/>
                <w:rFonts w:asciiTheme="minorHAnsi" w:hAnsiTheme="minorHAnsi" w:cstheme="minorHAnsi"/>
                <w:i/>
              </w:rPr>
              <w:t xml:space="preserve">l about your </w:t>
            </w:r>
          </w:p>
          <w:p w:rsidR="00031EF5" w:rsidRDefault="00031EF5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activities last week</w:t>
            </w:r>
            <w:r>
              <w:rPr>
                <w:rStyle w:val="A9"/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разуме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користи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лексику</w:t>
            </w:r>
            <w:proofErr w:type="spellEnd"/>
            <w:r>
              <w:rPr>
                <w:sz w:val="20"/>
                <w:szCs w:val="20"/>
              </w:rPr>
              <w:t xml:space="preserve">  у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темом</w:t>
            </w:r>
            <w:proofErr w:type="spellEnd"/>
            <w:r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  <w:lang w:val="sr-Cyrl-RS"/>
              </w:rPr>
              <w:t xml:space="preserve"> Дан захвалности у Америци, активности у прошлости</w:t>
            </w:r>
            <w:r>
              <w:rPr>
                <w:sz w:val="20"/>
                <w:szCs w:val="20"/>
              </w:rPr>
              <w:t>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користи прошло просто време (правилни гл.);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користи мнижину именица;</w:t>
            </w:r>
          </w:p>
          <w:p w:rsidR="00031EF5" w:rsidRPr="00031EF5" w:rsidRDefault="00031EF5">
            <w:pPr>
              <w:pStyle w:val="NoSpacing"/>
              <w:spacing w:line="256" w:lineRule="auto"/>
              <w:rPr>
                <w:rStyle w:val="A9"/>
                <w:rFonts w:asciiTheme="minorHAnsi" w:hAnsiTheme="minorHAnsi" w:cstheme="minorHAnsi"/>
                <w:i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поређење </w:t>
            </w:r>
            <w:r>
              <w:rPr>
                <w:rStyle w:val="A9"/>
                <w:rFonts w:asciiTheme="minorHAnsi" w:hAnsiTheme="minorHAnsi" w:cstheme="minorHAnsi"/>
                <w:i/>
              </w:rPr>
              <w:t>much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/</w:t>
            </w:r>
            <w:r>
              <w:rPr>
                <w:rStyle w:val="A9"/>
                <w:rFonts w:asciiTheme="minorHAnsi" w:hAnsiTheme="minorHAnsi" w:cstheme="minorHAnsi"/>
                <w:i/>
              </w:rPr>
              <w:t>many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; </w:t>
            </w:r>
          </w:p>
          <w:p w:rsidR="00031EF5" w:rsidRPr="00031EF5" w:rsidRDefault="00031EF5">
            <w:pPr>
              <w:pStyle w:val="NoSpacing"/>
              <w:spacing w:line="256" w:lineRule="auto"/>
              <w:rPr>
                <w:lang w:val="sr-Cyrl-RS"/>
              </w:rPr>
            </w:pPr>
          </w:p>
          <w:p w:rsidR="00031EF5" w:rsidRDefault="00031EF5">
            <w:pPr>
              <w:spacing w:after="0"/>
              <w:rPr>
                <w:sz w:val="20"/>
                <w:szCs w:val="20"/>
                <w:lang w:val="sr-Cyrl-RS"/>
              </w:rPr>
            </w:pP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EVERYTHING WENT WRONG</w:t>
            </w:r>
          </w:p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NoSpacing"/>
              <w:spacing w:line="256" w:lineRule="auto"/>
              <w:rPr>
                <w:i/>
                <w:sz w:val="28"/>
                <w:szCs w:val="28"/>
                <w:vertAlign w:val="superscript"/>
                <w:lang w:val="en-GB"/>
              </w:rPr>
            </w:pPr>
            <w:r>
              <w:rPr>
                <w:i/>
                <w:sz w:val="28"/>
                <w:szCs w:val="28"/>
                <w:vertAlign w:val="superscript"/>
                <w:lang w:val="en-GB"/>
              </w:rPr>
              <w:t>- New Year/Christmas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8"/>
                <w:szCs w:val="28"/>
                <w:vertAlign w:val="superscript"/>
                <w:lang w:val="en-GB"/>
              </w:rPr>
            </w:pPr>
            <w:r>
              <w:rPr>
                <w:i/>
                <w:sz w:val="28"/>
                <w:szCs w:val="28"/>
                <w:vertAlign w:val="superscript"/>
                <w:lang w:val="en-GB"/>
              </w:rPr>
              <w:t>- Resolutions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8"/>
                <w:szCs w:val="28"/>
                <w:vertAlign w:val="superscript"/>
                <w:lang w:val="en-GB"/>
              </w:rPr>
            </w:pPr>
            <w:r>
              <w:rPr>
                <w:i/>
                <w:sz w:val="28"/>
                <w:szCs w:val="28"/>
                <w:vertAlign w:val="superscript"/>
                <w:lang w:val="en-GB"/>
              </w:rPr>
              <w:t>- Decorating a tree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8"/>
                <w:szCs w:val="28"/>
                <w:vertAlign w:val="superscript"/>
                <w:lang w:val="en-GB"/>
              </w:rPr>
            </w:pPr>
            <w:r>
              <w:rPr>
                <w:i/>
                <w:sz w:val="28"/>
                <w:szCs w:val="28"/>
                <w:vertAlign w:val="superscript"/>
                <w:lang w:val="en-GB"/>
              </w:rPr>
              <w:t>- Being late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8"/>
                <w:szCs w:val="28"/>
                <w:vertAlign w:val="superscript"/>
                <w:lang w:val="en-GB"/>
              </w:rPr>
            </w:pPr>
            <w:r>
              <w:rPr>
                <w:i/>
                <w:sz w:val="28"/>
                <w:szCs w:val="28"/>
                <w:vertAlign w:val="superscript"/>
                <w:lang w:val="en-GB"/>
              </w:rPr>
              <w:t>- School reports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8"/>
                <w:szCs w:val="28"/>
                <w:vertAlign w:val="superscript"/>
                <w:lang w:val="en-GB"/>
              </w:rPr>
            </w:pPr>
            <w:r>
              <w:rPr>
                <w:i/>
                <w:sz w:val="28"/>
                <w:szCs w:val="28"/>
                <w:vertAlign w:val="superscript"/>
                <w:lang w:val="en-GB"/>
              </w:rPr>
              <w:t>- Past Simple (irregular v.)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8"/>
                <w:szCs w:val="28"/>
                <w:vertAlign w:val="superscript"/>
                <w:lang w:val="en-GB"/>
              </w:rPr>
            </w:pPr>
            <w:r>
              <w:rPr>
                <w:i/>
                <w:sz w:val="28"/>
                <w:szCs w:val="28"/>
                <w:vertAlign w:val="superscript"/>
                <w:lang w:val="en-GB"/>
              </w:rPr>
              <w:t>- Time telling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8"/>
                <w:szCs w:val="28"/>
                <w:vertAlign w:val="superscript"/>
                <w:lang w:val="en-GB"/>
              </w:rPr>
            </w:pPr>
            <w:r>
              <w:rPr>
                <w:i/>
                <w:sz w:val="28"/>
                <w:szCs w:val="28"/>
                <w:vertAlign w:val="superscript"/>
                <w:lang w:val="en-GB"/>
              </w:rPr>
              <w:t>- Articles (the,/)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sr-Cyrl-RS"/>
              </w:rPr>
              <w:t xml:space="preserve">- </w:t>
            </w:r>
            <w:r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8"/>
                <w:szCs w:val="28"/>
                <w:vertAlign w:val="superscript"/>
                <w:lang w:val="en-GB"/>
              </w:rPr>
            </w:pPr>
          </w:p>
          <w:p w:rsidR="00031EF5" w:rsidRDefault="00031EF5">
            <w:pPr>
              <w:pStyle w:val="NoSpacing"/>
              <w:spacing w:line="256" w:lineRule="auto"/>
              <w:rPr>
                <w:i/>
                <w:sz w:val="28"/>
                <w:szCs w:val="28"/>
                <w:vertAlign w:val="superscript"/>
                <w:lang w:val="en-GB"/>
              </w:rPr>
            </w:pPr>
            <w:r>
              <w:rPr>
                <w:i/>
                <w:sz w:val="28"/>
                <w:szCs w:val="28"/>
                <w:vertAlign w:val="superscript"/>
                <w:lang w:val="en-GB"/>
              </w:rPr>
              <w:t>- Writing: All about your last winter holidays</w:t>
            </w:r>
          </w:p>
          <w:p w:rsidR="00031EF5" w:rsidRDefault="00031EF5">
            <w:pPr>
              <w:pStyle w:val="BodyText2"/>
              <w:autoSpaceDE/>
              <w:adjustRightInd/>
              <w:spacing w:before="360" w:line="256" w:lineRule="auto"/>
              <w:rPr>
                <w:lang w:val="en-GB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sr-Cyrl-CS"/>
              </w:rPr>
            </w:pPr>
            <w:r>
              <w:rPr>
                <w:rFonts w:eastAsia="TimesNewRomanPSMT"/>
                <w:sz w:val="20"/>
                <w:szCs w:val="20"/>
                <w:lang w:val="sr-Cyrl-CS"/>
              </w:rPr>
              <w:t xml:space="preserve"> 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-разуме и користи лексику  у вези са темом – празници, Нова година, Божић, активности;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користи просто прошло време (неправилни гл.);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казује време на енглеском;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користи члан;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</w:p>
          <w:p w:rsidR="00031EF5" w:rsidRDefault="00031EF5">
            <w:pPr>
              <w:spacing w:before="120" w:after="0"/>
              <w:rPr>
                <w:sz w:val="20"/>
                <w:szCs w:val="20"/>
                <w:lang w:val="sr-Cyrl-RS"/>
              </w:rPr>
            </w:pP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1EF5" w:rsidTr="00031EF5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WAS IN A TOTAL MESS</w:t>
            </w:r>
          </w:p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Pa1"/>
              <w:numPr>
                <w:ilvl w:val="0"/>
                <w:numId w:val="2"/>
              </w:numPr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Moving to a new </w:t>
            </w:r>
            <w:proofErr w:type="spellStart"/>
            <w:r>
              <w:rPr>
                <w:rStyle w:val="A9"/>
                <w:rFonts w:asciiTheme="minorHAnsi" w:hAnsiTheme="minorHAnsi" w:cstheme="minorHAnsi"/>
                <w:i/>
              </w:rPr>
              <w:t>neighbourhood</w:t>
            </w:r>
            <w:proofErr w:type="spellEnd"/>
          </w:p>
          <w:p w:rsidR="00031EF5" w:rsidRDefault="00031EF5">
            <w:pPr>
              <w:pStyle w:val="Pa1"/>
              <w:numPr>
                <w:ilvl w:val="0"/>
                <w:numId w:val="2"/>
              </w:numPr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Rooms/objects</w:t>
            </w:r>
          </w:p>
          <w:p w:rsidR="00031EF5" w:rsidRDefault="00031EF5">
            <w:pPr>
              <w:pStyle w:val="BodyText2"/>
              <w:numPr>
                <w:ilvl w:val="0"/>
                <w:numId w:val="2"/>
              </w:numPr>
              <w:spacing w:line="256" w:lineRule="auto"/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</w:rPr>
              <w:t xml:space="preserve">Street/shops/ buildings </w:t>
            </w:r>
          </w:p>
          <w:p w:rsidR="00031EF5" w:rsidRDefault="00031EF5">
            <w:pPr>
              <w:pStyle w:val="Pa1"/>
              <w:numPr>
                <w:ilvl w:val="0"/>
                <w:numId w:val="2"/>
              </w:numPr>
              <w:rPr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Past Simple (to be)</w:t>
            </w:r>
          </w:p>
          <w:p w:rsidR="00031EF5" w:rsidRDefault="00031EF5">
            <w:pPr>
              <w:pStyle w:val="Pa1"/>
              <w:numPr>
                <w:ilvl w:val="0"/>
                <w:numId w:val="2"/>
              </w:numPr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Plural</w:t>
            </w:r>
          </w:p>
          <w:p w:rsidR="00031EF5" w:rsidRDefault="00031EF5">
            <w:pPr>
              <w:pStyle w:val="Pa1"/>
              <w:numPr>
                <w:ilvl w:val="0"/>
                <w:numId w:val="2"/>
              </w:numPr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Adjectives in –y</w:t>
            </w:r>
          </w:p>
          <w:p w:rsidR="00031EF5" w:rsidRDefault="00031EF5">
            <w:pPr>
              <w:pStyle w:val="Pa1"/>
              <w:numPr>
                <w:ilvl w:val="0"/>
                <w:numId w:val="2"/>
              </w:numPr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A9"/>
                <w:rFonts w:asciiTheme="minorHAnsi" w:hAnsiTheme="minorHAnsi" w:cstheme="minorHAnsi"/>
                <w:i/>
              </w:rPr>
              <w:t>This,these</w:t>
            </w:r>
            <w:proofErr w:type="spellEnd"/>
            <w:r>
              <w:rPr>
                <w:rStyle w:val="A9"/>
                <w:rFonts w:asciiTheme="minorHAnsi" w:hAnsiTheme="minorHAnsi" w:cstheme="minorHAnsi"/>
                <w:i/>
              </w:rPr>
              <w:t>/</w:t>
            </w:r>
            <w:proofErr w:type="spellStart"/>
            <w:r>
              <w:rPr>
                <w:rStyle w:val="A9"/>
                <w:rFonts w:asciiTheme="minorHAnsi" w:hAnsiTheme="minorHAnsi" w:cstheme="minorHAnsi"/>
                <w:i/>
              </w:rPr>
              <w:t>that,those</w:t>
            </w:r>
            <w:proofErr w:type="spellEnd"/>
          </w:p>
          <w:p w:rsidR="00031EF5" w:rsidRDefault="00031EF5">
            <w:pPr>
              <w:pStyle w:val="BodyText2"/>
              <w:numPr>
                <w:ilvl w:val="0"/>
                <w:numId w:val="2"/>
              </w:numPr>
              <w:spacing w:line="256" w:lineRule="auto"/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</w:rPr>
              <w:t>At Tim</w:t>
            </w:r>
            <w:r>
              <w:rPr>
                <w:rStyle w:val="A9"/>
                <w:rFonts w:asciiTheme="minorHAnsi" w:hAnsiTheme="minorHAnsi" w:cstheme="minorHAnsi"/>
                <w:b/>
                <w:bCs/>
              </w:rPr>
              <w:t xml:space="preserve">’s </w:t>
            </w:r>
            <w:r>
              <w:rPr>
                <w:rStyle w:val="A9"/>
                <w:rFonts w:asciiTheme="minorHAnsi" w:hAnsiTheme="minorHAnsi" w:cstheme="minorHAnsi"/>
              </w:rPr>
              <w:t>(Saxon genitive)</w:t>
            </w:r>
          </w:p>
          <w:p w:rsidR="00031EF5" w:rsidRDefault="00031EF5">
            <w:pPr>
              <w:pStyle w:val="NoSpacing"/>
              <w:numPr>
                <w:ilvl w:val="0"/>
                <w:numId w:val="2"/>
              </w:numPr>
              <w:spacing w:line="256" w:lineRule="auto"/>
              <w:rPr>
                <w:i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031EF5" w:rsidRDefault="00031EF5">
            <w:pPr>
              <w:pStyle w:val="BodyText2"/>
              <w:spacing w:line="256" w:lineRule="auto"/>
              <w:rPr>
                <w:rStyle w:val="A9"/>
                <w:rFonts w:asciiTheme="minorHAnsi" w:hAnsiTheme="minorHAnsi" w:cstheme="minorHAnsi"/>
              </w:rPr>
            </w:pPr>
          </w:p>
          <w:p w:rsidR="00031EF5" w:rsidRDefault="00031EF5">
            <w:pPr>
              <w:pStyle w:val="Pa1"/>
              <w:numPr>
                <w:ilvl w:val="0"/>
                <w:numId w:val="2"/>
              </w:numPr>
              <w:rPr>
                <w:i/>
                <w:sz w:val="22"/>
                <w:szCs w:val="22"/>
              </w:rPr>
            </w:pPr>
            <w:r>
              <w:rPr>
                <w:rStyle w:val="A0"/>
                <w:b w:val="0"/>
                <w:i/>
                <w:sz w:val="20"/>
                <w:szCs w:val="20"/>
              </w:rPr>
              <w:t>Writing:</w:t>
            </w:r>
            <w:r>
              <w:rPr>
                <w:rStyle w:val="A0"/>
                <w:b w:val="0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A</w:t>
            </w:r>
            <w:r>
              <w:rPr>
                <w:rStyle w:val="A9"/>
                <w:rFonts w:asciiTheme="minorHAnsi" w:hAnsiTheme="minorHAnsi" w:cstheme="minorHAnsi"/>
                <w:i/>
              </w:rPr>
              <w:t>ll about your street</w:t>
            </w:r>
          </w:p>
        </w:tc>
        <w:tc>
          <w:tcPr>
            <w:tcW w:w="3544" w:type="dxa"/>
            <w:tcBorders>
              <w:top w:val="single" w:sz="4" w:space="0" w:color="auto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-разуме и користи лексику  у вези са темом – околина, комшилук, улица, институције/објекти/зграде;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031EF5" w:rsidRDefault="00031EF5">
            <w:pPr>
              <w:spacing w:after="0"/>
              <w:rPr>
                <w:rFonts w:cs="Calibri"/>
                <w:kern w:val="24"/>
                <w:sz w:val="20"/>
                <w:szCs w:val="20"/>
                <w:lang w:val="sr-Cyrl-RS"/>
              </w:rPr>
            </w:pPr>
          </w:p>
          <w:p w:rsidR="00031EF5" w:rsidRDefault="00031EF5">
            <w:pPr>
              <w:spacing w:after="0"/>
              <w:rPr>
                <w:rFonts w:cs="Calibri"/>
                <w:kern w:val="24"/>
                <w:sz w:val="20"/>
                <w:szCs w:val="20"/>
                <w:lang w:val="ru-RU"/>
              </w:rPr>
            </w:pPr>
            <w:r>
              <w:rPr>
                <w:rFonts w:cs="Calibri"/>
                <w:kern w:val="24"/>
                <w:sz w:val="20"/>
                <w:szCs w:val="20"/>
                <w:lang w:val="ru-RU"/>
              </w:rPr>
              <w:t>- користи прошло време глагола бити;</w:t>
            </w:r>
          </w:p>
          <w:p w:rsidR="00031EF5" w:rsidRDefault="00031EF5">
            <w:pPr>
              <w:spacing w:after="0"/>
              <w:rPr>
                <w:rFonts w:cs="Calibri"/>
                <w:kern w:val="24"/>
                <w:sz w:val="20"/>
                <w:szCs w:val="20"/>
                <w:lang w:val="ru-RU"/>
              </w:rPr>
            </w:pPr>
            <w:r>
              <w:rPr>
                <w:rFonts w:cs="Calibri"/>
                <w:kern w:val="24"/>
                <w:sz w:val="20"/>
                <w:szCs w:val="20"/>
                <w:lang w:val="ru-RU"/>
              </w:rPr>
              <w:t>- користи множину именица;</w:t>
            </w:r>
          </w:p>
          <w:p w:rsidR="00031EF5" w:rsidRDefault="00031EF5">
            <w:pPr>
              <w:spacing w:after="0"/>
              <w:rPr>
                <w:rStyle w:val="A9"/>
                <w:rFonts w:asciiTheme="minorHAnsi" w:hAnsiTheme="minorHAnsi" w:cstheme="minorHAnsi"/>
                <w:i/>
                <w:lang w:val="sr-Cyrl-RS"/>
              </w:rPr>
            </w:pPr>
            <w:r>
              <w:rPr>
                <w:rFonts w:cs="Calibri"/>
                <w:kern w:val="24"/>
                <w:sz w:val="20"/>
                <w:szCs w:val="20"/>
                <w:lang w:val="ru-RU"/>
              </w:rPr>
              <w:t xml:space="preserve">- разуме придеве на </w:t>
            </w:r>
            <w:r>
              <w:rPr>
                <w:rStyle w:val="A9"/>
                <w:rFonts w:asciiTheme="minorHAnsi" w:hAnsiTheme="minorHAnsi" w:cstheme="minorHAnsi"/>
                <w:i/>
                <w:lang w:val="ru-RU"/>
              </w:rPr>
              <w:t>–</w:t>
            </w:r>
            <w:r>
              <w:rPr>
                <w:rStyle w:val="A9"/>
                <w:rFonts w:asciiTheme="minorHAnsi" w:hAnsiTheme="minorHAnsi" w:cstheme="minorHAnsi"/>
                <w:i/>
              </w:rPr>
              <w:t>y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; </w:t>
            </w:r>
          </w:p>
          <w:p w:rsidR="00031EF5" w:rsidRDefault="00031EF5">
            <w:pPr>
              <w:spacing w:after="0"/>
              <w:rPr>
                <w:rStyle w:val="A9"/>
                <w:rFonts w:asciiTheme="minorHAnsi" w:hAnsiTheme="minorHAnsi" w:cstheme="minorHAnsi"/>
                <w:lang w:val="sr-Cyrl-RS"/>
              </w:rPr>
            </w:pPr>
            <w:r>
              <w:rPr>
                <w:rStyle w:val="A9"/>
                <w:rFonts w:asciiTheme="minorHAnsi" w:hAnsiTheme="minorHAnsi" w:cstheme="minorHAnsi"/>
                <w:lang w:val="sr-Cyrl-RS"/>
              </w:rPr>
              <w:t>- користи показне придеве;</w:t>
            </w:r>
          </w:p>
          <w:p w:rsidR="00031EF5" w:rsidRPr="00031EF5" w:rsidRDefault="00031EF5">
            <w:pPr>
              <w:spacing w:after="0"/>
              <w:rPr>
                <w:kern w:val="24"/>
                <w:lang w:val="sr-Cyrl-RS"/>
              </w:rPr>
            </w:pPr>
            <w:r>
              <w:rPr>
                <w:rStyle w:val="A9"/>
                <w:rFonts w:asciiTheme="minorHAnsi" w:hAnsiTheme="minorHAnsi" w:cstheme="minorHAnsi"/>
                <w:lang w:val="sr-Cyrl-RS"/>
              </w:rPr>
              <w:t>- разуме Саксонски генитив;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1EF5" w:rsidTr="00031EF5">
        <w:trPr>
          <w:trHeight w:val="1328"/>
        </w:trPr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MY NEIGHBOURHOOD</w:t>
            </w:r>
          </w:p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-Places in your </w:t>
            </w:r>
            <w:proofErr w:type="spellStart"/>
            <w:r>
              <w:rPr>
                <w:rStyle w:val="A9"/>
                <w:rFonts w:asciiTheme="minorHAnsi" w:hAnsiTheme="minorHAnsi" w:cstheme="minorHAnsi"/>
                <w:i/>
              </w:rPr>
              <w:t>neighbourhood</w:t>
            </w:r>
            <w:proofErr w:type="spellEnd"/>
            <w:r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, c</w:t>
            </w:r>
            <w:r>
              <w:rPr>
                <w:rStyle w:val="A9"/>
                <w:rFonts w:asciiTheme="minorHAnsi" w:hAnsiTheme="minorHAnsi" w:cstheme="minorHAnsi"/>
                <w:i/>
              </w:rPr>
              <w:t>inema/theatre/sports center</w:t>
            </w:r>
          </w:p>
          <w:p w:rsidR="00031EF5" w:rsidRDefault="00031EF5">
            <w:pPr>
              <w:autoSpaceDE w:val="0"/>
              <w:autoSpaceDN w:val="0"/>
              <w:adjustRightInd w:val="0"/>
              <w:spacing w:before="240" w:after="0" w:line="240" w:lineRule="auto"/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Kinds of films </w:t>
            </w:r>
          </w:p>
          <w:p w:rsidR="00031EF5" w:rsidRDefault="00031EF5">
            <w:pPr>
              <w:pStyle w:val="Pa1"/>
            </w:pP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- Can (ability)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 xml:space="preserve">- Interested in 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- Past Simple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-Word order</w:t>
            </w:r>
          </w:p>
          <w:p w:rsidR="00031EF5" w:rsidRDefault="00031EF5">
            <w:pPr>
              <w:autoSpaceDE w:val="0"/>
              <w:autoSpaceDN w:val="0"/>
              <w:adjustRightInd w:val="0"/>
              <w:spacing w:before="240" w:after="0" w:line="240" w:lineRule="auto"/>
              <w:rPr>
                <w:rStyle w:val="A0"/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- Prepositions (behind/next to/in front of)</w:t>
            </w:r>
          </w:p>
          <w:p w:rsidR="00031EF5" w:rsidRDefault="00031EF5">
            <w:pPr>
              <w:pStyle w:val="NoSpacing"/>
              <w:spacing w:line="256" w:lineRule="auto"/>
              <w:rPr>
                <w:lang w:val="en-GB"/>
              </w:rPr>
            </w:pPr>
            <w:r>
              <w:rPr>
                <w:i/>
                <w:sz w:val="20"/>
                <w:szCs w:val="20"/>
                <w:lang w:val="sr-Cyrl-RS"/>
              </w:rPr>
              <w:t xml:space="preserve">- </w:t>
            </w:r>
            <w:r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031EF5" w:rsidRDefault="00031EF5">
            <w:pPr>
              <w:pStyle w:val="Pa1"/>
              <w:rPr>
                <w:rStyle w:val="A0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Style w:val="A0"/>
                <w:rFonts w:asciiTheme="minorHAnsi" w:eastAsia="Calibri" w:hAnsiTheme="minorHAnsi" w:cstheme="minorHAnsi"/>
                <w:b w:val="0"/>
                <w:i/>
                <w:sz w:val="20"/>
                <w:szCs w:val="20"/>
                <w:lang w:val="en-GB"/>
              </w:rPr>
              <w:t xml:space="preserve">- </w:t>
            </w: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 xml:space="preserve">Writing: </w:t>
            </w:r>
            <w:r>
              <w:rPr>
                <w:rStyle w:val="A9"/>
                <w:rFonts w:asciiTheme="minorHAnsi" w:hAnsiTheme="minorHAnsi" w:cstheme="minorHAnsi"/>
                <w:i/>
              </w:rPr>
              <w:t>All about films – likes/dislikes</w:t>
            </w:r>
          </w:p>
          <w:p w:rsidR="00031EF5" w:rsidRDefault="00031EF5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eastAsia="TimesNewRomanPSM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proofErr w:type="gramStart"/>
            <w:r>
              <w:rPr>
                <w:sz w:val="20"/>
                <w:szCs w:val="20"/>
              </w:rPr>
              <w:t>разуме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користи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лексику</w:t>
            </w:r>
            <w:proofErr w:type="spellEnd"/>
            <w:r>
              <w:rPr>
                <w:sz w:val="20"/>
                <w:szCs w:val="20"/>
              </w:rPr>
              <w:t xml:space="preserve">  у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темом</w:t>
            </w:r>
            <w:proofErr w:type="spellEnd"/>
            <w:r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  <w:lang w:val="sr-Cyrl-RS"/>
              </w:rPr>
              <w:t xml:space="preserve"> околина, биоскоп, позориште, спортски центар итд.</w:t>
            </w:r>
            <w:r>
              <w:rPr>
                <w:sz w:val="20"/>
                <w:szCs w:val="20"/>
              </w:rPr>
              <w:t>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0"/>
                <w:szCs w:val="20"/>
                <w:lang w:val="sr-Cyrl-RS"/>
              </w:rPr>
            </w:pP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0"/>
                <w:szCs w:val="20"/>
                <w:lang w:val="sr-Cyrl-RS"/>
              </w:rPr>
            </w:pPr>
            <w:r>
              <w:rPr>
                <w:rFonts w:eastAsia="TimesNewRomanPSMT"/>
                <w:sz w:val="20"/>
                <w:szCs w:val="20"/>
                <w:lang w:val="sr-Cyrl-RS"/>
              </w:rPr>
              <w:t>-разуме модални глагол 'моћи' за изражавање способности, капацитета;</w:t>
            </w:r>
          </w:p>
          <w:p w:rsidR="00031EF5" w:rsidRP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  <w:lang w:val="sr-Cyrl-RS"/>
              </w:rPr>
            </w:pPr>
            <w:r>
              <w:rPr>
                <w:rFonts w:eastAsia="TimesNewRomanPSMT"/>
                <w:sz w:val="20"/>
                <w:szCs w:val="20"/>
                <w:lang w:val="sr-Cyrl-RS"/>
              </w:rPr>
              <w:t xml:space="preserve">- користи конструкцију </w:t>
            </w: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interested</w:t>
            </w: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in</w:t>
            </w: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  <w:lang w:val="sr-Cyrl-RS"/>
              </w:rPr>
              <w:t>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0"/>
                <w:rFonts w:asciiTheme="minorHAnsi" w:hAnsiTheme="minorHAnsi" w:cstheme="minorHAnsi"/>
                <w:b w:val="0"/>
                <w:sz w:val="20"/>
                <w:szCs w:val="20"/>
                <w:lang w:val="sr-Cyrl-RS"/>
              </w:rPr>
            </w:pP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  <w:lang w:val="sr-Cyrl-RS"/>
              </w:rPr>
              <w:t xml:space="preserve">- </w:t>
            </w:r>
            <w:r>
              <w:rPr>
                <w:rStyle w:val="A0"/>
                <w:rFonts w:asciiTheme="minorHAnsi" w:hAnsiTheme="minorHAnsi" w:cstheme="minorHAnsi"/>
                <w:b w:val="0"/>
                <w:sz w:val="20"/>
                <w:szCs w:val="20"/>
                <w:lang w:val="sr-Cyrl-RS"/>
              </w:rPr>
              <w:t>користи прошло време;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0"/>
                <w:rFonts w:asciiTheme="minorHAnsi" w:hAnsiTheme="minorHAnsi" w:cstheme="minorHAnsi"/>
                <w:b w:val="0"/>
                <w:sz w:val="20"/>
                <w:szCs w:val="20"/>
                <w:lang w:val="sr-Cyrl-RS"/>
              </w:rPr>
            </w:pPr>
            <w:r>
              <w:rPr>
                <w:rStyle w:val="A0"/>
                <w:rFonts w:asciiTheme="minorHAnsi" w:hAnsiTheme="minorHAnsi" w:cstheme="minorHAnsi"/>
                <w:b w:val="0"/>
                <w:sz w:val="20"/>
                <w:szCs w:val="20"/>
                <w:lang w:val="sr-Cyrl-RS"/>
              </w:rPr>
              <w:t>- разуме ред речи у реченици;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</w:rPr>
            </w:pPr>
            <w:r>
              <w:rPr>
                <w:rStyle w:val="A0"/>
                <w:rFonts w:asciiTheme="minorHAnsi" w:hAnsiTheme="minorHAnsi" w:cstheme="minorHAnsi"/>
                <w:b w:val="0"/>
                <w:sz w:val="20"/>
                <w:szCs w:val="20"/>
                <w:lang w:val="sr-Cyrl-RS"/>
              </w:rPr>
              <w:t>- користи предлоге за место;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31EF5" w:rsidTr="00031EF5">
        <w:trPr>
          <w:trHeight w:val="1328"/>
        </w:trPr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SCHOOL UNIFORM</w:t>
            </w:r>
          </w:p>
        </w:tc>
        <w:tc>
          <w:tcPr>
            <w:tcW w:w="3543" w:type="dxa"/>
            <w:tcBorders>
              <w:top w:val="single" w:sz="4" w:space="0" w:color="auto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Uniform in Britain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Items of clothing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School logo </w:t>
            </w:r>
          </w:p>
          <w:p w:rsidR="00031EF5" w:rsidRDefault="00031EF5">
            <w:pPr>
              <w:pStyle w:val="Pa1"/>
            </w:pPr>
            <w:r>
              <w:rPr>
                <w:rStyle w:val="A9"/>
                <w:rFonts w:asciiTheme="minorHAnsi" w:hAnsiTheme="minorHAnsi" w:cstheme="minorHAnsi"/>
                <w:i/>
              </w:rPr>
              <w:t>- Nouns always in the plural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-Must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Mustn’t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Must vs mustn’t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Word order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Short answers</w:t>
            </w:r>
          </w:p>
          <w:p w:rsidR="00031EF5" w:rsidRDefault="00031EF5">
            <w:pPr>
              <w:pStyle w:val="NoSpacing"/>
              <w:spacing w:line="256" w:lineRule="auto"/>
              <w:rPr>
                <w:lang w:val="en-GB"/>
              </w:rPr>
            </w:pPr>
            <w:r>
              <w:rPr>
                <w:i/>
                <w:sz w:val="20"/>
                <w:szCs w:val="20"/>
                <w:lang w:val="sr-Cyrl-RS"/>
              </w:rPr>
              <w:t xml:space="preserve">- </w:t>
            </w:r>
            <w:r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</w:rPr>
            </w:pPr>
          </w:p>
          <w:p w:rsidR="00031EF5" w:rsidRDefault="00031EF5">
            <w:pPr>
              <w:pStyle w:val="Pa1"/>
            </w:pPr>
            <w:r>
              <w:rPr>
                <w:rStyle w:val="A0"/>
                <w:rFonts w:asciiTheme="minorHAnsi" w:hAnsiTheme="minorHAnsi" w:cstheme="minorHAnsi"/>
                <w:b w:val="0"/>
                <w:bCs w:val="0"/>
                <w:i/>
                <w:sz w:val="20"/>
                <w:szCs w:val="20"/>
              </w:rPr>
              <w:t>-Writing: A</w:t>
            </w:r>
            <w:r>
              <w:rPr>
                <w:rStyle w:val="A9"/>
                <w:rFonts w:asciiTheme="minorHAnsi" w:hAnsiTheme="minorHAnsi" w:cstheme="minorHAnsi"/>
                <w:i/>
              </w:rPr>
              <w:t xml:space="preserve">ll about 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your uniform/ clothes for sch</w:t>
            </w: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ool</w:t>
            </w:r>
          </w:p>
        </w:tc>
        <w:tc>
          <w:tcPr>
            <w:tcW w:w="3544" w:type="dxa"/>
            <w:tcBorders>
              <w:top w:val="single" w:sz="4" w:space="0" w:color="auto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разуме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користи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лексику</w:t>
            </w:r>
            <w:proofErr w:type="spellEnd"/>
            <w:r>
              <w:rPr>
                <w:sz w:val="20"/>
                <w:szCs w:val="20"/>
              </w:rPr>
              <w:t xml:space="preserve">  у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темом</w:t>
            </w:r>
            <w:proofErr w:type="spellEnd"/>
            <w:r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  <w:lang w:val="sr-Cyrl-RS"/>
              </w:rPr>
              <w:t xml:space="preserve"> школе у Британији, школске униформе, разлике у односу на нашу земљу, одећа</w:t>
            </w:r>
            <w:r>
              <w:rPr>
                <w:sz w:val="20"/>
                <w:szCs w:val="20"/>
              </w:rPr>
              <w:t>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-користи множину именица;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разуме модални глагол 'морати';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разуме разлику између модалних глагола 'морати' и 'не смети';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разуме ред речи у реченици;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разуме кратке одговоре;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4</w:t>
            </w:r>
          </w:p>
        </w:tc>
      </w:tr>
      <w:tr w:rsidR="00031EF5" w:rsidTr="00031EF5">
        <w:trPr>
          <w:trHeight w:val="1328"/>
        </w:trPr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TO WEAR</w:t>
            </w:r>
          </w:p>
        </w:tc>
        <w:tc>
          <w:tcPr>
            <w:tcW w:w="3543" w:type="dxa"/>
            <w:tcBorders>
              <w:top w:val="single" w:sz="4" w:space="0" w:color="auto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-Different seasons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 Different clothes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 Parties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School trips </w:t>
            </w:r>
          </w:p>
          <w:p w:rsidR="00031EF5" w:rsidRDefault="00031EF5">
            <w:pPr>
              <w:pStyle w:val="Pa1"/>
            </w:pPr>
            <w:r>
              <w:rPr>
                <w:rStyle w:val="A9"/>
                <w:rFonts w:asciiTheme="minorHAnsi" w:hAnsiTheme="minorHAnsi" w:cstheme="minorHAnsi"/>
                <w:i/>
              </w:rPr>
              <w:t>- Adverbs of manner (-</w:t>
            </w:r>
            <w:proofErr w:type="spellStart"/>
            <w:r>
              <w:rPr>
                <w:rStyle w:val="A9"/>
                <w:rFonts w:asciiTheme="minorHAnsi" w:hAnsiTheme="minorHAnsi" w:cstheme="minorHAnsi"/>
                <w:i/>
              </w:rPr>
              <w:t>ly</w:t>
            </w:r>
            <w:proofErr w:type="spellEnd"/>
            <w:r>
              <w:rPr>
                <w:rStyle w:val="A9"/>
                <w:rFonts w:asciiTheme="minorHAnsi" w:hAnsiTheme="minorHAnsi" w:cstheme="minorHAnsi"/>
                <w:i/>
              </w:rPr>
              <w:t>)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Time telling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 Can (permission)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 Present Simple (revision)</w:t>
            </w:r>
          </w:p>
          <w:p w:rsidR="00031EF5" w:rsidRDefault="00031EF5">
            <w:pPr>
              <w:pStyle w:val="NoSpacing"/>
              <w:spacing w:line="256" w:lineRule="auto"/>
              <w:rPr>
                <w:lang w:val="en-GB"/>
              </w:rPr>
            </w:pPr>
            <w:r>
              <w:rPr>
                <w:i/>
                <w:sz w:val="20"/>
                <w:szCs w:val="20"/>
                <w:lang w:val="sr-Cyrl-RS"/>
              </w:rPr>
              <w:t xml:space="preserve">- </w:t>
            </w:r>
            <w:r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</w:rPr>
            </w:pPr>
          </w:p>
          <w:p w:rsidR="00031EF5" w:rsidRDefault="00031EF5">
            <w:pPr>
              <w:pStyle w:val="Pa1"/>
            </w:pPr>
            <w:r>
              <w:rPr>
                <w:rStyle w:val="A0"/>
                <w:rFonts w:asciiTheme="minorHAnsi" w:hAnsiTheme="minorHAnsi" w:cstheme="minorHAnsi"/>
                <w:b w:val="0"/>
                <w:i/>
              </w:rPr>
              <w:t>-</w:t>
            </w: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Writing: A</w:t>
            </w:r>
            <w:r>
              <w:rPr>
                <w:rStyle w:val="A9"/>
                <w:rFonts w:asciiTheme="minorHAnsi" w:hAnsiTheme="minorHAnsi" w:cstheme="minorHAnsi"/>
                <w:i/>
              </w:rPr>
              <w:t>ll about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b/>
                <w:i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your clothes</w:t>
            </w:r>
          </w:p>
        </w:tc>
        <w:tc>
          <w:tcPr>
            <w:tcW w:w="3544" w:type="dxa"/>
            <w:tcBorders>
              <w:top w:val="single" w:sz="4" w:space="0" w:color="auto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разуме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користи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лексику</w:t>
            </w:r>
            <w:proofErr w:type="spellEnd"/>
            <w:r>
              <w:rPr>
                <w:sz w:val="20"/>
                <w:szCs w:val="20"/>
              </w:rPr>
              <w:t xml:space="preserve">  у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темом</w:t>
            </w:r>
            <w:proofErr w:type="spellEnd"/>
            <w:r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  <w:lang w:val="sr-Cyrl-RS"/>
              </w:rPr>
              <w:t xml:space="preserve"> одећа, годишња доба, школски излети</w:t>
            </w:r>
            <w:r>
              <w:rPr>
                <w:sz w:val="20"/>
                <w:szCs w:val="20"/>
              </w:rPr>
              <w:t>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-разуме прилоге за начин;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казује време на енглеском;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разуме модални глагол 'моћи' за тражење дозволе;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користи садашње просто време и утврди га;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4</w:t>
            </w:r>
          </w:p>
        </w:tc>
      </w:tr>
      <w:tr w:rsidR="00031EF5" w:rsidTr="00031EF5">
        <w:trPr>
          <w:trHeight w:val="1328"/>
        </w:trPr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11. 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MY COUSINS</w:t>
            </w:r>
          </w:p>
        </w:tc>
        <w:tc>
          <w:tcPr>
            <w:tcW w:w="3543" w:type="dxa"/>
            <w:tcBorders>
              <w:top w:val="single" w:sz="4" w:space="0" w:color="auto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Pa28"/>
              <w:ind w:hanging="360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/ -   - Cousins </w:t>
            </w:r>
          </w:p>
          <w:p w:rsidR="00031EF5" w:rsidRDefault="00031EF5">
            <w:pPr>
              <w:pStyle w:val="NoSpacing"/>
              <w:spacing w:line="256" w:lineRule="auto"/>
            </w:pPr>
            <w:r>
              <w:rPr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 xml:space="preserve"> Family lunch at Easter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i/>
                <w:sz w:val="20"/>
                <w:szCs w:val="20"/>
              </w:rPr>
              <w:t>Easter activities</w:t>
            </w:r>
          </w:p>
          <w:p w:rsidR="00031EF5" w:rsidRDefault="00031EF5">
            <w:pPr>
              <w:pStyle w:val="Pa28"/>
              <w:ind w:hanging="360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-f 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Describing people 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-Have to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Adverbs (rev.)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Adverbs (well)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Some/any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Past Simple (rev.)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 Adjectives of quality</w:t>
            </w:r>
          </w:p>
          <w:p w:rsidR="00031EF5" w:rsidRDefault="00031EF5">
            <w:pPr>
              <w:pStyle w:val="NoSpacing"/>
              <w:spacing w:line="256" w:lineRule="auto"/>
              <w:rPr>
                <w:lang w:val="en-GB"/>
              </w:rPr>
            </w:pPr>
            <w:r>
              <w:rPr>
                <w:i/>
                <w:sz w:val="20"/>
                <w:szCs w:val="20"/>
                <w:lang w:val="sr-Cyrl-RS"/>
              </w:rPr>
              <w:t xml:space="preserve">- </w:t>
            </w:r>
            <w:r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</w:rPr>
            </w:pPr>
          </w:p>
          <w:p w:rsidR="00031EF5" w:rsidRDefault="00031EF5">
            <w:pPr>
              <w:pStyle w:val="Pa1"/>
            </w:pP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-Writing: A</w:t>
            </w:r>
            <w:r>
              <w:rPr>
                <w:rStyle w:val="A9"/>
                <w:rFonts w:asciiTheme="minorHAnsi" w:hAnsiTheme="minorHAnsi" w:cstheme="minorHAnsi"/>
                <w:i/>
              </w:rPr>
              <w:t>ll about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b/>
                <w:i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your family</w:t>
            </w:r>
          </w:p>
        </w:tc>
        <w:tc>
          <w:tcPr>
            <w:tcW w:w="3544" w:type="dxa"/>
            <w:tcBorders>
              <w:top w:val="single" w:sz="4" w:space="0" w:color="auto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разуме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користи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лексику</w:t>
            </w:r>
            <w:proofErr w:type="spellEnd"/>
            <w:r>
              <w:rPr>
                <w:sz w:val="20"/>
                <w:szCs w:val="20"/>
              </w:rPr>
              <w:t xml:space="preserve">  у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темом</w:t>
            </w:r>
            <w:proofErr w:type="spellEnd"/>
            <w:r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  <w:lang w:val="sr-Cyrl-RS"/>
              </w:rPr>
              <w:t xml:space="preserve"> Ускрс, обичаји, активности</w:t>
            </w:r>
            <w:r>
              <w:rPr>
                <w:sz w:val="20"/>
                <w:szCs w:val="20"/>
              </w:rPr>
              <w:t>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-опише особу;</w:t>
            </w:r>
          </w:p>
          <w:p w:rsidR="00031EF5" w:rsidRP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- користи глагол </w:t>
            </w:r>
            <w:r>
              <w:rPr>
                <w:rStyle w:val="A9"/>
                <w:rFonts w:asciiTheme="minorHAnsi" w:hAnsiTheme="minorHAnsi" w:cstheme="minorHAnsi"/>
                <w:i/>
              </w:rPr>
              <w:t>have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 </w:t>
            </w:r>
            <w:r>
              <w:rPr>
                <w:rStyle w:val="A9"/>
                <w:rFonts w:asciiTheme="minorHAnsi" w:hAnsiTheme="minorHAnsi" w:cstheme="minorHAnsi"/>
                <w:i/>
              </w:rPr>
              <w:t>to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lang w:val="sr-Cyrl-RS"/>
              </w:rPr>
            </w:pPr>
            <w:r>
              <w:rPr>
                <w:rStyle w:val="A9"/>
                <w:rFonts w:asciiTheme="minorHAnsi" w:hAnsiTheme="minorHAnsi" w:cstheme="minorHAnsi"/>
                <w:lang w:val="sr-Cyrl-RS"/>
              </w:rPr>
              <w:t>- обнови прилоге за начин;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  <w:lang w:val="sr-Cyrl-RS"/>
              </w:rPr>
            </w:pPr>
            <w:r>
              <w:rPr>
                <w:rStyle w:val="A9"/>
                <w:rFonts w:asciiTheme="minorHAnsi" w:hAnsiTheme="minorHAnsi" w:cstheme="minorHAnsi"/>
                <w:lang w:val="sr-Cyrl-RS"/>
              </w:rPr>
              <w:t xml:space="preserve">- разуме употребу </w:t>
            </w:r>
            <w:r>
              <w:rPr>
                <w:rStyle w:val="A9"/>
                <w:rFonts w:asciiTheme="minorHAnsi" w:hAnsiTheme="minorHAnsi" w:cstheme="minorHAnsi"/>
                <w:i/>
              </w:rPr>
              <w:t>some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/</w:t>
            </w:r>
            <w:r>
              <w:rPr>
                <w:rStyle w:val="A9"/>
                <w:rFonts w:asciiTheme="minorHAnsi" w:hAnsiTheme="minorHAnsi" w:cstheme="minorHAnsi"/>
                <w:i/>
              </w:rPr>
              <w:t>any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lang w:val="sr-Cyrl-RS"/>
              </w:rPr>
            </w:pP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- </w:t>
            </w:r>
            <w:r>
              <w:rPr>
                <w:rStyle w:val="A9"/>
                <w:rFonts w:asciiTheme="minorHAnsi" w:hAnsiTheme="minorHAnsi" w:cstheme="minorHAnsi"/>
                <w:lang w:val="sr-Cyrl-RS"/>
              </w:rPr>
              <w:t>обнови употребу прошлог простог времена;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Style w:val="A9"/>
                <w:rFonts w:asciiTheme="minorHAnsi" w:hAnsiTheme="minorHAnsi" w:cstheme="minorHAnsi"/>
                <w:lang w:val="sr-Cyrl-RS"/>
              </w:rPr>
              <w:t xml:space="preserve">- разуме употребу описних придева; 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4</w:t>
            </w:r>
          </w:p>
        </w:tc>
      </w:tr>
      <w:tr w:rsidR="00031EF5" w:rsidTr="00031EF5">
        <w:trPr>
          <w:trHeight w:val="1328"/>
        </w:trPr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12. 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EATING OUT</w:t>
            </w:r>
          </w:p>
        </w:tc>
        <w:tc>
          <w:tcPr>
            <w:tcW w:w="3543" w:type="dxa"/>
            <w:tcBorders>
              <w:top w:val="single" w:sz="4" w:space="0" w:color="auto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-Food/drinks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Ordering food in a restaurant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Fast food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 Meals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Making a shopping list </w:t>
            </w:r>
          </w:p>
          <w:p w:rsidR="00031EF5" w:rsidRDefault="00031EF5">
            <w:pPr>
              <w:pStyle w:val="Pa1"/>
            </w:pPr>
            <w:r>
              <w:rPr>
                <w:rStyle w:val="A9"/>
                <w:rFonts w:asciiTheme="minorHAnsi" w:hAnsiTheme="minorHAnsi" w:cstheme="minorHAnsi"/>
                <w:i/>
              </w:rPr>
              <w:t>- Much/many/a lot of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(Un)countable nouns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 … of + uncountable noun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 A/an–some </w:t>
            </w:r>
          </w:p>
          <w:p w:rsidR="00031EF5" w:rsidRDefault="00031EF5">
            <w:pPr>
              <w:pStyle w:val="NoSpacing"/>
              <w:spacing w:line="256" w:lineRule="auto"/>
              <w:rPr>
                <w:lang w:val="en-GB"/>
              </w:rPr>
            </w:pPr>
            <w:r>
              <w:rPr>
                <w:i/>
                <w:sz w:val="20"/>
                <w:szCs w:val="20"/>
                <w:lang w:val="sr-Cyrl-RS"/>
              </w:rPr>
              <w:t xml:space="preserve">- </w:t>
            </w:r>
            <w:r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</w:rPr>
            </w:pPr>
          </w:p>
          <w:p w:rsidR="00031EF5" w:rsidRDefault="00031EF5">
            <w:pPr>
              <w:pStyle w:val="Pa1"/>
              <w:rPr>
                <w:sz w:val="22"/>
                <w:szCs w:val="22"/>
              </w:rPr>
            </w:pPr>
            <w:r>
              <w:rPr>
                <w:rStyle w:val="A0"/>
                <w:rFonts w:asciiTheme="minorHAnsi" w:hAnsiTheme="minorHAnsi" w:cstheme="minorHAnsi"/>
                <w:b w:val="0"/>
                <w:i/>
              </w:rPr>
              <w:t>-</w:t>
            </w: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Writing: A</w:t>
            </w:r>
            <w:r>
              <w:rPr>
                <w:rStyle w:val="A9"/>
                <w:rFonts w:asciiTheme="minorHAnsi" w:hAnsiTheme="minorHAnsi" w:cstheme="minorHAnsi"/>
                <w:i/>
              </w:rPr>
              <w:t>ll about your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eating habits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разуме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користи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лексику</w:t>
            </w:r>
            <w:proofErr w:type="spellEnd"/>
            <w:r>
              <w:rPr>
                <w:sz w:val="20"/>
                <w:szCs w:val="20"/>
              </w:rPr>
              <w:t xml:space="preserve">  у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темом</w:t>
            </w:r>
            <w:proofErr w:type="spellEnd"/>
            <w:r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  <w:lang w:val="sr-Cyrl-RS"/>
              </w:rPr>
              <w:t xml:space="preserve"> храна, исхрана, излазак у ресторан, куповина и прављење списка за набавку намирница и потрепштина</w:t>
            </w:r>
            <w:r>
              <w:rPr>
                <w:sz w:val="20"/>
                <w:szCs w:val="20"/>
              </w:rPr>
              <w:t>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031EF5" w:rsidRDefault="00031EF5">
            <w:pPr>
              <w:pStyle w:val="Pa1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-разуме употребу </w:t>
            </w:r>
            <w:r>
              <w:rPr>
                <w:rStyle w:val="A9"/>
                <w:rFonts w:asciiTheme="minorHAnsi" w:hAnsiTheme="minorHAnsi" w:cstheme="minorHAnsi"/>
                <w:i/>
              </w:rPr>
              <w:t>much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/</w:t>
            </w:r>
            <w:r>
              <w:rPr>
                <w:rStyle w:val="A9"/>
                <w:rFonts w:asciiTheme="minorHAnsi" w:hAnsiTheme="minorHAnsi" w:cstheme="minorHAnsi"/>
                <w:i/>
              </w:rPr>
              <w:t>many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/</w:t>
            </w:r>
            <w:r>
              <w:rPr>
                <w:rStyle w:val="A9"/>
                <w:rFonts w:asciiTheme="minorHAnsi" w:hAnsiTheme="minorHAnsi" w:cstheme="minorHAnsi"/>
                <w:i/>
              </w:rPr>
              <w:t>a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 </w:t>
            </w:r>
            <w:r>
              <w:rPr>
                <w:rStyle w:val="A9"/>
                <w:rFonts w:asciiTheme="minorHAnsi" w:hAnsiTheme="minorHAnsi" w:cstheme="minorHAnsi"/>
                <w:i/>
              </w:rPr>
              <w:t>lot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 </w:t>
            </w:r>
            <w:r>
              <w:rPr>
                <w:rStyle w:val="A9"/>
                <w:rFonts w:asciiTheme="minorHAnsi" w:hAnsiTheme="minorHAnsi" w:cstheme="minorHAnsi"/>
                <w:i/>
              </w:rPr>
              <w:t>of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; 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-разуме употребу небројивих именица;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- разуме разлику између </w:t>
            </w:r>
            <w:r>
              <w:rPr>
                <w:rStyle w:val="A9"/>
                <w:rFonts w:asciiTheme="minorHAnsi" w:hAnsiTheme="minorHAnsi" w:cstheme="minorHAnsi"/>
                <w:i/>
              </w:rPr>
              <w:t>a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/</w:t>
            </w:r>
            <w:r>
              <w:rPr>
                <w:rStyle w:val="A9"/>
                <w:rFonts w:asciiTheme="minorHAnsi" w:hAnsiTheme="minorHAnsi" w:cstheme="minorHAnsi"/>
                <w:i/>
              </w:rPr>
              <w:t>an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–</w:t>
            </w:r>
            <w:r>
              <w:rPr>
                <w:rStyle w:val="A9"/>
                <w:rFonts w:asciiTheme="minorHAnsi" w:hAnsiTheme="minorHAnsi" w:cstheme="minorHAnsi"/>
                <w:i/>
              </w:rPr>
              <w:t>some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;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7</w:t>
            </w:r>
          </w:p>
        </w:tc>
      </w:tr>
      <w:tr w:rsidR="00031EF5" w:rsidTr="00031EF5">
        <w:trPr>
          <w:trHeight w:val="1328"/>
        </w:trPr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13. 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TAKE CARE OF ANIMALS</w:t>
            </w:r>
          </w:p>
        </w:tc>
        <w:tc>
          <w:tcPr>
            <w:tcW w:w="3543" w:type="dxa"/>
            <w:tcBorders>
              <w:top w:val="single" w:sz="4" w:space="0" w:color="auto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-Pets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Parts of the body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Pets organization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Homeless animals </w:t>
            </w:r>
          </w:p>
          <w:p w:rsidR="00031EF5" w:rsidRDefault="00031EF5">
            <w:pPr>
              <w:pStyle w:val="Pa1"/>
            </w:pPr>
            <w:r>
              <w:rPr>
                <w:rStyle w:val="A9"/>
                <w:rFonts w:asciiTheme="minorHAnsi" w:hAnsiTheme="minorHAnsi" w:cstheme="minorHAnsi"/>
                <w:i/>
              </w:rPr>
              <w:t>- REVISION–prepositions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Plural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Articles 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Present Simple/Continuous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Adjectives of quality</w:t>
            </w:r>
          </w:p>
          <w:p w:rsidR="00031EF5" w:rsidRDefault="00031EF5">
            <w:pPr>
              <w:pStyle w:val="NoSpacing"/>
              <w:spacing w:line="256" w:lineRule="auto"/>
              <w:rPr>
                <w:lang w:val="en-GB"/>
              </w:rPr>
            </w:pPr>
            <w:r>
              <w:rPr>
                <w:i/>
                <w:sz w:val="20"/>
                <w:szCs w:val="20"/>
                <w:lang w:val="sr-Cyrl-RS"/>
              </w:rPr>
              <w:t xml:space="preserve">- </w:t>
            </w:r>
            <w:r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</w:rPr>
            </w:pPr>
          </w:p>
          <w:p w:rsidR="00031EF5" w:rsidRDefault="00031EF5">
            <w:pPr>
              <w:pStyle w:val="Pa1"/>
            </w:pP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-Writing: A</w:t>
            </w:r>
            <w:r>
              <w:rPr>
                <w:rStyle w:val="A9"/>
                <w:rFonts w:asciiTheme="minorHAnsi" w:hAnsiTheme="minorHAnsi" w:cstheme="minorHAnsi"/>
                <w:i/>
              </w:rPr>
              <w:t>ll about pets</w:t>
            </w:r>
          </w:p>
        </w:tc>
        <w:tc>
          <w:tcPr>
            <w:tcW w:w="3544" w:type="dxa"/>
            <w:tcBorders>
              <w:top w:val="single" w:sz="4" w:space="0" w:color="auto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разуме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користи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лексику</w:t>
            </w:r>
            <w:proofErr w:type="spellEnd"/>
            <w:r>
              <w:rPr>
                <w:sz w:val="20"/>
                <w:szCs w:val="20"/>
              </w:rPr>
              <w:t xml:space="preserve">  у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темом</w:t>
            </w:r>
            <w:proofErr w:type="spellEnd"/>
            <w:r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  <w:lang w:val="sr-Cyrl-RS"/>
              </w:rPr>
              <w:t xml:space="preserve"> кућни љубимци, делови тела, организација за старање о животињама</w:t>
            </w:r>
            <w:r>
              <w:rPr>
                <w:sz w:val="20"/>
                <w:szCs w:val="20"/>
              </w:rPr>
              <w:t>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-обнови употребу предлога;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разуме множину именица и ортографске промене;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користи члан;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обнови разлику између садашњег простог и трајног времена;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разуме употребу описних придева и контрастира оне са позитивном и оне са негативном конотацијом;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4</w:t>
            </w:r>
          </w:p>
        </w:tc>
      </w:tr>
      <w:tr w:rsidR="00031EF5" w:rsidTr="00031EF5">
        <w:trPr>
          <w:trHeight w:val="1328"/>
        </w:trPr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14. 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DIFFERENT ARE WE?</w:t>
            </w:r>
          </w:p>
        </w:tc>
        <w:tc>
          <w:tcPr>
            <w:tcW w:w="3543" w:type="dxa"/>
            <w:tcBorders>
              <w:top w:val="single" w:sz="4" w:space="0" w:color="auto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-Different countries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Capitals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 Rivers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 Food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Sports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 Famous people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Means of transport </w:t>
            </w:r>
          </w:p>
          <w:p w:rsidR="00031EF5" w:rsidRDefault="00031EF5">
            <w:pPr>
              <w:pStyle w:val="Pa1"/>
            </w:pPr>
            <w:r>
              <w:rPr>
                <w:rStyle w:val="A9"/>
                <w:rFonts w:asciiTheme="minorHAnsi" w:hAnsiTheme="minorHAnsi" w:cstheme="minorHAnsi"/>
                <w:i/>
              </w:rPr>
              <w:t>-REVISION – TENSES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Comparison of adjectives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Adverbs 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Quantitative adj.</w:t>
            </w:r>
          </w:p>
          <w:p w:rsidR="00031EF5" w:rsidRDefault="00031EF5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Time telling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Must/mustn’t</w:t>
            </w:r>
          </w:p>
          <w:p w:rsidR="00031EF5" w:rsidRDefault="00031EF5">
            <w:pPr>
              <w:pStyle w:val="NoSpacing"/>
              <w:spacing w:line="256" w:lineRule="auto"/>
              <w:rPr>
                <w:lang w:val="en-GB"/>
              </w:rPr>
            </w:pPr>
            <w:r>
              <w:rPr>
                <w:i/>
                <w:sz w:val="20"/>
                <w:szCs w:val="20"/>
                <w:lang w:val="sr-Cyrl-RS"/>
              </w:rPr>
              <w:t xml:space="preserve">- </w:t>
            </w:r>
            <w:r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</w:rPr>
            </w:pPr>
          </w:p>
          <w:p w:rsidR="00031EF5" w:rsidRDefault="00031EF5">
            <w:pPr>
              <w:pStyle w:val="Pa1"/>
            </w:pP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-Writing: A</w:t>
            </w:r>
            <w:r>
              <w:rPr>
                <w:rStyle w:val="A9"/>
                <w:rFonts w:asciiTheme="minorHAnsi" w:hAnsiTheme="minorHAnsi" w:cstheme="minorHAnsi"/>
                <w:i/>
              </w:rPr>
              <w:t xml:space="preserve">ll about 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b/>
                <w:i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your country</w:t>
            </w:r>
          </w:p>
        </w:tc>
        <w:tc>
          <w:tcPr>
            <w:tcW w:w="3544" w:type="dxa"/>
            <w:tcBorders>
              <w:top w:val="single" w:sz="4" w:space="0" w:color="auto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-разуме и користи лексику  у вези са темом – земље, карактеристике, разлике између Велике Британије и Србије;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031EF5" w:rsidRDefault="00031EF5">
            <w:pPr>
              <w:pStyle w:val="NoSpacing"/>
              <w:spacing w:line="256" w:lineRule="auto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031EF5" w:rsidRDefault="00031EF5">
            <w:pPr>
              <w:pStyle w:val="NoSpacing"/>
              <w:spacing w:line="256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  <w:p w:rsidR="00031EF5" w:rsidRDefault="00031EF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-УТВРЂИВАЊЕ: глаголска времена; поређење придева, прилога, казивања времена на часовнику, реда речи у реченици, модалних глагола </w:t>
            </w:r>
            <w:r>
              <w:rPr>
                <w:rStyle w:val="A9"/>
                <w:rFonts w:asciiTheme="minorHAnsi" w:hAnsiTheme="minorHAnsi" w:cstheme="minorHAnsi"/>
                <w:i/>
              </w:rPr>
              <w:t>must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/</w:t>
            </w:r>
            <w:proofErr w:type="spellStart"/>
            <w:r>
              <w:rPr>
                <w:rStyle w:val="A9"/>
                <w:rFonts w:asciiTheme="minorHAnsi" w:hAnsiTheme="minorHAnsi" w:cstheme="minorHAnsi"/>
                <w:i/>
              </w:rPr>
              <w:t>mustn</w:t>
            </w:r>
            <w:proofErr w:type="spellEnd"/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’</w:t>
            </w:r>
            <w:r>
              <w:rPr>
                <w:rStyle w:val="A9"/>
                <w:rFonts w:asciiTheme="minorHAnsi" w:hAnsiTheme="minorHAnsi" w:cstheme="minorHAnsi"/>
                <w:i/>
              </w:rPr>
              <w:t>t</w:t>
            </w:r>
            <w:r>
              <w:rPr>
                <w:rStyle w:val="A9"/>
                <w:rFonts w:asciiTheme="minorHAnsi" w:hAnsiTheme="minorHAnsi" w:cstheme="minorHAnsi"/>
                <w:lang w:val="sr-Cyrl-RS"/>
              </w:rPr>
              <w:t xml:space="preserve">; 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single" w:sz="4" w:space="0" w:color="auto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9</w:t>
            </w:r>
          </w:p>
        </w:tc>
      </w:tr>
      <w:tr w:rsidR="00031EF5" w:rsidTr="00031EF5">
        <w:trPr>
          <w:trHeight w:val="387"/>
        </w:trPr>
        <w:tc>
          <w:tcPr>
            <w:tcW w:w="9747" w:type="dxa"/>
            <w:gridSpan w:val="4"/>
            <w:tcBorders>
              <w:top w:val="thinThickSmallGap" w:sz="24" w:space="0" w:color="1F497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548DD4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  <w:hideMark/>
          </w:tcPr>
          <w:p w:rsidR="00031EF5" w:rsidRDefault="00031EF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</w:tr>
    </w:tbl>
    <w:p w:rsidR="00031EF5" w:rsidRDefault="00031EF5" w:rsidP="00031EF5"/>
    <w:p w:rsidR="00031EF5" w:rsidRDefault="00031EF5" w:rsidP="00031EF5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МЕЂУПРЕДМЕТНЕ КОМПЕТЕНЦИЈЕ:</w:t>
      </w:r>
    </w:p>
    <w:p w:rsidR="00031EF5" w:rsidRDefault="00031EF5" w:rsidP="00031EF5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оквиру уџбеника посебно ће се развијати међупредметне компетенције:</w:t>
      </w:r>
    </w:p>
    <w:p w:rsidR="00031EF5" w:rsidRDefault="00031EF5" w:rsidP="00031EF5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 комуникација,</w:t>
      </w:r>
    </w:p>
    <w:p w:rsidR="00031EF5" w:rsidRDefault="00031EF5" w:rsidP="00031EF5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 компетенција за целоживотно учење,</w:t>
      </w:r>
    </w:p>
    <w:p w:rsidR="00031EF5" w:rsidRDefault="00031EF5" w:rsidP="00031EF5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 одговоран однос према околини,</w:t>
      </w:r>
    </w:p>
    <w:p w:rsidR="00031EF5" w:rsidRDefault="00031EF5" w:rsidP="00031EF5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 одговорно уч</w:t>
      </w:r>
      <w:r>
        <w:rPr>
          <w:sz w:val="24"/>
          <w:szCs w:val="24"/>
        </w:rPr>
        <w:t>e</w:t>
      </w:r>
      <w:r>
        <w:rPr>
          <w:sz w:val="24"/>
          <w:szCs w:val="24"/>
          <w:lang w:val="sr-Cyrl-CS"/>
        </w:rPr>
        <w:t>шће у демократском друштву,</w:t>
      </w:r>
    </w:p>
    <w:p w:rsidR="00031EF5" w:rsidRDefault="00031EF5" w:rsidP="00031EF5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 сарадња,</w:t>
      </w:r>
    </w:p>
    <w:p w:rsidR="00031EF5" w:rsidRDefault="00031EF5" w:rsidP="00031EF5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 дигитална компетенција,</w:t>
      </w:r>
    </w:p>
    <w:p w:rsidR="00031EF5" w:rsidRDefault="00031EF5" w:rsidP="00031EF5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 решавање проблема.</w:t>
      </w:r>
    </w:p>
    <w:p w:rsidR="00031EF5" w:rsidRDefault="00031EF5" w:rsidP="00031EF5">
      <w:pPr>
        <w:spacing w:after="120"/>
        <w:rPr>
          <w:sz w:val="24"/>
          <w:szCs w:val="24"/>
          <w:lang w:val="sr-Cyrl-CS"/>
        </w:rPr>
      </w:pPr>
    </w:p>
    <w:p w:rsidR="00031EF5" w:rsidRDefault="00031EF5" w:rsidP="00031EF5">
      <w:pPr>
        <w:spacing w:after="0"/>
        <w:rPr>
          <w:sz w:val="24"/>
          <w:szCs w:val="24"/>
          <w:lang w:val="sr-Cyrl-CS"/>
        </w:rPr>
      </w:pPr>
    </w:p>
    <w:p w:rsidR="00031EF5" w:rsidRDefault="00031EF5" w:rsidP="00031EF5">
      <w:pPr>
        <w:spacing w:after="120"/>
        <w:rPr>
          <w:sz w:val="24"/>
          <w:szCs w:val="24"/>
          <w:lang w:val="sr-Cyrl-CS"/>
        </w:rPr>
      </w:pPr>
    </w:p>
    <w:p w:rsidR="00031EF5" w:rsidRDefault="00031EF5" w:rsidP="00031EF5">
      <w:pPr>
        <w:pStyle w:val="Heading5"/>
        <w:rPr>
          <w:rFonts w:eastAsia="Calibri"/>
          <w:sz w:val="28"/>
          <w:szCs w:val="28"/>
          <w:lang w:val="sr-Cyrl-CS"/>
        </w:rPr>
      </w:pPr>
      <w:r>
        <w:rPr>
          <w:rFonts w:eastAsia="Calibri"/>
          <w:lang w:val="sr-Cyrl-CS"/>
        </w:rPr>
        <w:t>ОПШТИ СТАНДАРДИ ПОСТИГНУЋА УЧЕНИКА ЗА КРАЈ 6. РАЗРЕДА ОСНОВНЕ ШКОЛЕ</w:t>
      </w:r>
    </w:p>
    <w:tbl>
      <w:tblPr>
        <w:tblW w:w="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21"/>
        <w:gridCol w:w="4048"/>
        <w:gridCol w:w="4048"/>
      </w:tblGrid>
      <w:tr w:rsidR="00031EF5" w:rsidTr="00031EF5">
        <w:trPr>
          <w:cantSplit/>
          <w:trHeight w:val="219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031EF5" w:rsidRDefault="00031EF5">
            <w:pPr>
              <w:pStyle w:val="Heading6"/>
            </w:pPr>
            <w:proofErr w:type="spellStart"/>
            <w:r>
              <w:t>Број</w:t>
            </w:r>
            <w:proofErr w:type="spellEnd"/>
            <w:r>
              <w:t xml:space="preserve"> и </w:t>
            </w:r>
            <w:proofErr w:type="spellStart"/>
            <w:r>
              <w:t>назив</w:t>
            </w:r>
            <w:proofErr w:type="spellEnd"/>
            <w:r>
              <w:t xml:space="preserve"> </w:t>
            </w:r>
            <w:proofErr w:type="spellStart"/>
            <w:r>
              <w:t>теме</w:t>
            </w:r>
            <w:proofErr w:type="spellEnd"/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31EF5" w:rsidRDefault="00031EF5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b/>
                <w:sz w:val="24"/>
                <w:szCs w:val="24"/>
                <w:lang w:val="sr-Cyrl-RS"/>
              </w:rPr>
              <w:t>Основни ниво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031EF5" w:rsidRDefault="00031EF5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b/>
                <w:sz w:val="24"/>
                <w:szCs w:val="24"/>
                <w:lang w:val="sr-Cyrl-RS"/>
              </w:rPr>
              <w:t>Средњи ниво</w:t>
            </w:r>
          </w:p>
        </w:tc>
      </w:tr>
      <w:tr w:rsidR="00031EF5" w:rsidTr="00031EF5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31EF5" w:rsidRDefault="00031EF5">
            <w:pPr>
              <w:spacing w:after="0" w:line="240" w:lineRule="auto"/>
              <w:rPr>
                <w:rFonts w:eastAsia="Times New Roman"/>
                <w:b/>
                <w:lang w:val="sr-Latn-RS"/>
              </w:rPr>
            </w:pPr>
            <w:r>
              <w:rPr>
                <w:rFonts w:ascii="Cambria" w:hAnsi="Cambria"/>
                <w:b/>
              </w:rPr>
              <w:t>INTRODUCTION</w:t>
            </w:r>
          </w:p>
          <w:p w:rsidR="00031EF5" w:rsidRDefault="00031EF5">
            <w:pPr>
              <w:spacing w:after="0" w:line="240" w:lineRule="auto"/>
              <w:rPr>
                <w:rFonts w:eastAsia="Times New Roman"/>
                <w:b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  <w:rPr>
                <w:rFonts w:eastAsia="Times New Roman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 xml:space="preserve">1.1.1.  1.1.2.  1.1.3. </w:t>
            </w:r>
            <w:r>
              <w:rPr>
                <w:sz w:val="24"/>
                <w:szCs w:val="24"/>
                <w:lang w:val="sr-Latn-RS"/>
              </w:rPr>
              <w:t xml:space="preserve"> 1.1.4.  </w:t>
            </w:r>
            <w:r>
              <w:rPr>
                <w:sz w:val="24"/>
                <w:szCs w:val="24"/>
                <w:lang w:val="sr-Cyrl-RS"/>
              </w:rPr>
              <w:t xml:space="preserve">1.1.5.   </w:t>
            </w:r>
            <w:r>
              <w:rPr>
                <w:sz w:val="24"/>
                <w:szCs w:val="24"/>
                <w:lang w:val="sr-Latn-RS"/>
              </w:rPr>
              <w:t xml:space="preserve">1.1.10.  1.1.11.  1.1.12.  1.1.13. 1.1.14.    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2.1.1.  2.1.2  2.1.3.  2.1.6.  2.1.12. 2.1.13. 2.1.15.  2.1.16.   </w:t>
            </w:r>
          </w:p>
          <w:p w:rsidR="00031EF5" w:rsidRDefault="00031EF5">
            <w:pPr>
              <w:spacing w:after="0" w:line="240" w:lineRule="auto"/>
              <w:rPr>
                <w:rFonts w:eastAsia="Times New Roman"/>
                <w:lang w:val="sr-Cyrl-RS"/>
              </w:rPr>
            </w:pPr>
            <w:r>
              <w:rPr>
                <w:lang w:val="sr-Cyrl-RS"/>
              </w:rPr>
              <w:t xml:space="preserve">2.2.2. 2.2.3. 2.2.4.  2.3.2. </w:t>
            </w:r>
          </w:p>
        </w:tc>
      </w:tr>
      <w:tr w:rsidR="00031EF5" w:rsidTr="00031EF5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31EF5" w:rsidRDefault="00031EF5">
            <w:pPr>
              <w:spacing w:after="0" w:line="240" w:lineRule="auto"/>
              <w:rPr>
                <w:b/>
              </w:rPr>
            </w:pPr>
            <w:r>
              <w:rPr>
                <w:b/>
                <w:sz w:val="24"/>
                <w:szCs w:val="24"/>
                <w:lang w:val="sr-Cyrl-RS"/>
              </w:rPr>
              <w:t>1</w:t>
            </w:r>
            <w:r>
              <w:rPr>
                <w:b/>
                <w:sz w:val="24"/>
                <w:szCs w:val="24"/>
              </w:rPr>
              <w:t>WELCOME TO ANGLIAN!</w:t>
            </w:r>
          </w:p>
          <w:p w:rsidR="00031EF5" w:rsidRDefault="00031EF5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</w:pPr>
            <w:r>
              <w:rPr>
                <w:lang w:val="sr-Cyrl-RS"/>
              </w:rPr>
              <w:t xml:space="preserve">1.1.1.1.1.2.   1.1.3.   1.1.4.  1.1.5.   1.1.8.   1.1.11.   1.1.12.   1.1.13.  1.1.17.   1.1.18.    1.1.20.  1.2.1.   1.2.2.   1.2.3.    1.2.4.      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2.1.1.  2.1.2  2.1.3.  2.1.6.  2.1.12. 2.1.13. 2.1.15.  2.1.16.    2.1.20.  </w:t>
            </w:r>
          </w:p>
          <w:p w:rsidR="00031EF5" w:rsidRDefault="00031EF5">
            <w:pPr>
              <w:spacing w:after="0" w:line="240" w:lineRule="auto"/>
              <w:rPr>
                <w:rFonts w:eastAsia="Times New Roman"/>
              </w:rPr>
            </w:pPr>
            <w:r>
              <w:rPr>
                <w:lang w:val="sr-Cyrl-RS"/>
              </w:rPr>
              <w:t>2.2.2. 2.2.3. 2.2.4.  2.3.2.</w:t>
            </w:r>
          </w:p>
        </w:tc>
      </w:tr>
      <w:tr w:rsidR="00031EF5" w:rsidTr="00031EF5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31EF5" w:rsidRDefault="00031EF5">
            <w:pPr>
              <w:spacing w:after="0" w:line="240" w:lineRule="auto"/>
              <w:rPr>
                <w:b/>
              </w:rPr>
            </w:pPr>
            <w:r>
              <w:rPr>
                <w:b/>
                <w:lang w:val="sr-Cyrl-RS"/>
              </w:rPr>
              <w:t xml:space="preserve">2 </w:t>
            </w:r>
            <w:r>
              <w:rPr>
                <w:b/>
                <w:sz w:val="24"/>
                <w:szCs w:val="24"/>
              </w:rPr>
              <w:t>MY TIMETABLE</w:t>
            </w:r>
          </w:p>
          <w:p w:rsidR="00031EF5" w:rsidRDefault="00031EF5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</w:pPr>
            <w:r>
              <w:rPr>
                <w:rFonts w:eastAsia="Times New Roman"/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1.1.1.1.1.2.   1.1.3.   1.1.4.  1.1.5.   1.1.8.   1.1.11.   1.1.12.   1.1.13.  1.1.17.   1.1.18.    1.1.20.  1.2.1.   1.2.2.   1.2.3.    1.2.4.      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2.1.1.  2.1.2  2.1.3.  2.1.6.  2.1.12. 2.1.13. 2.1.15.  2.1.16.    2.1.20.  </w:t>
            </w:r>
          </w:p>
          <w:p w:rsidR="00031EF5" w:rsidRDefault="00031EF5">
            <w:pPr>
              <w:spacing w:after="0" w:line="240" w:lineRule="auto"/>
            </w:pPr>
            <w:r>
              <w:rPr>
                <w:lang w:val="sr-Cyrl-RS"/>
              </w:rPr>
              <w:t xml:space="preserve">2.2.2. 2.2.3. 2.2.4.  2.3.2. </w:t>
            </w:r>
          </w:p>
        </w:tc>
      </w:tr>
      <w:tr w:rsidR="00031EF5" w:rsidTr="00031EF5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31EF5" w:rsidRDefault="00031EF5">
            <w:pPr>
              <w:spacing w:after="0" w:line="240" w:lineRule="auto"/>
              <w:rPr>
                <w:b/>
              </w:rPr>
            </w:pPr>
            <w:r>
              <w:rPr>
                <w:b/>
                <w:lang w:val="sr-Cyrl-RS"/>
              </w:rPr>
              <w:t xml:space="preserve">3 </w:t>
            </w:r>
            <w:r>
              <w:rPr>
                <w:b/>
                <w:sz w:val="24"/>
                <w:szCs w:val="24"/>
              </w:rPr>
              <w:t>PLANS, PLANS</w:t>
            </w:r>
          </w:p>
          <w:p w:rsidR="00031EF5" w:rsidRDefault="00031EF5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pStyle w:val="ListParagraph"/>
              <w:numPr>
                <w:ilvl w:val="2"/>
                <w:numId w:val="4"/>
              </w:numPr>
              <w:spacing w:after="0" w:line="240" w:lineRule="auto"/>
            </w:pPr>
            <w:r>
              <w:rPr>
                <w:lang w:val="sr-Cyrl-RS"/>
              </w:rPr>
              <w:t xml:space="preserve">1.1.2.   1.1.3.   1.1.4.  1.1.5.   1.1.8.   1.1.11.   1.1.12.   1.1.13.  1.1.17.   1.1.18.    1.1.20.  1.2.1.   1.2.2.   1.2.3.    1.2.4.      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2.1.1.  2.1.2  2.1.3.  2.1.6.  2.1.12. 2.1.13. 2.1.15.  2.1.16.  2.1.17.  2.1.18.   2.1.20.  </w:t>
            </w:r>
          </w:p>
          <w:p w:rsidR="00031EF5" w:rsidRDefault="00031EF5">
            <w:pPr>
              <w:spacing w:after="0" w:line="240" w:lineRule="auto"/>
              <w:rPr>
                <w:rFonts w:eastAsia="Times New Roman"/>
              </w:rPr>
            </w:pPr>
            <w:r>
              <w:rPr>
                <w:lang w:val="sr-Cyrl-RS"/>
              </w:rPr>
              <w:t>2.2.2. 2.2.3. 2.2.4.  2.3.2.</w:t>
            </w:r>
          </w:p>
        </w:tc>
      </w:tr>
      <w:tr w:rsidR="00031EF5" w:rsidTr="00031EF5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31EF5" w:rsidRDefault="00031EF5">
            <w:pPr>
              <w:spacing w:after="0" w:line="240" w:lineRule="auto"/>
              <w:rPr>
                <w:b/>
              </w:rPr>
            </w:pPr>
            <w:r>
              <w:rPr>
                <w:b/>
                <w:lang w:val="sr-Cyrl-RS"/>
              </w:rPr>
              <w:t xml:space="preserve">4 </w:t>
            </w:r>
            <w:r>
              <w:rPr>
                <w:b/>
                <w:sz w:val="24"/>
                <w:szCs w:val="24"/>
              </w:rPr>
              <w:t>THE MOST AMUSING HOLIDAY</w:t>
            </w:r>
          </w:p>
          <w:p w:rsidR="00031EF5" w:rsidRDefault="00031EF5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pStyle w:val="ListParagraph"/>
              <w:numPr>
                <w:ilvl w:val="2"/>
                <w:numId w:val="4"/>
              </w:numPr>
              <w:spacing w:after="0" w:line="240" w:lineRule="auto"/>
            </w:pPr>
            <w:r>
              <w:rPr>
                <w:lang w:val="sr-Cyrl-RS"/>
              </w:rPr>
              <w:t xml:space="preserve">1.1.2.   1.1.3.   1.1.4.  1.1.5.   1.1.8.   1.1.11.   1.1.12.   1.1.13.  1.1.17.   1.1.18.    1.1.20.  1.2.1.   1.2.2.   1.2.3.    1.2.4.      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2.1.1.  2.1.2  2.1.3.  2.1.6.  2.1.12. 2.1.13. 2.1.15.  2.1.16.    2.1.18.    2.1.20.  </w:t>
            </w:r>
          </w:p>
          <w:p w:rsidR="00031EF5" w:rsidRDefault="00031EF5">
            <w:pPr>
              <w:spacing w:after="0" w:line="240" w:lineRule="auto"/>
              <w:rPr>
                <w:rFonts w:eastAsia="Times New Roman"/>
              </w:rPr>
            </w:pPr>
            <w:r>
              <w:rPr>
                <w:lang w:val="sr-Cyrl-RS"/>
              </w:rPr>
              <w:t>2.2.2. 2.2.3. 2.2.4.  2.3.1.  2.3.2.</w:t>
            </w:r>
          </w:p>
        </w:tc>
      </w:tr>
      <w:tr w:rsidR="00031EF5" w:rsidTr="00031EF5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31EF5" w:rsidRDefault="00031EF5">
            <w:pPr>
              <w:spacing w:after="0" w:line="240" w:lineRule="auto"/>
              <w:rPr>
                <w:b/>
              </w:rPr>
            </w:pPr>
            <w:r>
              <w:rPr>
                <w:b/>
                <w:lang w:val="sr-Cyrl-RS"/>
              </w:rPr>
              <w:t xml:space="preserve">5 </w:t>
            </w:r>
            <w:r>
              <w:rPr>
                <w:b/>
                <w:sz w:val="24"/>
                <w:szCs w:val="24"/>
              </w:rPr>
              <w:t>I REALLY ENJOYED IT</w:t>
            </w:r>
          </w:p>
          <w:p w:rsidR="00031EF5" w:rsidRDefault="00031EF5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</w:pPr>
            <w:r>
              <w:rPr>
                <w:lang w:val="sr-Cyrl-RS"/>
              </w:rPr>
              <w:t xml:space="preserve">1.1.1.1.1.2.   1.1.3.   1.1.4.  1.1.5.   1.1.8.   1.1.11.   1.1.12.   1.1.13.  1.1.17.   1.1.18.    1.1.20.  1.2.1.   1.2.2.   1.2.3.    1.2.4.      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</w:t>
            </w:r>
          </w:p>
          <w:p w:rsidR="00031EF5" w:rsidRDefault="00031EF5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2.1.14. 2.1.15.  2.1.16.   2.1.18.     2.1.20.  2.1.23.   </w:t>
            </w:r>
          </w:p>
          <w:p w:rsidR="00031EF5" w:rsidRDefault="00031EF5">
            <w:pPr>
              <w:spacing w:after="0" w:line="240" w:lineRule="auto"/>
              <w:rPr>
                <w:rFonts w:eastAsia="Times New Roman"/>
                <w:lang w:val="sr-Cyrl-RS"/>
              </w:rPr>
            </w:pPr>
            <w:r>
              <w:rPr>
                <w:lang w:val="sr-Cyrl-RS"/>
              </w:rPr>
              <w:t xml:space="preserve">2.2.2. 2.2.3. 2.2.4.  2.3.1.  2.3.2. </w:t>
            </w:r>
          </w:p>
        </w:tc>
      </w:tr>
      <w:tr w:rsidR="00031EF5" w:rsidTr="00031EF5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31EF5" w:rsidRDefault="00031EF5">
            <w:pPr>
              <w:spacing w:after="0" w:line="240" w:lineRule="auto"/>
              <w:rPr>
                <w:b/>
              </w:rPr>
            </w:pPr>
            <w:r>
              <w:rPr>
                <w:b/>
                <w:lang w:val="sr-Cyrl-RS"/>
              </w:rPr>
              <w:t xml:space="preserve">6 </w:t>
            </w:r>
            <w:r>
              <w:rPr>
                <w:b/>
                <w:sz w:val="24"/>
                <w:szCs w:val="24"/>
              </w:rPr>
              <w:t>EVERYTHING WENT WRONG</w:t>
            </w:r>
          </w:p>
          <w:p w:rsidR="00031EF5" w:rsidRDefault="00031EF5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</w:pPr>
            <w:r>
              <w:rPr>
                <w:lang w:val="sr-Cyrl-RS"/>
              </w:rPr>
              <w:t xml:space="preserve">1.1.1.1.1.2.   1.1.3.   1.1.4.  1.1.5.   1.1.8.   1.1.11.   1.1.12.   1.1.13.  1.1.17.   1.1.18.    1.1.20.  1.2.1.   1.2.2.   1.2.3.    1.2.4.      </w:t>
            </w:r>
          </w:p>
          <w:p w:rsidR="00031EF5" w:rsidRDefault="00031EF5">
            <w:pPr>
              <w:spacing w:after="0" w:line="240" w:lineRule="auto"/>
              <w:rPr>
                <w:rFonts w:eastAsia="Times New Roman"/>
                <w:lang w:val="sr-Cyrl-RS"/>
              </w:rPr>
            </w:pPr>
            <w:r>
              <w:rPr>
                <w:rFonts w:eastAsia="Times New Roman"/>
                <w:lang w:val="sr-Cyrl-RS"/>
              </w:rPr>
              <w:t xml:space="preserve"> 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2.1.1.  2.1.2  2.1.3.  2.1.6.  2.1.12. 2.1.13. 2.1.14.  2.1.15.  2.1.16.    2.1.20.    2.1.23.   </w:t>
            </w:r>
          </w:p>
          <w:p w:rsidR="00031EF5" w:rsidRDefault="00031EF5">
            <w:pPr>
              <w:spacing w:after="0" w:line="240" w:lineRule="auto"/>
              <w:rPr>
                <w:rFonts w:eastAsia="Times New Roman"/>
                <w:lang w:val="sr-Cyrl-RS"/>
              </w:rPr>
            </w:pPr>
            <w:r>
              <w:rPr>
                <w:lang w:val="sr-Cyrl-RS"/>
              </w:rPr>
              <w:t xml:space="preserve">2.2.2. 2.2.3. 2.2.4.  2.3.1.  2.3.2. </w:t>
            </w:r>
          </w:p>
        </w:tc>
      </w:tr>
      <w:tr w:rsidR="00031EF5" w:rsidTr="00031EF5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031EF5" w:rsidRDefault="00031EF5">
            <w:pPr>
              <w:spacing w:after="0" w:line="240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7 </w:t>
            </w:r>
            <w:r>
              <w:rPr>
                <w:b/>
                <w:sz w:val="24"/>
                <w:szCs w:val="24"/>
              </w:rPr>
              <w:t>I WAS IN A TOTAL MESS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</w:pPr>
            <w:r>
              <w:rPr>
                <w:lang w:val="sr-Cyrl-RS"/>
              </w:rPr>
              <w:t xml:space="preserve">1.1.1.1.1.2.   1.1.3.   1.1.4.  1.1.5.   1.1.8.   1.1.11.   1.1.12.   1.1.13.  1.1.17.   1.1.18.    1.1.20.  1.2.1.   1.2.2.   1.2.3.    1.2.4.      </w:t>
            </w:r>
          </w:p>
          <w:p w:rsidR="00031EF5" w:rsidRDefault="00031EF5">
            <w:pPr>
              <w:spacing w:after="0" w:line="240" w:lineRule="auto"/>
              <w:rPr>
                <w:rFonts w:eastAsia="Times New Roman"/>
                <w:lang w:val="sr-Cyrl-RS"/>
              </w:rPr>
            </w:pPr>
            <w:r>
              <w:rPr>
                <w:rFonts w:eastAsia="Times New Roman"/>
                <w:lang w:val="sr-Cyrl-RS"/>
              </w:rPr>
              <w:t xml:space="preserve"> 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2.1.1.  2.1.2  2.1.3.  2.1.6.  2.1.12. 2.1.13. 2.1.14.  2.1.15.  2.1.16.    2.1.20.    2.1.23.   </w:t>
            </w:r>
          </w:p>
          <w:p w:rsidR="00031EF5" w:rsidRDefault="00031EF5">
            <w:pPr>
              <w:spacing w:after="0" w:line="240" w:lineRule="auto"/>
              <w:rPr>
                <w:rFonts w:eastAsia="Times New Roman"/>
                <w:lang w:val="sr-Cyrl-RS"/>
              </w:rPr>
            </w:pPr>
            <w:r>
              <w:rPr>
                <w:lang w:val="sr-Cyrl-RS"/>
              </w:rPr>
              <w:t xml:space="preserve">2.2.2. 2.2.3. 2.2.4.  2.3.2.  </w:t>
            </w:r>
          </w:p>
        </w:tc>
      </w:tr>
      <w:tr w:rsidR="00031EF5" w:rsidTr="00031EF5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31EF5" w:rsidRDefault="00031EF5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lang w:val="sr-Cyrl-RS"/>
              </w:rPr>
              <w:t xml:space="preserve">8 </w:t>
            </w:r>
            <w:r>
              <w:rPr>
                <w:b/>
                <w:sz w:val="24"/>
                <w:szCs w:val="24"/>
              </w:rPr>
              <w:t>MY NEIGHBOURHOOD</w:t>
            </w:r>
          </w:p>
          <w:p w:rsidR="00031EF5" w:rsidRDefault="00031EF5">
            <w:pPr>
              <w:spacing w:after="0" w:line="240" w:lineRule="auto"/>
              <w:rPr>
                <w:b/>
              </w:rPr>
            </w:pPr>
          </w:p>
          <w:p w:rsidR="00031EF5" w:rsidRDefault="00031EF5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</w:pPr>
            <w:r>
              <w:rPr>
                <w:lang w:val="sr-Cyrl-RS"/>
              </w:rPr>
              <w:t xml:space="preserve">1.1.1.1.1.2.   1.1.3.   1.1.4.  1.1.5.   1.1.8.   1.1.11.   1.1.12.   1.1.13.  1.1.17.   1.1.18.    1.1.20.  1.2.1.   1.2.2.   1.2.3.    1.2.4.      </w:t>
            </w:r>
          </w:p>
          <w:p w:rsidR="00031EF5" w:rsidRDefault="00031EF5">
            <w:pPr>
              <w:spacing w:after="0" w:line="240" w:lineRule="auto"/>
              <w:rPr>
                <w:rFonts w:eastAsia="Times New Roman"/>
                <w:lang w:val="sr-Cyrl-RS"/>
              </w:rPr>
            </w:pPr>
            <w:r>
              <w:rPr>
                <w:rFonts w:eastAsia="Times New Roman"/>
                <w:lang w:val="sr-Cyrl-RS"/>
              </w:rPr>
              <w:t xml:space="preserve"> 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2.1.1.  2.1.2  2.1.3.  2.1.6.  2.1.12. 2.1.13. 2.1.14.  2.1.15.  2.1.16.    2.1.20.    2.1.23.   </w:t>
            </w:r>
          </w:p>
          <w:p w:rsidR="00031EF5" w:rsidRDefault="00031EF5">
            <w:pPr>
              <w:spacing w:after="0" w:line="240" w:lineRule="auto"/>
              <w:rPr>
                <w:rFonts w:eastAsia="Times New Roman"/>
                <w:lang w:val="sr-Cyrl-RS"/>
              </w:rPr>
            </w:pPr>
            <w:r>
              <w:rPr>
                <w:lang w:val="sr-Cyrl-RS"/>
              </w:rPr>
              <w:t xml:space="preserve">2.2.2. 2.2.3. 2.2.4.  2.3.2.  </w:t>
            </w:r>
          </w:p>
        </w:tc>
      </w:tr>
      <w:tr w:rsidR="00031EF5" w:rsidTr="00031EF5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031EF5" w:rsidRDefault="00031EF5">
            <w:pPr>
              <w:spacing w:before="120" w:after="0" w:line="240" w:lineRule="auto"/>
              <w:rPr>
                <w:b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 xml:space="preserve">9 </w:t>
            </w:r>
            <w:r>
              <w:rPr>
                <w:b/>
                <w:sz w:val="24"/>
                <w:szCs w:val="24"/>
              </w:rPr>
              <w:t>SCHOOL UNIFORM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31EF5" w:rsidRDefault="00031EF5">
            <w:pPr>
              <w:spacing w:after="0" w:line="240" w:lineRule="auto"/>
            </w:pPr>
            <w:r>
              <w:rPr>
                <w:lang w:val="sr-Cyrl-RS"/>
              </w:rPr>
              <w:t xml:space="preserve">1.1.1.1.1.2.   1.1.3.   1.1.4.  1.1.5.   1.1.8.   1.1.11.   1.1.12.   1.1.13.  1.1.17.   1.1.18.    1.1.20.  1.2.1.   1.2.2.   1.2.3.    1.2.4.      </w:t>
            </w:r>
          </w:p>
          <w:p w:rsidR="00031EF5" w:rsidRDefault="00031EF5">
            <w:pPr>
              <w:spacing w:after="0" w:line="240" w:lineRule="auto"/>
              <w:rPr>
                <w:rFonts w:eastAsia="Times New Roman"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2.1.1.  2.1.2  2.1.3.  2.1.6.  2.1.12. 2.1.13. 2.1.15.  2.1.16.    2.1.20.  </w:t>
            </w:r>
          </w:p>
          <w:p w:rsidR="00031EF5" w:rsidRDefault="00031EF5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2.2.2. 2.2.3. 2.2.4.  2.3.2.  2.3.3.  2.3.4.   </w:t>
            </w:r>
          </w:p>
        </w:tc>
      </w:tr>
      <w:tr w:rsidR="00031EF5" w:rsidTr="00031EF5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031EF5" w:rsidRDefault="00031EF5">
            <w:pPr>
              <w:spacing w:before="120" w:after="0" w:line="240" w:lineRule="auto"/>
              <w:rPr>
                <w:b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 xml:space="preserve">10 </w:t>
            </w:r>
            <w:r>
              <w:rPr>
                <w:b/>
                <w:sz w:val="24"/>
                <w:szCs w:val="24"/>
              </w:rPr>
              <w:t>WHAT TO WEAR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31EF5" w:rsidRDefault="00031EF5">
            <w:pPr>
              <w:spacing w:after="0" w:line="240" w:lineRule="auto"/>
              <w:rPr>
                <w:rFonts w:eastAsia="Times New Roman"/>
                <w:lang w:val="sr-Cyrl-RS"/>
              </w:rPr>
            </w:pPr>
          </w:p>
          <w:p w:rsidR="00031EF5" w:rsidRDefault="00031EF5">
            <w:pPr>
              <w:spacing w:after="0" w:line="240" w:lineRule="auto"/>
            </w:pPr>
            <w:r>
              <w:rPr>
                <w:lang w:val="sr-Cyrl-RS"/>
              </w:rPr>
              <w:t xml:space="preserve">1.1.1.1.1.2.   1.1.3.   1.1.4.  1.1.5.   1.1.8.   1.1.11.   1.1.12.   1.1.13.  1.1.17.   1.1.18.    1.1.20.  1.2.1.   1.2.2.   1.2.3.    1.2.4.      </w:t>
            </w:r>
          </w:p>
          <w:p w:rsidR="00031EF5" w:rsidRDefault="00031EF5">
            <w:pPr>
              <w:rPr>
                <w:rFonts w:eastAsia="Times New Roman"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2.1.1.  2.1.2  2.1.3.  2.1.6.  2.1.12. 2.1.13. 2.1.15.  2.1.16.    2.1.20.  </w:t>
            </w:r>
          </w:p>
          <w:p w:rsidR="00031EF5" w:rsidRDefault="00031EF5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2.2.2. 2.2.3. 2.2.4.  2.3.2.</w:t>
            </w:r>
          </w:p>
        </w:tc>
      </w:tr>
      <w:tr w:rsidR="00031EF5" w:rsidTr="00031EF5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031EF5" w:rsidRDefault="00031EF5">
            <w:pPr>
              <w:spacing w:before="120" w:after="0" w:line="240" w:lineRule="auto"/>
              <w:rPr>
                <w:b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 xml:space="preserve">11 </w:t>
            </w:r>
            <w:r>
              <w:rPr>
                <w:b/>
                <w:sz w:val="24"/>
                <w:szCs w:val="24"/>
              </w:rPr>
              <w:t>MY COUSINS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31EF5" w:rsidRDefault="00031EF5">
            <w:pPr>
              <w:spacing w:after="0" w:line="240" w:lineRule="auto"/>
            </w:pPr>
            <w:r>
              <w:rPr>
                <w:lang w:val="sr-Cyrl-RS"/>
              </w:rPr>
              <w:t xml:space="preserve">1.1.1.1.1.2.   1.1.3.   1.1.4.  1.1.5.   1.1.8.   1.1.11.   1.1.12.   1.1.13.  1.1.17.   1.1.18.    1.1.20.  1.2.1.   1.2.2.   1.2.3.    1.2.4.      </w:t>
            </w:r>
          </w:p>
          <w:p w:rsidR="00031EF5" w:rsidRDefault="00031EF5">
            <w:pPr>
              <w:spacing w:after="0" w:line="240" w:lineRule="auto"/>
              <w:rPr>
                <w:rFonts w:eastAsia="Times New Roman"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2.1.1.  2.1.2  2.1.3.  2.1.6.  2.1.12. 2.1.13. 2.1.14.   2.1.15.  2.1.16.    2.1.20.  </w:t>
            </w:r>
          </w:p>
          <w:p w:rsidR="00031EF5" w:rsidRDefault="00031EF5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2.2.2. 2.2.3. 2.2.4. 2.3.1.   2.3.2.</w:t>
            </w:r>
          </w:p>
        </w:tc>
      </w:tr>
      <w:tr w:rsidR="00031EF5" w:rsidTr="00031EF5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031EF5" w:rsidRDefault="00031EF5">
            <w:pPr>
              <w:spacing w:before="120" w:after="0" w:line="240" w:lineRule="auto"/>
              <w:rPr>
                <w:b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 xml:space="preserve">12 </w:t>
            </w:r>
            <w:r>
              <w:rPr>
                <w:b/>
                <w:sz w:val="24"/>
                <w:szCs w:val="24"/>
              </w:rPr>
              <w:t>EATING OUT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31EF5" w:rsidRDefault="00031EF5">
            <w:pPr>
              <w:spacing w:after="0" w:line="240" w:lineRule="auto"/>
            </w:pPr>
            <w:r>
              <w:rPr>
                <w:lang w:val="sr-Cyrl-RS"/>
              </w:rPr>
              <w:t xml:space="preserve">1.1.1.1.1.2.   1.1.3.   1.1.4.  1.1.5.   1.1.8.   1.1.11.   1.1.12.   1.1.13.  1.1.17.   1.1.18.    1.1.20.  1.2.1.   1.2.2.   1.2.3.    1.2.4.      </w:t>
            </w:r>
          </w:p>
          <w:p w:rsidR="00031EF5" w:rsidRDefault="00031EF5">
            <w:pPr>
              <w:spacing w:after="0" w:line="240" w:lineRule="auto"/>
              <w:rPr>
                <w:rFonts w:eastAsia="Times New Roman"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2.1.1.  2.1.2  2.1.3.  2.1.6.  2.1.12. 2.1.13. 2.1.15.  2.1.16.    2.1.20.  </w:t>
            </w:r>
          </w:p>
          <w:p w:rsidR="00031EF5" w:rsidRDefault="00031EF5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2.2.2. 2.2.3. 2.2.4.  2.3.1.   2.3.2.</w:t>
            </w:r>
          </w:p>
        </w:tc>
      </w:tr>
      <w:tr w:rsidR="00031EF5" w:rsidTr="00031EF5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031EF5" w:rsidRDefault="00031EF5">
            <w:pPr>
              <w:spacing w:before="120" w:after="0" w:line="240" w:lineRule="auto"/>
              <w:rPr>
                <w:b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 xml:space="preserve">13 </w:t>
            </w:r>
            <w:r>
              <w:rPr>
                <w:b/>
                <w:sz w:val="24"/>
                <w:szCs w:val="24"/>
              </w:rPr>
              <w:t>TAKE CARE OF ANIMALS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31EF5" w:rsidRDefault="00031EF5">
            <w:pPr>
              <w:spacing w:after="0" w:line="240" w:lineRule="auto"/>
            </w:pPr>
            <w:r>
              <w:rPr>
                <w:lang w:val="sr-Cyrl-RS"/>
              </w:rPr>
              <w:t xml:space="preserve">1.1.1.1.1.2.   1.1.3.   1.1.4.  1.1.5.   1.1.8.   1.1.11.   1.1.12.   1.1.13.  1.1.17.   1.1.18. 1.1.19.     1.1.20.  1.2.1.   1.2.2.   1.2.3.    1.2.4.      </w:t>
            </w:r>
          </w:p>
          <w:p w:rsidR="00031EF5" w:rsidRDefault="00031EF5">
            <w:pPr>
              <w:spacing w:after="0" w:line="240" w:lineRule="auto"/>
              <w:rPr>
                <w:rFonts w:eastAsia="Times New Roman"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  2.1.1.  2.1.2  2.1.3.  2.1.6.  2.1.12. 2.1.13. 2.1.15.  2.1.16.    2.1.20.  </w:t>
            </w:r>
          </w:p>
          <w:p w:rsidR="00031EF5" w:rsidRDefault="00031EF5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2.2.2. 2.2.3. 2.2.4.  2.3.2.</w:t>
            </w:r>
          </w:p>
        </w:tc>
      </w:tr>
      <w:tr w:rsidR="00031EF5" w:rsidTr="00031EF5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hideMark/>
          </w:tcPr>
          <w:p w:rsidR="00031EF5" w:rsidRDefault="00031EF5">
            <w:pPr>
              <w:spacing w:before="120" w:after="0" w:line="240" w:lineRule="auto"/>
              <w:rPr>
                <w:b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 xml:space="preserve">14 </w:t>
            </w:r>
            <w:r>
              <w:rPr>
                <w:b/>
                <w:sz w:val="24"/>
                <w:szCs w:val="24"/>
              </w:rPr>
              <w:t>HOW DIFFERENT ARE WE?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</w:pPr>
            <w:r>
              <w:rPr>
                <w:lang w:val="sr-Cyrl-RS"/>
              </w:rPr>
              <w:t xml:space="preserve">1.1.1.1.1.2.   1.1.3.   1.1.4.  1.1.5.   1.1.8.   1.1.11.   1.1.12.   1.1.13.  1.1.17.   1.1.18.    1.1.20.  1.2.1.   1.2.2.   1.2.3.    1.2.4.      </w:t>
            </w:r>
          </w:p>
          <w:p w:rsidR="00031EF5" w:rsidRDefault="00031EF5">
            <w:pPr>
              <w:spacing w:after="0" w:line="240" w:lineRule="auto"/>
              <w:rPr>
                <w:rFonts w:eastAsia="Times New Roman"/>
                <w:lang w:val="sr-Cyrl-RS"/>
              </w:rPr>
            </w:pPr>
            <w:r>
              <w:rPr>
                <w:rFonts w:eastAsia="Times New Roman"/>
                <w:lang w:val="sr-Cyrl-RS"/>
              </w:rPr>
              <w:t xml:space="preserve">1.3.1.  1.3.5. 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031EF5" w:rsidRDefault="00031EF5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2.1.1.  2.1.2  2.1.3.  2.1.6.  2.1.12. 2.1.13. 2.1.15.  2.1.16.    2.1.18.   2.1.20.   2.1.23.   </w:t>
            </w:r>
          </w:p>
          <w:p w:rsidR="00031EF5" w:rsidRDefault="00031EF5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2.2.2. 2.2.3. 2.2.4.  2.3.2.  2.3.5.  </w:t>
            </w:r>
          </w:p>
        </w:tc>
      </w:tr>
    </w:tbl>
    <w:p w:rsidR="00031EF5" w:rsidRDefault="00031EF5" w:rsidP="00031EF5"/>
    <w:p w:rsidR="00031EF5" w:rsidRDefault="00031EF5" w:rsidP="00031EF5"/>
    <w:p w:rsidR="00D94BA3" w:rsidRDefault="00D94BA3" w:rsidP="00031EF5">
      <w:pPr>
        <w:jc w:val="center"/>
      </w:pPr>
    </w:p>
    <w:sectPr w:rsidR="00D94B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4807C3"/>
    <w:multiLevelType w:val="hybridMultilevel"/>
    <w:tmpl w:val="CFA0DAF2"/>
    <w:lvl w:ilvl="0" w:tplc="1548B7A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9E57BB"/>
    <w:multiLevelType w:val="multilevel"/>
    <w:tmpl w:val="DDAA3C30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8C9"/>
    <w:rsid w:val="00031EF5"/>
    <w:rsid w:val="003328C9"/>
    <w:rsid w:val="00B4659A"/>
    <w:rsid w:val="00D94BA3"/>
    <w:rsid w:val="00F1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354892-BBBA-4DB3-A058-0EC47282D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EF5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1EF5"/>
    <w:pPr>
      <w:keepNext/>
      <w:autoSpaceDE w:val="0"/>
      <w:autoSpaceDN w:val="0"/>
      <w:adjustRightInd w:val="0"/>
      <w:spacing w:after="0" w:line="240" w:lineRule="auto"/>
      <w:outlineLvl w:val="0"/>
    </w:pPr>
    <w:rPr>
      <w:rFonts w:eastAsia="TimesNewRomanPSMT"/>
      <w:b/>
      <w:i/>
      <w:sz w:val="20"/>
      <w:szCs w:val="20"/>
      <w:lang w:val="sr-Cyrl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1EF5"/>
    <w:pPr>
      <w:keepNext/>
      <w:autoSpaceDE w:val="0"/>
      <w:autoSpaceDN w:val="0"/>
      <w:adjustRightInd w:val="0"/>
      <w:spacing w:before="120" w:after="0" w:line="240" w:lineRule="auto"/>
      <w:outlineLvl w:val="1"/>
    </w:pPr>
    <w:rPr>
      <w:i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1EF5"/>
    <w:pPr>
      <w:keepNext/>
      <w:spacing w:before="120" w:after="0" w:line="240" w:lineRule="auto"/>
      <w:outlineLvl w:val="2"/>
    </w:pPr>
    <w:rPr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1EF5"/>
    <w:pPr>
      <w:keepNext/>
      <w:spacing w:before="120" w:after="1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1EF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1EF5"/>
    <w:pPr>
      <w:spacing w:before="240" w:after="60"/>
      <w:outlineLvl w:val="5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1EF5"/>
    <w:rPr>
      <w:rFonts w:ascii="Calibri" w:eastAsia="TimesNewRomanPSMT" w:hAnsi="Calibri" w:cs="Times New Roman"/>
      <w:b/>
      <w:i/>
      <w:sz w:val="20"/>
      <w:szCs w:val="20"/>
      <w:lang w:val="sr-Cyrl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1EF5"/>
    <w:rPr>
      <w:rFonts w:ascii="Calibri" w:eastAsia="Calibri" w:hAnsi="Calibri" w:cs="Times New Roman"/>
      <w:i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1EF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1EF5"/>
    <w:rPr>
      <w:rFonts w:ascii="Calibri" w:eastAsia="Times New Roman" w:hAnsi="Calibri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1EF5"/>
    <w:rPr>
      <w:rFonts w:ascii="Calibri" w:eastAsia="Calibri" w:hAnsi="Calibri" w:cs="Times New Roman"/>
      <w:b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1EF5"/>
    <w:rPr>
      <w:rFonts w:ascii="Calibri" w:eastAsia="Calibri" w:hAnsi="Calibri" w:cs="Times New Roman"/>
      <w:b/>
      <w:i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31EF5"/>
    <w:rPr>
      <w:rFonts w:ascii="Calibri" w:eastAsia="TimesNewRomanPSMT" w:hAnsi="Calibri" w:cs="Times New Roman"/>
      <w:b/>
      <w:i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031EF5"/>
    <w:pPr>
      <w:autoSpaceDE w:val="0"/>
      <w:autoSpaceDN w:val="0"/>
      <w:adjustRightInd w:val="0"/>
      <w:spacing w:after="120" w:line="240" w:lineRule="auto"/>
    </w:pPr>
    <w:rPr>
      <w:rFonts w:eastAsia="TimesNewRomanPSMT"/>
      <w:b/>
      <w:i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31EF5"/>
    <w:pPr>
      <w:autoSpaceDE w:val="0"/>
      <w:autoSpaceDN w:val="0"/>
      <w:adjustRightInd w:val="0"/>
      <w:spacing w:before="120" w:after="0" w:line="240" w:lineRule="auto"/>
    </w:pPr>
    <w:rPr>
      <w:rFonts w:eastAsia="TimesNewRomanPSMT"/>
      <w:i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31EF5"/>
    <w:rPr>
      <w:rFonts w:ascii="Calibri" w:eastAsia="TimesNewRomanPSMT" w:hAnsi="Calibri" w:cs="Times New Roman"/>
      <w:i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EF5"/>
    <w:rPr>
      <w:rFonts w:ascii="Tahoma" w:eastAsia="Calibri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E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31EF5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31EF5"/>
    <w:pPr>
      <w:ind w:left="720"/>
      <w:contextualSpacing/>
    </w:pPr>
  </w:style>
  <w:style w:type="paragraph" w:customStyle="1" w:styleId="Pa1">
    <w:name w:val="Pa1"/>
    <w:basedOn w:val="Normal"/>
    <w:next w:val="Normal"/>
    <w:uiPriority w:val="99"/>
    <w:rsid w:val="00031EF5"/>
    <w:pPr>
      <w:autoSpaceDE w:val="0"/>
      <w:autoSpaceDN w:val="0"/>
      <w:adjustRightInd w:val="0"/>
      <w:spacing w:after="0" w:line="241" w:lineRule="atLeast"/>
    </w:pPr>
    <w:rPr>
      <w:rFonts w:ascii="Minion Pro" w:eastAsiaTheme="minorHAnsi" w:hAnsi="Minion Pro" w:cstheme="minorBidi"/>
      <w:sz w:val="24"/>
      <w:szCs w:val="24"/>
    </w:rPr>
  </w:style>
  <w:style w:type="paragraph" w:customStyle="1" w:styleId="Pa6">
    <w:name w:val="Pa6"/>
    <w:basedOn w:val="Normal"/>
    <w:next w:val="Normal"/>
    <w:uiPriority w:val="99"/>
    <w:rsid w:val="00031EF5"/>
    <w:pPr>
      <w:autoSpaceDE w:val="0"/>
      <w:autoSpaceDN w:val="0"/>
      <w:adjustRightInd w:val="0"/>
      <w:spacing w:after="0" w:line="241" w:lineRule="atLeast"/>
    </w:pPr>
    <w:rPr>
      <w:rFonts w:ascii="Minion Pro" w:eastAsiaTheme="minorHAnsi" w:hAnsi="Minion Pro" w:cstheme="minorBidi"/>
      <w:sz w:val="24"/>
      <w:szCs w:val="24"/>
    </w:rPr>
  </w:style>
  <w:style w:type="paragraph" w:customStyle="1" w:styleId="Pa28">
    <w:name w:val="Pa28"/>
    <w:basedOn w:val="Normal"/>
    <w:next w:val="Normal"/>
    <w:uiPriority w:val="99"/>
    <w:rsid w:val="00031EF5"/>
    <w:pPr>
      <w:autoSpaceDE w:val="0"/>
      <w:autoSpaceDN w:val="0"/>
      <w:adjustRightInd w:val="0"/>
      <w:spacing w:after="0" w:line="241" w:lineRule="atLeast"/>
    </w:pPr>
    <w:rPr>
      <w:rFonts w:ascii="Minion Pro" w:eastAsiaTheme="minorHAnsi" w:hAnsi="Minion Pro" w:cstheme="minorBidi"/>
      <w:sz w:val="24"/>
      <w:szCs w:val="24"/>
    </w:rPr>
  </w:style>
  <w:style w:type="character" w:customStyle="1" w:styleId="A0">
    <w:name w:val="A0"/>
    <w:uiPriority w:val="99"/>
    <w:rsid w:val="00031EF5"/>
    <w:rPr>
      <w:rFonts w:ascii="Minion Pro" w:hAnsi="Minion Pro" w:cs="Minion Pro" w:hint="default"/>
      <w:b/>
      <w:bCs/>
      <w:color w:val="000000"/>
      <w:sz w:val="22"/>
      <w:szCs w:val="22"/>
    </w:rPr>
  </w:style>
  <w:style w:type="character" w:customStyle="1" w:styleId="A9">
    <w:name w:val="A9"/>
    <w:uiPriority w:val="99"/>
    <w:rsid w:val="00031EF5"/>
    <w:rPr>
      <w:rFonts w:ascii="Symbol" w:hAnsi="Symbol" w:cs="Symbol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2876</Words>
  <Characters>16399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2019-09-30T21:34:00Z</dcterms:created>
  <dcterms:modified xsi:type="dcterms:W3CDTF">2019-09-30T21:48:00Z</dcterms:modified>
</cp:coreProperties>
</file>