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5"/>
        <w:gridCol w:w="1198"/>
        <w:gridCol w:w="2105"/>
        <w:gridCol w:w="809"/>
        <w:gridCol w:w="1133"/>
        <w:gridCol w:w="2310"/>
      </w:tblGrid>
      <w:tr w:rsidR="002A36C0" w:rsidRPr="00F75779" w:rsidTr="007B5EFC">
        <w:trPr>
          <w:trHeight w:val="575"/>
        </w:trPr>
        <w:tc>
          <w:tcPr>
            <w:tcW w:w="3803" w:type="pct"/>
            <w:gridSpan w:val="6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F75779">
              <w:rPr>
                <w:rFonts w:ascii="Times New Loman" w:hAnsi="Times New Loman" w:cs="Times New Loman"/>
              </w:rPr>
              <w:t>Наставни предмет: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Српски као нематерњи језик</w:t>
            </w:r>
          </w:p>
        </w:tc>
        <w:tc>
          <w:tcPr>
            <w:tcW w:w="1197" w:type="pct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</w:rPr>
              <w:t xml:space="preserve">Разред: </w:t>
            </w:r>
            <w:r w:rsidRPr="00F75779">
              <w:rPr>
                <w:rFonts w:ascii="Times New Loman" w:hAnsi="Times New Loman" w:cs="Times New Loman"/>
                <w:b/>
              </w:rPr>
              <w:t>V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F75779">
              <w:rPr>
                <w:rFonts w:ascii="Times New Loman" w:hAnsi="Times New Loman" w:cs="Times New Loman"/>
                <w:b/>
              </w:rPr>
              <w:t>А и Б програм</w:t>
            </w:r>
            <w:r w:rsidRPr="00F75779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2A36C0" w:rsidRPr="00F75779" w:rsidTr="007B5EFC">
        <w:trPr>
          <w:trHeight w:val="752"/>
        </w:trPr>
        <w:tc>
          <w:tcPr>
            <w:tcW w:w="1706" w:type="pct"/>
            <w:gridSpan w:val="3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 xml:space="preserve">Наставна област: </w:t>
            </w:r>
            <w:r>
              <w:rPr>
                <w:rFonts w:ascii="Times New Loman" w:hAnsi="Times New Loman" w:cs="Times New Loman"/>
                <w:b/>
              </w:rPr>
              <w:t>ЈЕЗИК</w:t>
            </w:r>
          </w:p>
          <w:p w:rsidR="002A36C0" w:rsidRPr="00F75779" w:rsidRDefault="002A36C0" w:rsidP="002A36C0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F75779">
              <w:rPr>
                <w:rFonts w:ascii="Times New Loman" w:hAnsi="Times New Loman" w:cs="Times New Loman"/>
                <w:b/>
              </w:rPr>
              <w:t>Тип часа</w:t>
            </w:r>
            <w:r w:rsidRPr="00F75779">
              <w:rPr>
                <w:rFonts w:ascii="Times New Loman" w:hAnsi="Times New Loman" w:cs="Times New Loman"/>
              </w:rPr>
              <w:t>:</w:t>
            </w:r>
            <w:r w:rsidRPr="00F75779">
              <w:rPr>
                <w:rFonts w:ascii="Times New Loman" w:hAnsi="Times New Loman" w:cs="Times New Loman"/>
                <w:b/>
              </w:rPr>
              <w:t xml:space="preserve"> </w:t>
            </w:r>
            <w:r>
              <w:rPr>
                <w:rFonts w:ascii="Times New Loman" w:hAnsi="Times New Loman" w:cs="Times New Loman"/>
                <w:b/>
              </w:rPr>
              <w:t xml:space="preserve">утврђивање </w:t>
            </w:r>
          </w:p>
          <w:p w:rsidR="002A36C0" w:rsidRPr="00F75779" w:rsidRDefault="002A36C0" w:rsidP="007B5EFC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</w:p>
        </w:tc>
        <w:tc>
          <w:tcPr>
            <w:tcW w:w="2097" w:type="pct"/>
            <w:gridSpan w:val="3"/>
            <w:shd w:val="clear" w:color="auto" w:fill="auto"/>
          </w:tcPr>
          <w:p w:rsidR="002A36C0" w:rsidRPr="00F75779" w:rsidRDefault="002A36C0" w:rsidP="007B5EFC">
            <w:pPr>
              <w:pStyle w:val="NoSpacing"/>
              <w:rPr>
                <w:rFonts w:ascii="Times New Loman" w:hAnsi="Times New Loman" w:cs="Times New Loman"/>
                <w:b/>
                <w:i/>
              </w:rPr>
            </w:pPr>
            <w:r w:rsidRPr="00F75779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 јединица</w:t>
            </w:r>
            <w:r w:rsidRPr="00F75779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F75779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2A36C0" w:rsidRDefault="002A36C0" w:rsidP="007B5EFC">
            <w:pPr>
              <w:pStyle w:val="NoSpacing"/>
              <w:rPr>
                <w:rFonts w:ascii="Times New Roman" w:eastAsia="TimesNewRomanPSMT" w:hAnsi="Times New Roman"/>
                <w:lang w:val="ru-RU"/>
              </w:rPr>
            </w:pPr>
            <w:r>
              <w:rPr>
                <w:rFonts w:ascii="Times New Loman" w:hAnsi="Times New Loman" w:cs="Times New Loman"/>
                <w:b/>
              </w:rPr>
              <w:t>54</w:t>
            </w:r>
            <w:r w:rsidRPr="00F75779">
              <w:rPr>
                <w:rFonts w:ascii="Times New Loman" w:hAnsi="Times New Loman" w:cs="Times New Loman"/>
                <w:b/>
              </w:rPr>
              <w:t xml:space="preserve">. </w:t>
            </w:r>
            <w:r w:rsidRPr="005C08C0">
              <w:rPr>
                <w:rFonts w:ascii="Times New Roman" w:hAnsi="Times New Roman"/>
                <w:i/>
                <w:lang w:val="ru-RU"/>
              </w:rPr>
              <w:t>Где је шта</w:t>
            </w:r>
            <w:r w:rsidRPr="005C08C0">
              <w:rPr>
                <w:rFonts w:ascii="Times New Roman" w:hAnsi="Times New Roman"/>
                <w:lang w:val="ru-RU"/>
              </w:rPr>
              <w:t xml:space="preserve"> – исказивање просторних односа акузативом и локативом.</w:t>
            </w:r>
          </w:p>
          <w:p w:rsidR="002A36C0" w:rsidRPr="00F75779" w:rsidRDefault="002A36C0" w:rsidP="007B5EFC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806744">
              <w:rPr>
                <w:rFonts w:ascii="Times New Roman" w:eastAsia="TimesNewRomanPSMT" w:hAnsi="Times New Roman"/>
                <w:b/>
                <w:color w:val="FF0000"/>
                <w:lang w:val="ru-RU"/>
              </w:rPr>
              <w:t>Б</w:t>
            </w:r>
            <w:r>
              <w:rPr>
                <w:rFonts w:ascii="Times New Roman" w:eastAsia="TimesNewRomanPSMT" w:hAnsi="Times New Roman"/>
                <w:lang w:val="ru-RU"/>
              </w:rPr>
              <w:t xml:space="preserve"> – исказивање намене личним заменицама.</w:t>
            </w:r>
          </w:p>
        </w:tc>
        <w:tc>
          <w:tcPr>
            <w:tcW w:w="1197" w:type="pct"/>
            <w:shd w:val="clear" w:color="auto" w:fill="auto"/>
          </w:tcPr>
          <w:p w:rsidR="002A36C0" w:rsidRPr="00AE64BC" w:rsidRDefault="002A36C0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F75779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r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</w:p>
          <w:p w:rsidR="002A36C0" w:rsidRPr="00F75779" w:rsidRDefault="002A36C0" w:rsidP="007B5EFC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</w:tr>
      <w:tr w:rsidR="002A36C0" w:rsidRPr="00F75779" w:rsidTr="007B5EFC">
        <w:trPr>
          <w:trHeight w:val="752"/>
        </w:trPr>
        <w:tc>
          <w:tcPr>
            <w:tcW w:w="1706" w:type="pct"/>
            <w:gridSpan w:val="3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Облици рада:</w:t>
            </w:r>
            <w:r w:rsidRPr="00F75779">
              <w:rPr>
                <w:rFonts w:ascii="Times New Loman" w:hAnsi="Times New Loman" w:cs="Times New Loman"/>
              </w:rPr>
              <w:t xml:space="preserve"> фронтални, индивидуални</w:t>
            </w:r>
          </w:p>
        </w:tc>
        <w:tc>
          <w:tcPr>
            <w:tcW w:w="3294" w:type="pct"/>
            <w:gridSpan w:val="4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F75779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Наставна средства</w:t>
            </w:r>
            <w:r w:rsidRPr="00B1580A">
              <w:rPr>
                <w:rFonts w:ascii="Times New Loman" w:eastAsia="Times New Roman" w:hAnsi="Times New Loman" w:cs="Times New Loman"/>
                <w:shd w:val="clear" w:color="auto" w:fill="FFFFFF"/>
              </w:rPr>
              <w:t>: уџбеник</w:t>
            </w:r>
            <w:r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 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  <w:r>
              <w:rPr>
                <w:rFonts w:ascii="Times New Loman" w:eastAsia="Times New Roman" w:hAnsi="Times New Loman" w:cs="Times New Loman"/>
                <w:i/>
                <w:shd w:val="clear" w:color="auto" w:fill="FFFFFF"/>
              </w:rPr>
              <w:t>Учимо српски језик 5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, </w:t>
            </w:r>
            <w:r w:rsidRPr="009E6575">
              <w:rPr>
                <w:rFonts w:ascii="Times New Loman" w:eastAsia="Times New Roman" w:hAnsi="Times New Loman" w:cs="Times New Loman"/>
                <w:shd w:val="clear" w:color="auto" w:fill="FFFFFF"/>
              </w:rPr>
              <w:t>електронска презентација</w:t>
            </w:r>
          </w:p>
        </w:tc>
      </w:tr>
      <w:tr w:rsidR="002A36C0" w:rsidRPr="00F75779" w:rsidTr="007B5EFC">
        <w:trPr>
          <w:trHeight w:val="143"/>
        </w:trPr>
        <w:tc>
          <w:tcPr>
            <w:tcW w:w="668" w:type="pct"/>
            <w:shd w:val="clear" w:color="auto" w:fill="auto"/>
            <w:vAlign w:val="center"/>
          </w:tcPr>
          <w:p w:rsidR="002A36C0" w:rsidRPr="00F75779" w:rsidRDefault="002A36C0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32" w:type="pct"/>
            <w:gridSpan w:val="6"/>
            <w:shd w:val="clear" w:color="auto" w:fill="auto"/>
          </w:tcPr>
          <w:p w:rsidR="002A36C0" w:rsidRPr="00F75779" w:rsidRDefault="002A36C0" w:rsidP="00977574">
            <w:pPr>
              <w:spacing w:after="0" w:line="360" w:lineRule="auto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Увежбавање језичког модела за исказивање </w:t>
            </w:r>
            <w:r w:rsidR="00977574">
              <w:rPr>
                <w:rFonts w:ascii="Times New Loman" w:hAnsi="Times New Loman" w:cs="Times New Loman"/>
              </w:rPr>
              <w:t>просторних односа</w:t>
            </w:r>
            <w:r>
              <w:rPr>
                <w:rFonts w:ascii="Times New Loman" w:hAnsi="Times New Loman" w:cs="Times New Loman"/>
              </w:rPr>
              <w:t>.</w:t>
            </w:r>
          </w:p>
        </w:tc>
      </w:tr>
      <w:tr w:rsidR="002A36C0" w:rsidRPr="00F75779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A36C0" w:rsidRPr="00F75779" w:rsidRDefault="002A36C0" w:rsidP="007B5EFC">
            <w:pPr>
              <w:spacing w:after="0" w:line="360" w:lineRule="auto"/>
              <w:rPr>
                <w:rFonts w:ascii="Times New Roman" w:hAnsi="Times New Roman"/>
              </w:rPr>
            </w:pPr>
            <w:r w:rsidRPr="00F75779">
              <w:rPr>
                <w:rFonts w:ascii="Times New Loman" w:eastAsia="Times New Roman" w:hAnsi="Times New Loman" w:cs="Times New Loman"/>
                <w:b/>
              </w:rPr>
              <w:t>Кључне речи</w:t>
            </w:r>
            <w:r w:rsidRPr="00F75779">
              <w:rPr>
                <w:rFonts w:ascii="Times New Loman" w:eastAsia="Times New Roman" w:hAnsi="Times New Loman" w:cs="Times New Loman"/>
              </w:rPr>
              <w:t>:</w:t>
            </w:r>
            <w:r w:rsidRPr="00F75779">
              <w:rPr>
                <w:rFonts w:ascii="Times New Loman" w:hAnsi="Times New Loman" w:cs="Times New Loman"/>
              </w:rPr>
              <w:t xml:space="preserve"> </w:t>
            </w:r>
            <w:r>
              <w:rPr>
                <w:rFonts w:ascii="Times New Loman" w:hAnsi="Times New Loman" w:cs="Times New Loman"/>
              </w:rPr>
              <w:t xml:space="preserve">где; именице у акузативу и локативу 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</w:p>
        </w:tc>
      </w:tr>
      <w:tr w:rsidR="002A36C0" w:rsidRPr="00F75779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ОЧЕКИВАНИ ИСХОДИ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</w:rPr>
              <w:t>Ученик/ученица ће умети да:</w:t>
            </w:r>
          </w:p>
          <w:p w:rsidR="002A36C0" w:rsidRPr="00B1580A" w:rsidRDefault="002A36C0" w:rsidP="007B5EF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noProof/>
              </w:rPr>
            </w:pPr>
            <w:r w:rsidRPr="00B1580A">
              <w:rPr>
                <w:rFonts w:ascii="Times New Roman" w:hAnsi="Times New Roman"/>
                <w:noProof/>
              </w:rPr>
              <w:t xml:space="preserve">разуме и користи предвиђени лексички фонд; </w:t>
            </w:r>
          </w:p>
          <w:p w:rsidR="002A36C0" w:rsidRPr="00B1580A" w:rsidRDefault="002A36C0" w:rsidP="007B5EF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noProof/>
              </w:rPr>
            </w:pPr>
            <w:r w:rsidRPr="00B1580A">
              <w:rPr>
                <w:rFonts w:ascii="Times New Roman" w:hAnsi="Times New Roman"/>
                <w:noProof/>
              </w:rPr>
              <w:t>разуме и користи граматичке конструкције усвајане у претходним разредима и проширује их новим језичким садржајима</w:t>
            </w:r>
            <w:r>
              <w:rPr>
                <w:rFonts w:ascii="Times New Roman" w:hAnsi="Times New Roman"/>
                <w:noProof/>
              </w:rPr>
              <w:t>;</w:t>
            </w:r>
          </w:p>
          <w:p w:rsidR="002A36C0" w:rsidRPr="00D12B60" w:rsidRDefault="002A36C0" w:rsidP="007B5EF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користи фреквентне одредбе за место</w:t>
            </w:r>
            <w:r w:rsidRPr="00D12B60">
              <w:rPr>
                <w:rFonts w:ascii="Times New Roman" w:hAnsi="Times New Roman"/>
                <w:noProof/>
              </w:rPr>
              <w:t>.</w:t>
            </w:r>
          </w:p>
          <w:p w:rsidR="002A36C0" w:rsidRPr="00F75779" w:rsidRDefault="002A36C0" w:rsidP="007B5EFC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</w:tc>
      </w:tr>
      <w:tr w:rsidR="002A36C0" w:rsidRPr="00F75779" w:rsidTr="007B5EFC">
        <w:trPr>
          <w:trHeight w:val="300"/>
        </w:trPr>
        <w:tc>
          <w:tcPr>
            <w:tcW w:w="2797" w:type="pct"/>
            <w:gridSpan w:val="4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Литература за наставнике: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2A36C0" w:rsidRPr="00F75779" w:rsidRDefault="002A36C0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и Душанка Звекић- Душановић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206777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 Београд: Мисија ОЕБС-а у Србији.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2A36C0" w:rsidRPr="00F75779" w:rsidRDefault="002A36C0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75779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F75779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2A36C0" w:rsidRPr="00F75779" w:rsidRDefault="002A36C0" w:rsidP="00206777">
            <w:pPr>
              <w:jc w:val="both"/>
              <w:rPr>
                <w:rFonts w:ascii="Times New Roman" w:hAnsi="Times New Roman"/>
              </w:rPr>
            </w:pP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>3.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proofErr w:type="spellEnd"/>
            <w:r w:rsidR="00206777"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лексика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за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предмет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Српски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као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нематерњи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језик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за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други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циклус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обавезног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образовања</w:t>
            </w:r>
            <w:proofErr w:type="spellEnd"/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. </w:t>
            </w:r>
            <w:r w:rsidR="00206777">
              <w:rPr>
                <w:rFonts w:ascii="Times New Roman" w:eastAsia="Times New Roman" w:hAnsi="Times New Roman"/>
                <w:lang w:eastAsia="sr-Latn-CS"/>
              </w:rPr>
              <w:t>Београд: Мисија ОЕБС-а у Србији</w:t>
            </w:r>
            <w:r w:rsidRPr="00F75779">
              <w:rPr>
                <w:rFonts w:ascii="Times New Roman" w:hAnsi="Times New Roman"/>
              </w:rPr>
              <w:t>.</w:t>
            </w:r>
          </w:p>
        </w:tc>
        <w:tc>
          <w:tcPr>
            <w:tcW w:w="2203" w:type="pct"/>
            <w:gridSpan w:val="3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Литература за ученике: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A36C0" w:rsidRPr="00F75779" w:rsidRDefault="002A36C0" w:rsidP="007B5EFC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F75779">
              <w:rPr>
                <w:rFonts w:ascii="Times New Loman" w:hAnsi="Times New Loman" w:cs="Times New Loman"/>
                <w:b/>
              </w:rPr>
              <w:t xml:space="preserve">1. Наташа Добрић, Гордана Штасни </w:t>
            </w:r>
            <w:r w:rsidRPr="00F75779">
              <w:rPr>
                <w:rFonts w:ascii="Times New Loman" w:hAnsi="Times New Loman" w:cs="Times New Loman"/>
              </w:rPr>
              <w:t xml:space="preserve"> (2019).</w:t>
            </w:r>
            <w:r w:rsidRPr="00F75779">
              <w:rPr>
                <w:rFonts w:ascii="Times New Roman" w:hAnsi="Times New Roman"/>
                <w:b/>
                <w:color w:val="215868"/>
              </w:rPr>
              <w:t xml:space="preserve"> </w:t>
            </w:r>
            <w:r w:rsidRPr="00F75779">
              <w:rPr>
                <w:rFonts w:ascii="Times New Roman" w:hAnsi="Times New Roman"/>
              </w:rPr>
              <w:t xml:space="preserve">Српски као нематерњи језик. </w:t>
            </w:r>
            <w:r w:rsidRPr="00B1580A">
              <w:rPr>
                <w:rFonts w:ascii="Times New Roman" w:hAnsi="Times New Roman"/>
                <w:i/>
                <w:iCs/>
              </w:rPr>
              <w:t xml:space="preserve">Учимо српски језик за </w:t>
            </w:r>
            <w:r w:rsidRPr="00B1580A">
              <w:rPr>
                <w:rFonts w:ascii="Times New Roman" w:eastAsia="Times New Roman" w:hAnsi="Times New Roman"/>
                <w:i/>
                <w:iCs/>
              </w:rPr>
              <w:t xml:space="preserve">пети </w:t>
            </w:r>
            <w:r w:rsidRPr="00B1580A">
              <w:rPr>
                <w:rFonts w:ascii="Times New Roman" w:hAnsi="Times New Roman"/>
                <w:i/>
                <w:iCs/>
              </w:rPr>
              <w:t>разред основне школе</w:t>
            </w:r>
            <w:r>
              <w:rPr>
                <w:rFonts w:ascii="Times New Roman" w:hAnsi="Times New Roman"/>
                <w:i/>
              </w:rPr>
              <w:t xml:space="preserve">. </w:t>
            </w:r>
            <w:r w:rsidRPr="00B1580A">
              <w:rPr>
                <w:rFonts w:ascii="Times New Roman" w:hAnsi="Times New Roman"/>
                <w:i/>
              </w:rPr>
              <w:t xml:space="preserve"> </w:t>
            </w:r>
            <w:r w:rsidRPr="00F75779">
              <w:rPr>
                <w:rFonts w:ascii="Times New Loman" w:hAnsi="Times New Loman" w:cs="Times New Loman"/>
              </w:rPr>
              <w:t xml:space="preserve">Београд: Завод за уџбенике. 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2A36C0" w:rsidRPr="00F75779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A36C0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2A36C0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A36C0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A36C0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A36C0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A36C0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2A36C0" w:rsidRPr="00F75779" w:rsidTr="007B5EFC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2A36C0" w:rsidRPr="00F75779" w:rsidRDefault="002A36C0" w:rsidP="007B5EFC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2A36C0" w:rsidRPr="00F75779" w:rsidTr="007B5EFC">
        <w:trPr>
          <w:trHeight w:val="58"/>
        </w:trPr>
        <w:tc>
          <w:tcPr>
            <w:tcW w:w="1085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31" w:type="pct"/>
            <w:gridSpan w:val="3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84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2A36C0" w:rsidRPr="00F75779" w:rsidTr="002A36C0">
        <w:trPr>
          <w:trHeight w:val="6237"/>
        </w:trPr>
        <w:tc>
          <w:tcPr>
            <w:tcW w:w="1085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31" w:type="pct"/>
            <w:gridSpan w:val="3"/>
            <w:shd w:val="clear" w:color="auto" w:fill="auto"/>
          </w:tcPr>
          <w:p w:rsidR="002A36C0" w:rsidRDefault="002A36C0" w:rsidP="002A36C0">
            <w:pPr>
              <w:pStyle w:val="AUTORI"/>
              <w:numPr>
                <w:ilvl w:val="0"/>
                <w:numId w:val="3"/>
              </w:numPr>
              <w:tabs>
                <w:tab w:val="left" w:pos="241"/>
              </w:tabs>
              <w:spacing w:before="0"/>
              <w:ind w:left="61" w:right="0" w:hanging="61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Организује уводни део часа на основу илустрација на 48. страни у уџбенику. </w:t>
            </w:r>
          </w:p>
          <w:p w:rsidR="002A36C0" w:rsidRDefault="002A36C0" w:rsidP="007B5EFC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Модел за разговор:</w:t>
            </w:r>
          </w:p>
          <w:p w:rsidR="002A36C0" w:rsidRDefault="002A36C0" w:rsidP="007B5EFC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2A36C0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Где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су се они срели?</w:t>
            </w:r>
          </w:p>
          <w:p w:rsidR="002A36C0" w:rsidRDefault="002A36C0" w:rsidP="007B5EFC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2A36C0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Где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она стоји?</w:t>
            </w:r>
          </w:p>
          <w:p w:rsidR="002A36C0" w:rsidRDefault="002A36C0" w:rsidP="007B5EFC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</w:p>
          <w:p w:rsidR="002A36C0" w:rsidRDefault="002A36C0" w:rsidP="007B5EFC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2A36C0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Куда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она иде?</w:t>
            </w:r>
          </w:p>
          <w:p w:rsidR="002A36C0" w:rsidRDefault="002A36C0" w:rsidP="007B5EFC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2A36C0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Куда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он жури?</w:t>
            </w:r>
          </w:p>
          <w:p w:rsidR="002A36C0" w:rsidRDefault="002A36C0" w:rsidP="002A36C0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– На основу питањ</w:t>
            </w:r>
            <w:r w:rsidR="009E6575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наставник добија моделе реченица које исписује на табли. </w:t>
            </w:r>
          </w:p>
          <w:p w:rsidR="002A36C0" w:rsidRDefault="002A36C0" w:rsidP="002A36C0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</w:p>
          <w:p w:rsidR="002A36C0" w:rsidRDefault="002A36C0" w:rsidP="002A36C0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Они су се срели </w:t>
            </w:r>
            <w:r w:rsidRPr="002A36C0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на улици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.</w:t>
            </w:r>
          </w:p>
          <w:p w:rsidR="002A36C0" w:rsidRDefault="002A36C0" w:rsidP="002A36C0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Она стоји </w:t>
            </w:r>
            <w:r w:rsidRPr="002A36C0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на станици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.</w:t>
            </w:r>
          </w:p>
          <w:p w:rsidR="002A36C0" w:rsidRDefault="002A36C0" w:rsidP="002A36C0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</w:p>
          <w:p w:rsidR="002A36C0" w:rsidRDefault="002A36C0" w:rsidP="002A36C0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Она иде </w:t>
            </w:r>
            <w:r w:rsidR="00BD125A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у</w:t>
            </w:r>
            <w:r w:rsidRPr="002A36C0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 </w:t>
            </w:r>
            <w:r w:rsidR="00BD125A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град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.</w:t>
            </w:r>
          </w:p>
          <w:p w:rsidR="002A36C0" w:rsidRPr="00F75779" w:rsidRDefault="002A36C0" w:rsidP="002A36C0">
            <w:pPr>
              <w:pStyle w:val="AUTORI"/>
              <w:tabs>
                <w:tab w:val="left" w:pos="241"/>
              </w:tabs>
              <w:spacing w:before="0"/>
              <w:ind w:left="61"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Он жури </w:t>
            </w:r>
            <w:r w:rsidRPr="002A36C0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на станицу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1784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>Слушају наставника. Прате илустрације у уџбенику.</w:t>
            </w:r>
          </w:p>
          <w:p w:rsidR="002A36C0" w:rsidRDefault="002A36C0" w:rsidP="007B5EFC">
            <w:pPr>
              <w:tabs>
                <w:tab w:val="left" w:pos="271"/>
              </w:tabs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Default="002A36C0" w:rsidP="007B5EFC">
            <w:pPr>
              <w:tabs>
                <w:tab w:val="left" w:pos="271"/>
              </w:tabs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Default="002A36C0" w:rsidP="007B5EFC">
            <w:pPr>
              <w:tabs>
                <w:tab w:val="left" w:pos="271"/>
              </w:tabs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Default="002A36C0" w:rsidP="007B5EFC">
            <w:pPr>
              <w:tabs>
                <w:tab w:val="left" w:pos="271"/>
              </w:tabs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Default="002A36C0" w:rsidP="007B5EFC">
            <w:pPr>
              <w:tabs>
                <w:tab w:val="left" w:pos="271"/>
              </w:tabs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Default="002A36C0" w:rsidP="007B5EFC">
            <w:pPr>
              <w:tabs>
                <w:tab w:val="left" w:pos="271"/>
              </w:tabs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Одговарају на питања и састављају реченице. Састављене реченице записују у своје свеске.</w:t>
            </w:r>
          </w:p>
          <w:p w:rsidR="002A36C0" w:rsidRDefault="002A36C0" w:rsidP="007B5EFC">
            <w:pPr>
              <w:tabs>
                <w:tab w:val="left" w:pos="271"/>
              </w:tabs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Pr="00F75779" w:rsidRDefault="002A36C0" w:rsidP="002A36C0">
            <w:pPr>
              <w:tabs>
                <w:tab w:val="left" w:pos="271"/>
              </w:tabs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2A36C0" w:rsidRPr="00F75779" w:rsidTr="007B5EFC">
        <w:trPr>
          <w:trHeight w:val="416"/>
        </w:trPr>
        <w:tc>
          <w:tcPr>
            <w:tcW w:w="1085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31" w:type="pct"/>
            <w:gridSpan w:val="3"/>
            <w:shd w:val="clear" w:color="auto" w:fill="auto"/>
          </w:tcPr>
          <w:p w:rsidR="00BD125A" w:rsidRDefault="00BD125A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t xml:space="preserve">– Покреће други слајд на електронској презентацији на којем је још примера </w:t>
            </w:r>
            <w:r w:rsidR="00936D7F">
              <w:rPr>
                <w:rFonts w:ascii="Times New Loman" w:hAnsi="Times New Loman" w:cs="Times New Loman"/>
                <w:color w:val="000000"/>
              </w:rPr>
              <w:t>р</w:t>
            </w:r>
            <w:r w:rsidR="009E6575">
              <w:rPr>
                <w:rFonts w:ascii="Times New Loman" w:hAnsi="Times New Loman" w:cs="Times New Loman"/>
                <w:color w:val="000000"/>
              </w:rPr>
              <w:t>е</w:t>
            </w:r>
            <w:r w:rsidR="00936D7F">
              <w:rPr>
                <w:rFonts w:ascii="Times New Loman" w:hAnsi="Times New Loman" w:cs="Times New Loman"/>
                <w:color w:val="000000"/>
              </w:rPr>
              <w:t>ченица којима се и</w:t>
            </w:r>
            <w:r w:rsidR="006E6506">
              <w:rPr>
                <w:rFonts w:ascii="Times New Loman" w:hAnsi="Times New Loman" w:cs="Times New Loman"/>
                <w:color w:val="000000"/>
              </w:rPr>
              <w:t>с</w:t>
            </w:r>
            <w:r w:rsidR="00936D7F">
              <w:rPr>
                <w:rFonts w:ascii="Times New Loman" w:hAnsi="Times New Loman" w:cs="Times New Loman"/>
                <w:color w:val="000000"/>
              </w:rPr>
              <w:t>казују просторни односи локативом и акузативом.</w:t>
            </w:r>
            <w:r>
              <w:rPr>
                <w:rFonts w:ascii="Times New Loman" w:hAnsi="Times New Loman" w:cs="Times New Loman"/>
                <w:color w:val="000000"/>
              </w:rPr>
              <w:t xml:space="preserve"> </w:t>
            </w:r>
          </w:p>
          <w:p w:rsidR="00BD125A" w:rsidRDefault="00BD125A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</w:p>
          <w:p w:rsidR="002A36C0" w:rsidRDefault="002A36C0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 w:rsidRPr="00F75779">
              <w:rPr>
                <w:rFonts w:ascii="Times New Loman" w:hAnsi="Times New Loman" w:cs="Times New Loman"/>
                <w:color w:val="000000"/>
              </w:rPr>
              <w:t xml:space="preserve">– </w:t>
            </w:r>
            <w:r w:rsidR="00BD125A">
              <w:rPr>
                <w:rFonts w:ascii="Times New Loman" w:hAnsi="Times New Loman" w:cs="Times New Loman"/>
                <w:color w:val="000000"/>
              </w:rPr>
              <w:t>Задаје ученицима да допуне дијалог на 49. страни у уџбенику</w:t>
            </w:r>
            <w:r>
              <w:rPr>
                <w:rFonts w:ascii="Times New Loman" w:hAnsi="Times New Loman" w:cs="Times New Loman"/>
                <w:color w:val="000000"/>
              </w:rPr>
              <w:t>.</w:t>
            </w:r>
          </w:p>
          <w:p w:rsidR="00936D7F" w:rsidRDefault="00936D7F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</w:p>
          <w:p w:rsidR="002A36C0" w:rsidRDefault="002A36C0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t xml:space="preserve">– Упућује ученике на табеле у уџбенику на </w:t>
            </w:r>
            <w:r w:rsidR="00936D7F">
              <w:rPr>
                <w:rFonts w:ascii="Times New Loman" w:hAnsi="Times New Loman" w:cs="Times New Loman"/>
                <w:color w:val="000000"/>
              </w:rPr>
              <w:t>49</w:t>
            </w:r>
            <w:r>
              <w:rPr>
                <w:rFonts w:ascii="Times New Loman" w:hAnsi="Times New Loman" w:cs="Times New Loman"/>
                <w:color w:val="000000"/>
              </w:rPr>
              <w:t>. страни. Тражи од њих да уоче наставке и да кажу од чега зависи који наставак ће добити именица.</w:t>
            </w:r>
          </w:p>
          <w:p w:rsidR="00936D7F" w:rsidRDefault="00936D7F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</w:p>
          <w:p w:rsidR="00936D7F" w:rsidRDefault="00936D7F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t>– Задаје ученицима 1. задатак на електронској презентацији</w:t>
            </w:r>
            <w:r w:rsidR="006E6506">
              <w:rPr>
                <w:rFonts w:ascii="Times New Loman" w:hAnsi="Times New Loman" w:cs="Times New Loman"/>
                <w:color w:val="000000"/>
              </w:rPr>
              <w:t xml:space="preserve"> (слајд 3)</w:t>
            </w:r>
            <w:r>
              <w:rPr>
                <w:rFonts w:ascii="Times New Loman" w:hAnsi="Times New Loman" w:cs="Times New Loman"/>
                <w:color w:val="000000"/>
              </w:rPr>
              <w:t>.</w:t>
            </w:r>
          </w:p>
          <w:p w:rsidR="006E6506" w:rsidRDefault="006E650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lastRenderedPageBreak/>
              <w:t>–</w:t>
            </w:r>
            <w:r w:rsidR="009E6575">
              <w:rPr>
                <w:rFonts w:ascii="Times New Loman" w:hAnsi="Times New Loman" w:cs="Times New Loman"/>
                <w:color w:val="000000"/>
              </w:rPr>
              <w:t xml:space="preserve"> </w:t>
            </w:r>
            <w:r>
              <w:rPr>
                <w:rFonts w:ascii="Times New Loman" w:hAnsi="Times New Loman" w:cs="Times New Loman"/>
                <w:color w:val="000000"/>
              </w:rPr>
              <w:t xml:space="preserve">Користећи 4. слајд, увежбава с ученицима облике акузатива који одговарају на питање </w:t>
            </w:r>
            <w:r w:rsidRPr="006E6506">
              <w:rPr>
                <w:rFonts w:ascii="Times New Loman" w:hAnsi="Times New Loman" w:cs="Times New Loman"/>
                <w:i/>
                <w:color w:val="000000"/>
              </w:rPr>
              <w:t>куда</w:t>
            </w:r>
            <w:r>
              <w:rPr>
                <w:rFonts w:ascii="Times New Loman" w:hAnsi="Times New Loman" w:cs="Times New Loman"/>
                <w:color w:val="000000"/>
              </w:rPr>
              <w:t xml:space="preserve">. </w:t>
            </w:r>
          </w:p>
          <w:p w:rsidR="006E6506" w:rsidRDefault="006E650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</w:p>
          <w:p w:rsidR="002A36C0" w:rsidRDefault="002A36C0" w:rsidP="002A36C0">
            <w:pPr>
              <w:numPr>
                <w:ilvl w:val="0"/>
                <w:numId w:val="2"/>
              </w:numPr>
              <w:tabs>
                <w:tab w:val="left" w:pos="151"/>
              </w:tabs>
              <w:spacing w:after="0" w:line="360" w:lineRule="auto"/>
              <w:ind w:left="61" w:hanging="61"/>
              <w:jc w:val="both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t>Задаје ученицима</w:t>
            </w:r>
            <w:r w:rsidR="006E6506">
              <w:rPr>
                <w:rFonts w:ascii="Times New Loman" w:hAnsi="Times New Loman" w:cs="Times New Loman"/>
                <w:color w:val="000000"/>
              </w:rPr>
              <w:t xml:space="preserve"> 1.</w:t>
            </w:r>
            <w:r>
              <w:rPr>
                <w:rFonts w:ascii="Times New Loman" w:hAnsi="Times New Loman" w:cs="Times New Loman"/>
                <w:color w:val="000000"/>
              </w:rPr>
              <w:t xml:space="preserve"> </w:t>
            </w:r>
            <w:r w:rsidR="006E6506">
              <w:rPr>
                <w:rFonts w:ascii="Times New Loman" w:hAnsi="Times New Loman" w:cs="Times New Loman"/>
                <w:color w:val="000000"/>
              </w:rPr>
              <w:t xml:space="preserve">и 2. </w:t>
            </w:r>
            <w:r>
              <w:rPr>
                <w:rFonts w:ascii="Times New Loman" w:hAnsi="Times New Loman" w:cs="Times New Loman"/>
                <w:color w:val="000000"/>
              </w:rPr>
              <w:t xml:space="preserve">задатак на </w:t>
            </w:r>
            <w:r w:rsidR="006E6506">
              <w:rPr>
                <w:rFonts w:ascii="Times New Loman" w:hAnsi="Times New Loman" w:cs="Times New Loman"/>
                <w:color w:val="000000"/>
              </w:rPr>
              <w:t>49</w:t>
            </w:r>
            <w:r>
              <w:rPr>
                <w:rFonts w:ascii="Times New Loman" w:hAnsi="Times New Loman" w:cs="Times New Loman"/>
                <w:color w:val="000000"/>
              </w:rPr>
              <w:t>.</w:t>
            </w:r>
            <w:r w:rsidR="006E6506">
              <w:rPr>
                <w:rFonts w:ascii="Times New Loman" w:hAnsi="Times New Loman" w:cs="Times New Loman"/>
                <w:color w:val="000000"/>
              </w:rPr>
              <w:t xml:space="preserve"> и 50.</w:t>
            </w:r>
            <w:r>
              <w:rPr>
                <w:rFonts w:ascii="Times New Loman" w:hAnsi="Times New Loman" w:cs="Times New Loman"/>
                <w:color w:val="000000"/>
              </w:rPr>
              <w:t xml:space="preserve"> страни у уџбенику. Проверава како су ученици урадили задатак.</w:t>
            </w:r>
          </w:p>
          <w:p w:rsidR="009E6575" w:rsidRDefault="009E6575" w:rsidP="009E6575">
            <w:pPr>
              <w:tabs>
                <w:tab w:val="left" w:pos="151"/>
              </w:tabs>
              <w:spacing w:after="0" w:line="360" w:lineRule="auto"/>
              <w:ind w:left="61"/>
              <w:jc w:val="both"/>
              <w:rPr>
                <w:rFonts w:ascii="Times New Loman" w:hAnsi="Times New Loman" w:cs="Times New Loman"/>
                <w:color w:val="000000"/>
              </w:rPr>
            </w:pPr>
          </w:p>
          <w:p w:rsidR="006E6506" w:rsidRDefault="009E6575" w:rsidP="002A36C0">
            <w:pPr>
              <w:numPr>
                <w:ilvl w:val="0"/>
                <w:numId w:val="2"/>
              </w:numPr>
              <w:tabs>
                <w:tab w:val="left" w:pos="151"/>
              </w:tabs>
              <w:spacing w:after="0" w:line="360" w:lineRule="auto"/>
              <w:ind w:left="61" w:hanging="61"/>
              <w:jc w:val="both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t xml:space="preserve"> Поново покреће електронску презентацију и тражи од ученика да састављају питања и одговоре за сваку фотографију – један ученик поставља питање, други ученик одговара (слајдови 5, 6, 7, 8).</w:t>
            </w:r>
          </w:p>
          <w:p w:rsidR="002A36C0" w:rsidRDefault="002A36C0" w:rsidP="007B5EFC">
            <w:pPr>
              <w:tabs>
                <w:tab w:val="left" w:pos="61"/>
                <w:tab w:val="left" w:pos="151"/>
              </w:tabs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</w:p>
          <w:p w:rsidR="002A36C0" w:rsidRDefault="009E6575" w:rsidP="009E6575">
            <w:pPr>
              <w:numPr>
                <w:ilvl w:val="0"/>
                <w:numId w:val="2"/>
              </w:numPr>
              <w:tabs>
                <w:tab w:val="left" w:pos="151"/>
              </w:tabs>
              <w:spacing w:after="0" w:line="360" w:lineRule="auto"/>
              <w:ind w:left="61" w:hanging="61"/>
              <w:jc w:val="both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t>Тражи од ученика да одговоре писмено на питања на 8. слајду.</w:t>
            </w:r>
          </w:p>
          <w:p w:rsidR="009E6575" w:rsidRPr="00F75779" w:rsidRDefault="009E6575" w:rsidP="009E6575">
            <w:pPr>
              <w:numPr>
                <w:ilvl w:val="0"/>
                <w:numId w:val="2"/>
              </w:numPr>
              <w:tabs>
                <w:tab w:val="left" w:pos="151"/>
              </w:tabs>
              <w:spacing w:after="0" w:line="360" w:lineRule="auto"/>
              <w:ind w:left="61" w:hanging="61"/>
              <w:jc w:val="both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t>Обилази ученике и проверава како су одговорили на питања.</w:t>
            </w:r>
          </w:p>
        </w:tc>
        <w:tc>
          <w:tcPr>
            <w:tcW w:w="1784" w:type="pct"/>
            <w:gridSpan w:val="2"/>
            <w:shd w:val="clear" w:color="auto" w:fill="auto"/>
          </w:tcPr>
          <w:p w:rsidR="00936D7F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lastRenderedPageBreak/>
              <w:t xml:space="preserve">– </w:t>
            </w:r>
            <w:r w:rsidR="00936D7F">
              <w:rPr>
                <w:rFonts w:ascii="Times New Loman" w:hAnsi="Times New Loman" w:cs="Times New Loman"/>
                <w:noProof/>
              </w:rPr>
              <w:t>Прате примере на презентацији.</w:t>
            </w:r>
          </w:p>
          <w:p w:rsidR="00936D7F" w:rsidRDefault="00936D7F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36D7F" w:rsidRDefault="00936D7F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36D7F" w:rsidRDefault="00936D7F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36D7F" w:rsidRDefault="00936D7F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Pr="00F75779" w:rsidRDefault="00936D7F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Допуњавају дијалог</w:t>
            </w:r>
            <w:r w:rsidR="002A36C0">
              <w:rPr>
                <w:rFonts w:ascii="Times New Loman" w:hAnsi="Times New Loman" w:cs="Times New Loman"/>
                <w:noProof/>
              </w:rPr>
              <w:t>.</w:t>
            </w:r>
          </w:p>
          <w:p w:rsidR="002A36C0" w:rsidRPr="00F75779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Посматрају табеле, уочавају наставке и закључују да наставак зависи од рода и броја именице.</w:t>
            </w:r>
          </w:p>
          <w:p w:rsidR="002A36C0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A36C0" w:rsidRPr="006E6506" w:rsidRDefault="006E6506" w:rsidP="007B5EFC">
            <w:pPr>
              <w:numPr>
                <w:ilvl w:val="0"/>
                <w:numId w:val="2"/>
              </w:numPr>
              <w:tabs>
                <w:tab w:val="left" w:pos="181"/>
              </w:tabs>
              <w:spacing w:after="0" w:line="360" w:lineRule="auto"/>
              <w:ind w:left="1" w:hanging="1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Решавају задатке усменим путем.</w:t>
            </w:r>
          </w:p>
          <w:p w:rsidR="002A36C0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6E6506" w:rsidRDefault="006E650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6E6506" w:rsidRDefault="006E650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6E6506" w:rsidRDefault="006E650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6E6506" w:rsidRDefault="006E650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Решавају задатке, а затим читају и проверавају решења.</w:t>
            </w:r>
          </w:p>
          <w:p w:rsidR="006E6506" w:rsidRDefault="006E650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6E6506" w:rsidRDefault="006E650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E6575" w:rsidRDefault="009E6575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Састављају питања и одговоре на основу фотографија.</w:t>
            </w:r>
          </w:p>
          <w:p w:rsidR="009E6575" w:rsidRDefault="009E6575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E6575" w:rsidRDefault="009E6575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E6575" w:rsidRDefault="009E6575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E6575" w:rsidRDefault="009E6575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E6575" w:rsidRDefault="009E6575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E6575" w:rsidRDefault="009E6575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Одговарају на питања.</w:t>
            </w:r>
          </w:p>
          <w:p w:rsidR="002A36C0" w:rsidRPr="00F75779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2A36C0" w:rsidRPr="00F75779" w:rsidTr="007B5EFC">
        <w:trPr>
          <w:trHeight w:val="600"/>
        </w:trPr>
        <w:tc>
          <w:tcPr>
            <w:tcW w:w="1085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31" w:type="pct"/>
            <w:gridSpan w:val="3"/>
            <w:shd w:val="clear" w:color="auto" w:fill="auto"/>
          </w:tcPr>
          <w:p w:rsidR="002A36C0" w:rsidRPr="009E6575" w:rsidRDefault="009E6575" w:rsidP="009E6575">
            <w:pPr>
              <w:numPr>
                <w:ilvl w:val="0"/>
                <w:numId w:val="2"/>
              </w:numPr>
              <w:tabs>
                <w:tab w:val="left" w:pos="151"/>
              </w:tabs>
              <w:spacing w:after="0" w:line="360" w:lineRule="auto"/>
              <w:ind w:left="61" w:hanging="61"/>
              <w:jc w:val="both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t xml:space="preserve">Задаје ученицима 3. задатак на 50. страни. </w:t>
            </w:r>
          </w:p>
        </w:tc>
        <w:tc>
          <w:tcPr>
            <w:tcW w:w="1784" w:type="pct"/>
            <w:gridSpan w:val="2"/>
            <w:shd w:val="clear" w:color="auto" w:fill="auto"/>
          </w:tcPr>
          <w:p w:rsidR="002A36C0" w:rsidRPr="00F75779" w:rsidRDefault="009E6575" w:rsidP="007B5EFC">
            <w:pPr>
              <w:tabs>
                <w:tab w:val="left" w:pos="271"/>
              </w:tabs>
              <w:spacing w:after="0" w:line="360" w:lineRule="auto"/>
              <w:ind w:left="1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color w:val="000000"/>
              </w:rPr>
              <w:t>– Раде задатак, а затим читају и проверавају решења.</w:t>
            </w:r>
          </w:p>
        </w:tc>
      </w:tr>
      <w:tr w:rsidR="002A36C0" w:rsidRPr="00F75779" w:rsidTr="007B5EFC">
        <w:trPr>
          <w:trHeight w:val="600"/>
        </w:trPr>
        <w:tc>
          <w:tcPr>
            <w:tcW w:w="1085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Домаћи задатак</w:t>
            </w:r>
          </w:p>
        </w:tc>
        <w:tc>
          <w:tcPr>
            <w:tcW w:w="2131" w:type="pct"/>
            <w:gridSpan w:val="3"/>
            <w:shd w:val="clear" w:color="auto" w:fill="auto"/>
          </w:tcPr>
          <w:p w:rsidR="002A36C0" w:rsidRPr="00C7652F" w:rsidRDefault="002A36C0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</w:rPr>
            </w:pPr>
            <w:r w:rsidRPr="00F75779">
              <w:rPr>
                <w:rFonts w:ascii="Times New Loman" w:hAnsi="Times New Loman" w:cs="Times New Loman"/>
                <w:color w:val="000000"/>
              </w:rPr>
              <w:t xml:space="preserve">– Задаје ученицима домаћи задатак – да  </w:t>
            </w:r>
            <w:r>
              <w:rPr>
                <w:rFonts w:ascii="Times New Loman" w:hAnsi="Times New Loman" w:cs="Times New Loman"/>
                <w:color w:val="000000"/>
              </w:rPr>
              <w:t xml:space="preserve">ураде 3. задатак на </w:t>
            </w:r>
            <w:r w:rsidR="009E6575">
              <w:rPr>
                <w:rFonts w:ascii="Times New Loman" w:hAnsi="Times New Loman" w:cs="Times New Loman"/>
                <w:color w:val="000000"/>
              </w:rPr>
              <w:t>50</w:t>
            </w:r>
            <w:r>
              <w:rPr>
                <w:rFonts w:ascii="Times New Loman" w:hAnsi="Times New Loman" w:cs="Times New Loman"/>
                <w:color w:val="000000"/>
              </w:rPr>
              <w:t>. страни у уџбенику</w:t>
            </w:r>
            <w:r w:rsidRPr="00F75779">
              <w:rPr>
                <w:rFonts w:ascii="Times New Loman" w:hAnsi="Times New Loman" w:cs="Times New Loman"/>
                <w:color w:val="000000"/>
              </w:rPr>
              <w:t>.</w:t>
            </w:r>
          </w:p>
        </w:tc>
        <w:tc>
          <w:tcPr>
            <w:tcW w:w="1784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2A36C0" w:rsidRPr="00F75779" w:rsidTr="007B5EFC">
        <w:trPr>
          <w:trHeight w:val="300"/>
        </w:trPr>
        <w:tc>
          <w:tcPr>
            <w:tcW w:w="1085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31" w:type="pct"/>
            <w:gridSpan w:val="3"/>
            <w:shd w:val="clear" w:color="auto" w:fill="auto"/>
          </w:tcPr>
          <w:p w:rsidR="002A36C0" w:rsidRPr="00F75779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 xml:space="preserve"> – посматрање и праћење ученичког залагања на часу</w:t>
            </w:r>
            <w:r>
              <w:rPr>
                <w:rFonts w:ascii="Times New Loman" w:hAnsi="Times New Loman" w:cs="Times New Loman"/>
                <w:bCs/>
              </w:rPr>
              <w:t xml:space="preserve"> и</w:t>
            </w:r>
            <w:r w:rsidRPr="00F75779">
              <w:rPr>
                <w:rFonts w:ascii="Times New Loman" w:hAnsi="Times New Loman" w:cs="Times New Loman"/>
                <w:bCs/>
              </w:rPr>
              <w:t xml:space="preserve"> одговора на питања</w:t>
            </w:r>
            <w:r>
              <w:rPr>
                <w:rFonts w:ascii="Times New Loman" w:hAnsi="Times New Loman" w:cs="Times New Loman"/>
                <w:bCs/>
              </w:rPr>
              <w:t>;</w:t>
            </w:r>
            <w:r w:rsidRPr="00F75779">
              <w:rPr>
                <w:rFonts w:ascii="Times New Loman" w:hAnsi="Times New Loman" w:cs="Times New Loman"/>
                <w:bCs/>
              </w:rPr>
              <w:t xml:space="preserve"> </w:t>
            </w:r>
          </w:p>
          <w:p w:rsidR="002A36C0" w:rsidRPr="00F75779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>– богатство лексичког фонда који ученик користи;</w:t>
            </w:r>
          </w:p>
          <w:p w:rsidR="002A36C0" w:rsidRPr="00F75779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 xml:space="preserve">– </w:t>
            </w:r>
            <w:r>
              <w:rPr>
                <w:rFonts w:ascii="Times New Loman" w:hAnsi="Times New Loman" w:cs="Times New Loman"/>
                <w:bCs/>
              </w:rPr>
              <w:t>правилно решени задаци на презентацији и у уџбенику</w:t>
            </w:r>
          </w:p>
        </w:tc>
        <w:tc>
          <w:tcPr>
            <w:tcW w:w="1784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2A36C0" w:rsidRPr="00F75779" w:rsidTr="007B5EFC">
        <w:trPr>
          <w:trHeight w:val="1700"/>
        </w:trPr>
        <w:tc>
          <w:tcPr>
            <w:tcW w:w="1085" w:type="pct"/>
            <w:gridSpan w:val="2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Запажања наставника о реализацији часа</w:t>
            </w:r>
          </w:p>
        </w:tc>
        <w:tc>
          <w:tcPr>
            <w:tcW w:w="3915" w:type="pct"/>
            <w:gridSpan w:val="5"/>
            <w:shd w:val="clear" w:color="auto" w:fill="auto"/>
          </w:tcPr>
          <w:p w:rsidR="002A36C0" w:rsidRPr="00F75779" w:rsidRDefault="002A36C0" w:rsidP="007B5EFC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</w:tbl>
    <w:p w:rsidR="00496E93" w:rsidRDefault="00206777"/>
    <w:sectPr w:rsidR="00496E93" w:rsidSect="00C82A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1CF4"/>
    <w:multiLevelType w:val="hybridMultilevel"/>
    <w:tmpl w:val="6D1EAFE6"/>
    <w:lvl w:ilvl="0" w:tplc="3692D8D2">
      <w:start w:val="1"/>
      <w:numFmt w:val="bullet"/>
      <w:lvlText w:val="–"/>
      <w:lvlJc w:val="left"/>
      <w:pPr>
        <w:ind w:left="720" w:hanging="360"/>
      </w:pPr>
      <w:rPr>
        <w:rFonts w:ascii="Times New Loman" w:eastAsia="Times New Roman" w:hAnsi="Times New Loman" w:cs="Times New Loman" w:hint="default"/>
        <w:color w:val="000000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2A1087"/>
    <w:multiLevelType w:val="hybridMultilevel"/>
    <w:tmpl w:val="A19A35AC"/>
    <w:lvl w:ilvl="0" w:tplc="2E3E8158">
      <w:start w:val="1"/>
      <w:numFmt w:val="bullet"/>
      <w:lvlText w:val="–"/>
      <w:lvlJc w:val="left"/>
      <w:pPr>
        <w:ind w:left="1080" w:hanging="360"/>
      </w:pPr>
      <w:rPr>
        <w:rFonts w:ascii="Times New Loman" w:eastAsia="Times New Roman" w:hAnsi="Times New Loman" w:cs="Times New L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A36C0"/>
    <w:rsid w:val="00204FAD"/>
    <w:rsid w:val="00206777"/>
    <w:rsid w:val="002A36C0"/>
    <w:rsid w:val="00592698"/>
    <w:rsid w:val="006E6506"/>
    <w:rsid w:val="00783BC6"/>
    <w:rsid w:val="00936D7F"/>
    <w:rsid w:val="00977574"/>
    <w:rsid w:val="009E6575"/>
    <w:rsid w:val="00BD125A"/>
    <w:rsid w:val="00C82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6C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36C0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2A36C0"/>
    <w:rPr>
      <w:i/>
      <w:iCs/>
      <w:color w:val="404040"/>
    </w:rPr>
  </w:style>
  <w:style w:type="paragraph" w:customStyle="1" w:styleId="AUTORI">
    <w:name w:val="AUTORI"/>
    <w:basedOn w:val="Normal"/>
    <w:rsid w:val="002A36C0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2A36C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2022-01-08T13:23:00Z</dcterms:created>
  <dcterms:modified xsi:type="dcterms:W3CDTF">2022-03-06T17:20:00Z</dcterms:modified>
</cp:coreProperties>
</file>