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267885DF" w:rsidR="00411737" w:rsidRPr="00465733" w:rsidRDefault="00335A07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14</w:t>
            </w:r>
            <w:r w:rsidR="0090785A">
              <w:rPr>
                <w:lang w:val="sr-Cyrl-RS"/>
              </w:rPr>
              <w:t>9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292E6875" w14:textId="052B4DD8" w:rsidR="00411737" w:rsidRPr="0028524B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90785A">
              <w:rPr>
                <w:i/>
                <w:lang w:val="sr-Cyrl-CS"/>
              </w:rPr>
              <w:t xml:space="preserve"> </w:t>
            </w:r>
            <w:r w:rsidR="00335A07">
              <w:rPr>
                <w:b/>
                <w:lang w:val="sr-Cyrl-CS"/>
              </w:rPr>
              <w:t xml:space="preserve"> </w:t>
            </w:r>
            <w:r w:rsidR="0028524B">
              <w:rPr>
                <w:b/>
                <w:i/>
                <w:lang w:val="sr-Cyrl-CS"/>
              </w:rPr>
              <w:t xml:space="preserve">Шљива </w:t>
            </w:r>
            <w:r w:rsidR="0028524B">
              <w:rPr>
                <w:b/>
                <w:lang w:val="sr-Cyrl-CS"/>
              </w:rPr>
              <w:t>Милован Данојлић</w:t>
            </w:r>
          </w:p>
          <w:p w14:paraId="746A15A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5AF6BD9F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9427BC">
              <w:rPr>
                <w:lang w:val="ru-RU"/>
              </w:rPr>
              <w:t>Разумевање појма</w:t>
            </w:r>
            <w:r w:rsidRPr="00465733">
              <w:rPr>
                <w:lang w:val="ru-RU"/>
              </w:rPr>
              <w:t xml:space="preserve"> </w:t>
            </w:r>
            <w:r w:rsidR="00D53AC1">
              <w:rPr>
                <w:lang w:val="ru-RU"/>
              </w:rPr>
              <w:t>описне</w:t>
            </w:r>
            <w:r w:rsidR="00335A07">
              <w:rPr>
                <w:lang w:val="ru-RU"/>
              </w:rPr>
              <w:t xml:space="preserve"> </w:t>
            </w:r>
            <w:r w:rsidRPr="00465733">
              <w:rPr>
                <w:lang w:val="ru-RU"/>
              </w:rPr>
              <w:t xml:space="preserve">лирске песме, </w:t>
            </w:r>
            <w:r w:rsidR="009427BC">
              <w:rPr>
                <w:lang w:val="ru-RU"/>
              </w:rPr>
              <w:t xml:space="preserve">одређивање </w:t>
            </w:r>
            <w:r w:rsidRPr="00465733">
              <w:rPr>
                <w:lang w:val="ru-RU"/>
              </w:rPr>
              <w:t>тем</w:t>
            </w:r>
            <w:r w:rsidR="009427BC">
              <w:rPr>
                <w:lang w:val="ru-RU"/>
              </w:rPr>
              <w:t>е</w:t>
            </w:r>
            <w:r w:rsidRPr="00465733">
              <w:rPr>
                <w:lang w:val="ru-RU"/>
              </w:rPr>
              <w:t xml:space="preserve"> и мотив</w:t>
            </w:r>
            <w:r w:rsidR="009427BC">
              <w:rPr>
                <w:lang w:val="ru-RU"/>
              </w:rPr>
              <w:t>а</w:t>
            </w:r>
            <w:r w:rsidRPr="00465733">
              <w:rPr>
                <w:lang w:val="ru-RU"/>
              </w:rPr>
              <w:t xml:space="preserve"> у књи</w:t>
            </w:r>
            <w:r w:rsidR="001A3C30" w:rsidRPr="00465733">
              <w:rPr>
                <w:lang w:val="ru-RU"/>
              </w:rPr>
              <w:t xml:space="preserve">жевном делу, </w:t>
            </w:r>
            <w:r w:rsidR="009427BC">
              <w:rPr>
                <w:lang w:val="ru-RU"/>
              </w:rPr>
              <w:t xml:space="preserve">препознавање </w:t>
            </w:r>
            <w:r w:rsidR="001A3C30" w:rsidRPr="00465733">
              <w:rPr>
                <w:lang w:val="ru-RU"/>
              </w:rPr>
              <w:t>стилск</w:t>
            </w:r>
            <w:r w:rsidR="009427BC">
              <w:rPr>
                <w:lang w:val="ru-RU"/>
              </w:rPr>
              <w:t>их</w:t>
            </w:r>
            <w:r w:rsidR="001A3C30" w:rsidRPr="00465733">
              <w:rPr>
                <w:lang w:val="ru-RU"/>
              </w:rPr>
              <w:t xml:space="preserve"> фигур</w:t>
            </w:r>
            <w:r w:rsidR="009427BC">
              <w:rPr>
                <w:lang w:val="ru-RU"/>
              </w:rPr>
              <w:t>а</w:t>
            </w:r>
            <w:r w:rsidR="001A3C30" w:rsidRPr="00465733">
              <w:rPr>
                <w:lang w:val="ru-RU"/>
              </w:rPr>
              <w:t xml:space="preserve">, </w:t>
            </w:r>
            <w:r w:rsidR="009427BC">
              <w:rPr>
                <w:lang w:val="ru-RU"/>
              </w:rPr>
              <w:t xml:space="preserve">уочавање </w:t>
            </w:r>
            <w:r w:rsidR="001A3C30" w:rsidRPr="00465733">
              <w:rPr>
                <w:lang w:val="ru-RU"/>
              </w:rPr>
              <w:t>рим</w:t>
            </w:r>
            <w:r w:rsidR="009427BC">
              <w:rPr>
                <w:lang w:val="ru-RU"/>
              </w:rPr>
              <w:t>е</w:t>
            </w:r>
            <w:r w:rsidRPr="00465733">
              <w:rPr>
                <w:lang w:val="ru-RU"/>
              </w:rPr>
              <w:t>; подстицање језичког стваралаштва.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индивидуални, рад у пару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разговора, метода рада на тексту</w:t>
            </w:r>
            <w:r w:rsidR="00FE07CC" w:rsidRPr="00465733">
              <w:rPr>
                <w:lang w:val="sr-Cyrl-CS"/>
              </w:rPr>
              <w:t>, аналитичко - 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5D8B1A85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BE568F">
              <w:rPr>
                <w:lang w:val="sr-Cyrl-CS"/>
              </w:rPr>
              <w:t xml:space="preserve"> 155-156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72B75987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BE568F" w:rsidRPr="003A5187">
              <w:rPr>
                <w:iCs/>
                <w:lang w:val="sr-Cyrl-CS"/>
              </w:rPr>
              <w:t>Ученици знају шта је лирска описна песма, анализирају песму, њену мотивску структуру и стилска изражајна средства. СЈ.1.4.3. СЈ.1.4.6. СЈ.1.4.7. СЈ.2.4.5. СЈ.2.4.6.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0F649780" w:rsidR="00411737" w:rsidRDefault="00FE07CC" w:rsidP="00FE07C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Разговор о питањима:</w:t>
            </w:r>
          </w:p>
          <w:p w14:paraId="09BF9ED8" w14:textId="46D5747F" w:rsidR="00411737" w:rsidRPr="00465733" w:rsidRDefault="004B3149" w:rsidP="009427BC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 xml:space="preserve">- Из колико се песничких слика састоји песма </w:t>
            </w:r>
            <w:r>
              <w:rPr>
                <w:i/>
                <w:lang w:val="sr-Cyrl-CS"/>
              </w:rPr>
              <w:t>Шљива?</w:t>
            </w:r>
            <w:r>
              <w:rPr>
                <w:lang w:val="sr-Cyrl-CS"/>
              </w:rPr>
              <w:t xml:space="preserve"> У којим годишњим добима је приказан живот шљиве у овој песми?</w:t>
            </w:r>
          </w:p>
          <w:p w14:paraId="173D83A3" w14:textId="77777777" w:rsidR="00411737" w:rsidRPr="00465733" w:rsidRDefault="00411737" w:rsidP="008C3CA8">
            <w:pPr>
              <w:ind w:left="360"/>
              <w:jc w:val="both"/>
            </w:pP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70C82F6" w14:textId="51606C02" w:rsidR="00411737" w:rsidRDefault="00FE07CC" w:rsidP="00FE07C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Наставник чита песму, а затим се разговара о првим утисцима:</w:t>
            </w:r>
          </w:p>
          <w:p w14:paraId="6BD2B645" w14:textId="56B834F4" w:rsidR="004B3149" w:rsidRDefault="004B3149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У ком годишњем добу је њен живот најжвиописнији? Којим стилским фигурама је то дочарано?</w:t>
            </w:r>
          </w:p>
          <w:p w14:paraId="73D44BA1" w14:textId="50E47419" w:rsidR="004B3149" w:rsidRDefault="004B3149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Ком годишњем добу је посвећено најмање стихова? Због чега?</w:t>
            </w:r>
          </w:p>
          <w:p w14:paraId="6746CF34" w14:textId="4F497941" w:rsidR="004B3149" w:rsidRDefault="004B3149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Пронађи стилске фигуре у песми.</w:t>
            </w:r>
          </w:p>
          <w:p w14:paraId="50BD86E8" w14:textId="59DA21EF" w:rsidR="004B3149" w:rsidRPr="00465733" w:rsidRDefault="004B3149" w:rsidP="00FE07CC">
            <w:pPr>
              <w:rPr>
                <w:lang w:val="sr-Cyrl-CS"/>
              </w:rPr>
            </w:pPr>
            <w:r>
              <w:rPr>
                <w:lang w:val="sr-Cyrl-CS"/>
              </w:rPr>
              <w:t>- Објасни значења персонификације.</w:t>
            </w:r>
          </w:p>
          <w:p w14:paraId="0BE035ED" w14:textId="4B767B76" w:rsidR="00411737" w:rsidRPr="00465733" w:rsidRDefault="004B3149" w:rsidP="008C3C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Наведи врсте риме</w:t>
            </w:r>
            <w:r w:rsidR="00411737" w:rsidRPr="00465733">
              <w:rPr>
                <w:lang w:val="sr-Cyrl-CS"/>
              </w:rPr>
              <w:tab/>
            </w:r>
          </w:p>
          <w:p w14:paraId="33816C4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62D0D38" w14:textId="00E1FD5F" w:rsidR="00411737" w:rsidRPr="00465733" w:rsidRDefault="00FE07CC" w:rsidP="008C3CA8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B3149">
              <w:rPr>
                <w:lang w:val="sr-Cyrl-CS"/>
              </w:rPr>
              <w:t>Ученици изражајно говоре песму.</w:t>
            </w:r>
          </w:p>
          <w:p w14:paraId="2960EB32" w14:textId="77777777" w:rsidR="00411737" w:rsidRPr="00465733" w:rsidRDefault="00411737" w:rsidP="008C3CA8">
            <w:pPr>
              <w:rPr>
                <w:lang w:val="sr-Cyrl-CS"/>
              </w:rPr>
            </w:pPr>
          </w:p>
          <w:p w14:paraId="2CCB6A08" w14:textId="77777777" w:rsidR="004C19CF" w:rsidRPr="00465733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413E4E43" w:rsidR="00411737" w:rsidRPr="00465733" w:rsidRDefault="00BE568F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Исходи: </w:t>
            </w:r>
          </w:p>
          <w:p w14:paraId="3CDAA922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501CE700" w14:textId="77777777" w:rsidR="004B3149" w:rsidRDefault="004B3149" w:rsidP="004B3149">
            <w:pPr>
              <w:pStyle w:val="ListParagraph"/>
              <w:numPr>
                <w:ilvl w:val="0"/>
                <w:numId w:val="3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 xml:space="preserve">одреди род књижевног дела и књижевну врсту; </w:t>
            </w:r>
          </w:p>
          <w:p w14:paraId="7FD6D073" w14:textId="77777777" w:rsidR="004B3149" w:rsidRDefault="004B3149" w:rsidP="004B3149">
            <w:pPr>
              <w:pStyle w:val="ListParagraph"/>
              <w:numPr>
                <w:ilvl w:val="0"/>
                <w:numId w:val="3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 xml:space="preserve">разликује карактеристике народне од карактеристика уметничке књижевности; разликује појам песника и појам лирског субјекта; </w:t>
            </w:r>
          </w:p>
          <w:p w14:paraId="6F07C9BB" w14:textId="77777777" w:rsidR="004B3149" w:rsidRDefault="004B3149" w:rsidP="004B3149">
            <w:pPr>
              <w:pStyle w:val="ListParagraph"/>
              <w:numPr>
                <w:ilvl w:val="0"/>
                <w:numId w:val="3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>увиђа звучне, визуелне, тактилне, олфакторне елементе песничке слике;</w:t>
            </w:r>
            <w:r>
              <w:rPr>
                <w:iCs/>
                <w:lang w:val="sr-Cyrl-CS"/>
              </w:rPr>
              <w:t xml:space="preserve"> -</w:t>
            </w:r>
          </w:p>
          <w:p w14:paraId="18D2F1D0" w14:textId="77777777" w:rsidR="004B3149" w:rsidRDefault="004B3149" w:rsidP="004B3149">
            <w:pPr>
              <w:pStyle w:val="ListParagraph"/>
              <w:numPr>
                <w:ilvl w:val="0"/>
                <w:numId w:val="3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 xml:space="preserve">одреди стилске фигуре и разуме њихову улогу  у књижевно-уметничком тексту; </w:t>
            </w:r>
          </w:p>
          <w:p w14:paraId="6F937B2C" w14:textId="77777777" w:rsidR="004B3149" w:rsidRPr="003101AC" w:rsidRDefault="004B3149" w:rsidP="004B3149">
            <w:pPr>
              <w:pStyle w:val="ListParagraph"/>
              <w:numPr>
                <w:ilvl w:val="0"/>
                <w:numId w:val="3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>одреди тему и главне и споредне мотиве;</w:t>
            </w: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81617"/>
    <w:multiLevelType w:val="hybridMultilevel"/>
    <w:tmpl w:val="27205238"/>
    <w:lvl w:ilvl="0" w:tplc="561256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F26A6"/>
    <w:rsid w:val="00112D1F"/>
    <w:rsid w:val="001720F2"/>
    <w:rsid w:val="001A3C30"/>
    <w:rsid w:val="0025080A"/>
    <w:rsid w:val="00256B53"/>
    <w:rsid w:val="00257861"/>
    <w:rsid w:val="0028524B"/>
    <w:rsid w:val="00335A07"/>
    <w:rsid w:val="00393492"/>
    <w:rsid w:val="003D7956"/>
    <w:rsid w:val="00411737"/>
    <w:rsid w:val="00465733"/>
    <w:rsid w:val="004949E7"/>
    <w:rsid w:val="004B3149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680C4C"/>
    <w:rsid w:val="006B015F"/>
    <w:rsid w:val="006B1A3E"/>
    <w:rsid w:val="0079595B"/>
    <w:rsid w:val="00807B2F"/>
    <w:rsid w:val="00810B4A"/>
    <w:rsid w:val="00857046"/>
    <w:rsid w:val="0090785A"/>
    <w:rsid w:val="009427BC"/>
    <w:rsid w:val="0095003C"/>
    <w:rsid w:val="00963DDE"/>
    <w:rsid w:val="00A45855"/>
    <w:rsid w:val="00A913BB"/>
    <w:rsid w:val="00B107EC"/>
    <w:rsid w:val="00BE568F"/>
    <w:rsid w:val="00C25898"/>
    <w:rsid w:val="00C77C17"/>
    <w:rsid w:val="00D53AC1"/>
    <w:rsid w:val="00DE37BB"/>
    <w:rsid w:val="00DE6CDC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2018-09-02T15:54:00Z</dcterms:created>
  <dcterms:modified xsi:type="dcterms:W3CDTF">2018-09-02T15:54:00Z</dcterms:modified>
</cp:coreProperties>
</file>