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6" w:type="pct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2"/>
        <w:gridCol w:w="2386"/>
        <w:gridCol w:w="12"/>
        <w:gridCol w:w="1686"/>
        <w:gridCol w:w="1917"/>
        <w:gridCol w:w="1651"/>
        <w:gridCol w:w="1640"/>
        <w:gridCol w:w="2885"/>
      </w:tblGrid>
      <w:tr w:rsidR="00F45E4C" w:rsidRPr="007A3A6B" w:rsidTr="00CE7B3A">
        <w:tc>
          <w:tcPr>
            <w:tcW w:w="467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 </w:t>
            </w:r>
          </w:p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894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НАСТАВНА ЈЕДИНИЦА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ТИП </w:t>
            </w:r>
          </w:p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ЧАСА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ОБЛИК  </w:t>
            </w:r>
          </w:p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РАДА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611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НАСТАВНА  </w:t>
            </w:r>
          </w:p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   СРЕДСТВА</w:t>
            </w:r>
          </w:p>
        </w:tc>
        <w:tc>
          <w:tcPr>
            <w:tcW w:w="1074" w:type="pct"/>
            <w:tcBorders>
              <w:bottom w:val="single" w:sz="4" w:space="0" w:color="auto"/>
            </w:tcBorders>
            <w:shd w:val="clear" w:color="auto" w:fill="D9D9D9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ОБРАЗОВНИ ИСХОДИ/СТАНДАРДИ</w:t>
            </w:r>
          </w:p>
        </w:tc>
      </w:tr>
      <w:tr w:rsidR="00187B42" w:rsidRPr="007A3A6B" w:rsidTr="00826785">
        <w:tc>
          <w:tcPr>
            <w:tcW w:w="5000" w:type="pct"/>
            <w:gridSpan w:val="8"/>
            <w:shd w:val="clear" w:color="auto" w:fill="auto"/>
          </w:tcPr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НАСТАВНА ТЕМА: </w:t>
            </w:r>
            <w:r w:rsidR="00983F76" w:rsidRPr="007A3A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БОГАТСТВО МАШТЕ</w:t>
            </w:r>
          </w:p>
          <w:p w:rsidR="00CE462B" w:rsidRPr="007A3A6B" w:rsidRDefault="00CE462B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87B42" w:rsidRPr="007A3A6B" w:rsidRDefault="00187B42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165A2" w:rsidRPr="007A3A6B" w:rsidTr="00CE7B3A">
        <w:tc>
          <w:tcPr>
            <w:tcW w:w="467" w:type="pct"/>
            <w:shd w:val="clear" w:color="auto" w:fill="auto"/>
          </w:tcPr>
          <w:p w:rsidR="001165A2" w:rsidRPr="007A3A6B" w:rsidRDefault="00772127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89" w:type="pct"/>
            <w:shd w:val="clear" w:color="auto" w:fill="auto"/>
          </w:tcPr>
          <w:p w:rsidR="001165A2" w:rsidRPr="007A3A6B" w:rsidRDefault="001165A2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Обрада текста </w:t>
            </w:r>
            <w:r w:rsidRPr="007A3A6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Прва бразда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Милована Глишића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1165A2" w:rsidRPr="007A3A6B" w:rsidRDefault="001165A2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1165A2" w:rsidRPr="007A3A6B" w:rsidRDefault="001165A2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1165A2" w:rsidRPr="007A3A6B" w:rsidRDefault="001165A2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1" w:type="pct"/>
            <w:shd w:val="clear" w:color="auto" w:fill="auto"/>
          </w:tcPr>
          <w:p w:rsidR="001165A2" w:rsidRDefault="001165A2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CE7B3A" w:rsidRPr="007A3A6B" w:rsidRDefault="00EE6239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77 – 83</w:t>
            </w:r>
          </w:p>
        </w:tc>
        <w:tc>
          <w:tcPr>
            <w:tcW w:w="1074" w:type="pct"/>
            <w:shd w:val="clear" w:color="auto" w:fill="auto"/>
          </w:tcPr>
          <w:p w:rsidR="001165A2" w:rsidRPr="007A3A6B" w:rsidRDefault="001165A2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анализирају приповетку, уочавају различите облике изражавања, препознају у ком лицу је текст написан, анализирају ликове. СЈ.1.4.3. СЈ.1.4.5. СЈ.1.4.7. СЈ.2.4.1. СЈ.2.4.6. СЈ.2.4.7. СЈ.3.4.6. СЈ.3.4.7.</w:t>
            </w:r>
          </w:p>
        </w:tc>
      </w:tr>
      <w:tr w:rsidR="00CE7B3A" w:rsidRPr="007A3A6B" w:rsidTr="00CE7B3A">
        <w:tc>
          <w:tcPr>
            <w:tcW w:w="467" w:type="pct"/>
            <w:shd w:val="clear" w:color="auto" w:fill="auto"/>
          </w:tcPr>
          <w:p w:rsidR="00CE7B3A" w:rsidRPr="007A3A6B" w:rsidRDefault="00CE7B3A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" w:type="pct"/>
            <w:shd w:val="clear" w:color="auto" w:fill="auto"/>
          </w:tcPr>
          <w:p w:rsidR="00CE7B3A" w:rsidRPr="007A3A6B" w:rsidRDefault="00CE7B3A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Прва бразда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Милована Глишића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CE7B3A" w:rsidRPr="007A3A6B" w:rsidRDefault="00CE7B3A" w:rsidP="0078586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CE7B3A" w:rsidRPr="007A3A6B" w:rsidRDefault="00CE7B3A" w:rsidP="0078586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CE7B3A" w:rsidRPr="007A3A6B" w:rsidRDefault="00CE7B3A" w:rsidP="0078586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1" w:type="pct"/>
            <w:shd w:val="clear" w:color="auto" w:fill="auto"/>
          </w:tcPr>
          <w:p w:rsidR="00CE7B3A" w:rsidRDefault="00CE7B3A" w:rsidP="0078586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EE6239" w:rsidRPr="007A3A6B" w:rsidRDefault="00EE6239" w:rsidP="0078586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77 – 83</w:t>
            </w:r>
          </w:p>
        </w:tc>
        <w:tc>
          <w:tcPr>
            <w:tcW w:w="1074" w:type="pct"/>
            <w:shd w:val="clear" w:color="auto" w:fill="auto"/>
          </w:tcPr>
          <w:p w:rsidR="00CE7B3A" w:rsidRPr="007A3A6B" w:rsidRDefault="00CE7B3A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анализирају приповетку, уочавају различите облике изражавања, препознају у ком лицу је текст написан, анализирају </w:t>
            </w: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ликове. СЈ.1.4.3. СЈ.1.4.5. СЈ.1.4.7. СЈ.2.4.1. СЈ.2.4.6. СЈ.2.4.7. СЈ.3.4.6. СЈ.3.4.7.</w:t>
            </w:r>
          </w:p>
        </w:tc>
      </w:tr>
      <w:tr w:rsidR="00B76394" w:rsidRPr="007A3A6B" w:rsidTr="00CE7B3A">
        <w:tc>
          <w:tcPr>
            <w:tcW w:w="467" w:type="pct"/>
            <w:shd w:val="clear" w:color="auto" w:fill="auto"/>
          </w:tcPr>
          <w:p w:rsidR="00B76394" w:rsidRPr="007A3A6B" w:rsidRDefault="00772127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889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Глаголи (глаголски вид)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611" w:type="pct"/>
            <w:shd w:val="clear" w:color="auto" w:fill="auto"/>
          </w:tcPr>
          <w:p w:rsidR="00B76394" w:rsidRDefault="00B76394" w:rsidP="00B7639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</w:t>
            </w:r>
          </w:p>
          <w:p w:rsidR="00155408" w:rsidRPr="007A3A6B" w:rsidRDefault="00155408" w:rsidP="00B76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67 – 70</w:t>
            </w:r>
          </w:p>
        </w:tc>
        <w:tc>
          <w:tcPr>
            <w:tcW w:w="1074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глаголи, препознају их у реченици, разумеју граматичке категорије  вида глагола. СЈ.1.3.4. СЈ. СЈ.2.3.3. СЈ. СЈ.3.3.4.</w:t>
            </w:r>
          </w:p>
        </w:tc>
      </w:tr>
      <w:tr w:rsidR="00B76394" w:rsidRPr="007A3A6B" w:rsidTr="00CE7B3A">
        <w:tc>
          <w:tcPr>
            <w:tcW w:w="467" w:type="pct"/>
            <w:shd w:val="clear" w:color="auto" w:fill="auto"/>
          </w:tcPr>
          <w:p w:rsidR="00B76394" w:rsidRPr="007A3A6B" w:rsidRDefault="009D3C77" w:rsidP="00A34A47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72127"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" w:type="pct"/>
            <w:shd w:val="clear" w:color="auto" w:fill="auto"/>
          </w:tcPr>
          <w:p w:rsidR="00B76394" w:rsidRPr="007A3A6B" w:rsidRDefault="00B76394" w:rsidP="00B7639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Глаголи (глаголски род)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611" w:type="pct"/>
            <w:shd w:val="clear" w:color="auto" w:fill="auto"/>
          </w:tcPr>
          <w:p w:rsidR="00B76394" w:rsidRDefault="00B76394" w:rsidP="008E22B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</w:t>
            </w:r>
          </w:p>
          <w:p w:rsidR="00155408" w:rsidRPr="007A3A6B" w:rsidRDefault="00155408" w:rsidP="008E2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71 – 75</w:t>
            </w:r>
          </w:p>
        </w:tc>
        <w:tc>
          <w:tcPr>
            <w:tcW w:w="1074" w:type="pct"/>
            <w:shd w:val="clear" w:color="auto" w:fill="auto"/>
          </w:tcPr>
          <w:p w:rsidR="00B76394" w:rsidRPr="007A3A6B" w:rsidRDefault="00B7639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глаголи, препознају их у реченици, разумеју граматичке категорије рода глагола. СЈ.1.3.4. СЈ. СЈ.2.3.3. СЈ. СЈ.3.3.4.</w:t>
            </w:r>
          </w:p>
        </w:tc>
      </w:tr>
      <w:tr w:rsidR="00CE462B" w:rsidRPr="007A3A6B" w:rsidTr="00826785">
        <w:tc>
          <w:tcPr>
            <w:tcW w:w="5000" w:type="pct"/>
            <w:gridSpan w:val="8"/>
            <w:shd w:val="clear" w:color="auto" w:fill="auto"/>
          </w:tcPr>
          <w:p w:rsidR="00CE462B" w:rsidRPr="007A3A6B" w:rsidRDefault="00CE462B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E462B" w:rsidRPr="007A3A6B" w:rsidTr="00826785">
        <w:tc>
          <w:tcPr>
            <w:tcW w:w="5000" w:type="pct"/>
            <w:gridSpan w:val="8"/>
            <w:shd w:val="clear" w:color="auto" w:fill="auto"/>
          </w:tcPr>
          <w:p w:rsidR="00CE462B" w:rsidRPr="007A3A6B" w:rsidRDefault="00CE462B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E462B" w:rsidRPr="007A3A6B" w:rsidRDefault="00CE462B" w:rsidP="00D66BF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54A58" w:rsidRPr="007A3A6B" w:rsidTr="00CE7B3A">
        <w:tc>
          <w:tcPr>
            <w:tcW w:w="467" w:type="pct"/>
            <w:shd w:val="clear" w:color="auto" w:fill="auto"/>
          </w:tcPr>
          <w:p w:rsidR="00B54A58" w:rsidRPr="007A3A6B" w:rsidRDefault="009D3C77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772127" w:rsidRPr="007A3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Обрада текста </w:t>
            </w:r>
            <w:r w:rsidRPr="007A3A6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Десетица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Ивана Цанкара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1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  <w:r w:rsidR="00EE623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84 – 87</w:t>
            </w:r>
          </w:p>
        </w:tc>
        <w:tc>
          <w:tcPr>
            <w:tcW w:w="1074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разликују приповедање у првом и трећем лицу, знају шта је епилог, анализирају текст, упоређују два текста уочавајући </w:t>
            </w: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lastRenderedPageBreak/>
              <w:t>сличности и разлике. СЈ.1.4.3. СЈ.1.4.5. СЈ.1.4.7. СЈ.2.4.6. СЈ.2.4.7. СЈ.3.4.6. СЈ.3.1.1.</w:t>
            </w:r>
          </w:p>
        </w:tc>
      </w:tr>
      <w:tr w:rsidR="00B54A58" w:rsidRPr="007A3A6B" w:rsidTr="00CE7B3A">
        <w:tc>
          <w:tcPr>
            <w:tcW w:w="467" w:type="pct"/>
            <w:shd w:val="clear" w:color="auto" w:fill="auto"/>
          </w:tcPr>
          <w:p w:rsidR="00B54A58" w:rsidRPr="007A3A6B" w:rsidRDefault="009D3C77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8</w:t>
            </w:r>
            <w:r w:rsidR="00772127" w:rsidRPr="007A3A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Десетица 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анализа текста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аналитичко-синтетичка</w:t>
            </w:r>
          </w:p>
        </w:tc>
        <w:tc>
          <w:tcPr>
            <w:tcW w:w="611" w:type="pct"/>
            <w:shd w:val="clear" w:color="auto" w:fill="auto"/>
          </w:tcPr>
          <w:p w:rsidR="00B54A58" w:rsidRDefault="00B54A58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Читанка, стр. </w:t>
            </w:r>
          </w:p>
          <w:p w:rsidR="00EE6239" w:rsidRPr="007A3A6B" w:rsidRDefault="00EE6239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84 – 87</w:t>
            </w:r>
          </w:p>
        </w:tc>
        <w:tc>
          <w:tcPr>
            <w:tcW w:w="1074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разликују приповедање у првом и трећем лицу, знају шта је епилог, анализирају текст, упоређују два текста уочавајући сличности и разлике. СЈ.1.4.3. СЈ.1.4.5. СЈ.1.4.7. СЈ.2.4.6. СЈ.2.4.7. СЈ.3.4.6. СЈ.3.1.1.</w:t>
            </w:r>
          </w:p>
        </w:tc>
      </w:tr>
      <w:tr w:rsidR="00B54A58" w:rsidRPr="007A3A6B" w:rsidTr="00CE7B3A">
        <w:tc>
          <w:tcPr>
            <w:tcW w:w="467" w:type="pct"/>
            <w:shd w:val="clear" w:color="auto" w:fill="auto"/>
          </w:tcPr>
          <w:p w:rsidR="00B54A58" w:rsidRPr="007A3A6B" w:rsidRDefault="009D3C77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72127"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9" w:type="pct"/>
            <w:shd w:val="clear" w:color="auto" w:fill="auto"/>
          </w:tcPr>
          <w:p w:rsidR="00B54A58" w:rsidRPr="007A3A6B" w:rsidRDefault="00B54A58" w:rsidP="00B54A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Глаголи – повратни глаголи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Обрада новог градива</w:t>
            </w:r>
          </w:p>
        </w:tc>
        <w:tc>
          <w:tcPr>
            <w:tcW w:w="712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тексту, индуктивна, дедуктивна</w:t>
            </w:r>
          </w:p>
        </w:tc>
        <w:tc>
          <w:tcPr>
            <w:tcW w:w="611" w:type="pct"/>
            <w:shd w:val="clear" w:color="auto" w:fill="auto"/>
          </w:tcPr>
          <w:p w:rsidR="00B54A58" w:rsidRDefault="00B54A58" w:rsidP="008E22B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Српски језик, </w:t>
            </w:r>
          </w:p>
          <w:p w:rsidR="00155408" w:rsidRPr="007A3A6B" w:rsidRDefault="00155408" w:rsidP="00155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73 – 75</w:t>
            </w:r>
          </w:p>
        </w:tc>
        <w:tc>
          <w:tcPr>
            <w:tcW w:w="1074" w:type="pct"/>
            <w:shd w:val="clear" w:color="auto" w:fill="auto"/>
          </w:tcPr>
          <w:p w:rsidR="00B54A58" w:rsidRPr="007A3A6B" w:rsidRDefault="00B54A58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знају шта су глаголи, препознају их у реченици, разумеју граматичке категорије рода глагола. СЈ.1.3.4. СЈ. СЈ.2.3.3. СЈ. СЈ.3.3.4.</w:t>
            </w:r>
          </w:p>
        </w:tc>
      </w:tr>
      <w:tr w:rsidR="00826785" w:rsidRPr="007A3A6B" w:rsidTr="00CE7B3A">
        <w:tc>
          <w:tcPr>
            <w:tcW w:w="467" w:type="pct"/>
            <w:shd w:val="clear" w:color="auto" w:fill="auto"/>
          </w:tcPr>
          <w:p w:rsidR="00826785" w:rsidRPr="007A3A6B" w:rsidRDefault="009D3C77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772127"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9" w:type="pct"/>
            <w:shd w:val="clear" w:color="auto" w:fill="auto"/>
          </w:tcPr>
          <w:p w:rsidR="00826785" w:rsidRPr="007A3A6B" w:rsidRDefault="00826785" w:rsidP="00A34A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Писање одричне речце НЕ уз именице, придеве и глаголе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826785" w:rsidRPr="007A3A6B" w:rsidRDefault="00826785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Вежбање</w:t>
            </w:r>
          </w:p>
        </w:tc>
        <w:tc>
          <w:tcPr>
            <w:tcW w:w="712" w:type="pct"/>
            <w:shd w:val="clear" w:color="auto" w:fill="auto"/>
          </w:tcPr>
          <w:p w:rsidR="00826785" w:rsidRPr="007A3A6B" w:rsidRDefault="00826785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826785" w:rsidRPr="007A3A6B" w:rsidRDefault="00826785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текст метода</w:t>
            </w:r>
          </w:p>
        </w:tc>
        <w:tc>
          <w:tcPr>
            <w:tcW w:w="611" w:type="pct"/>
            <w:shd w:val="clear" w:color="auto" w:fill="auto"/>
          </w:tcPr>
          <w:p w:rsidR="00826785" w:rsidRPr="00155408" w:rsidRDefault="00826785" w:rsidP="00826785">
            <w:pP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proofErr w:type="spellStart"/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15540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128 – 129</w:t>
            </w:r>
          </w:p>
        </w:tc>
        <w:tc>
          <w:tcPr>
            <w:tcW w:w="1074" w:type="pct"/>
            <w:shd w:val="clear" w:color="auto" w:fill="auto"/>
          </w:tcPr>
          <w:p w:rsidR="00826785" w:rsidRPr="007A3A6B" w:rsidRDefault="00826785" w:rsidP="006D0F23">
            <w:pPr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умеју да користе Правопис. СЈ.1.2.7.  СЈ.1.2.8.  СЈ.2.2.5.</w:t>
            </w:r>
          </w:p>
        </w:tc>
      </w:tr>
      <w:tr w:rsidR="00391524" w:rsidRPr="007A3A6B" w:rsidTr="00CE7B3A">
        <w:tc>
          <w:tcPr>
            <w:tcW w:w="467" w:type="pct"/>
            <w:shd w:val="clear" w:color="auto" w:fill="auto"/>
          </w:tcPr>
          <w:p w:rsidR="00391524" w:rsidRPr="007A3A6B" w:rsidRDefault="00772127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</w:t>
            </w:r>
          </w:p>
          <w:p w:rsidR="00391524" w:rsidRPr="007A3A6B" w:rsidRDefault="00391524" w:rsidP="00A34A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pct"/>
            <w:shd w:val="clear" w:color="auto" w:fill="auto"/>
          </w:tcPr>
          <w:p w:rsidR="00391524" w:rsidRPr="007A3A6B" w:rsidRDefault="00391524" w:rsidP="0039152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речи – обнављање</w:t>
            </w:r>
          </w:p>
          <w:p w:rsidR="00391524" w:rsidRPr="007A3A6B" w:rsidRDefault="00391524" w:rsidP="00391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633" w:type="pct"/>
            <w:gridSpan w:val="2"/>
            <w:shd w:val="clear" w:color="auto" w:fill="auto"/>
          </w:tcPr>
          <w:p w:rsidR="00391524" w:rsidRPr="007A3A6B" w:rsidRDefault="002F1F64" w:rsidP="006D0F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391524"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тврђивање</w:t>
            </w:r>
          </w:p>
        </w:tc>
        <w:tc>
          <w:tcPr>
            <w:tcW w:w="712" w:type="pct"/>
            <w:shd w:val="clear" w:color="auto" w:fill="auto"/>
          </w:tcPr>
          <w:p w:rsidR="00391524" w:rsidRPr="007A3A6B" w:rsidRDefault="002F1F64" w:rsidP="006D0F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391524"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ндивидуални, рад у паровима</w:t>
            </w:r>
          </w:p>
        </w:tc>
        <w:tc>
          <w:tcPr>
            <w:tcW w:w="615" w:type="pct"/>
            <w:shd w:val="clear" w:color="auto" w:fill="auto"/>
          </w:tcPr>
          <w:p w:rsidR="00391524" w:rsidRPr="007A3A6B" w:rsidRDefault="002F1F64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="00391524"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етода рада на тексту, индуктивно - дедуктивна</w:t>
            </w:r>
          </w:p>
        </w:tc>
        <w:tc>
          <w:tcPr>
            <w:tcW w:w="611" w:type="pct"/>
            <w:shd w:val="clear" w:color="auto" w:fill="auto"/>
          </w:tcPr>
          <w:p w:rsidR="00391524" w:rsidRPr="007A3A6B" w:rsidRDefault="002F1F64" w:rsidP="006D0F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1074" w:type="pct"/>
            <w:shd w:val="clear" w:color="auto" w:fill="auto"/>
          </w:tcPr>
          <w:p w:rsidR="00391524" w:rsidRPr="007A3A6B" w:rsidRDefault="002F1F64" w:rsidP="002F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 xml:space="preserve">Ученици знају врсте речи, разумеју појам променљивости облика речи СЈ.1.3.4. </w:t>
            </w:r>
          </w:p>
        </w:tc>
      </w:tr>
      <w:tr w:rsidR="0058154D" w:rsidRPr="007A3A6B" w:rsidTr="00CE7B3A"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9D3C77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772127" w:rsidRPr="007A3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58154D" w:rsidP="006D0F2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Разлике у значењима падежа; Основне функције и значења падежа – обнављање и утврђивање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58154D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Обнављање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58154D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</w:t>
            </w: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индивидуални, рад у паровима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58154D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Дијалошка, метода рада на тексту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58154D" w:rsidP="00581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 материјал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54D" w:rsidRPr="007A3A6B" w:rsidRDefault="0058154D" w:rsidP="006D0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iCs/>
                <w:sz w:val="24"/>
                <w:szCs w:val="24"/>
                <w:lang w:val="sr-Cyrl-CS"/>
              </w:rPr>
              <w:t>Ученици познају падежни систем, знају основне функције и значења падежа; знају облике приповедања и препознају стилске фигуре. СЈ.1.3.9. СЈ.2.3.7.</w:t>
            </w:r>
          </w:p>
        </w:tc>
      </w:tr>
      <w:tr w:rsidR="00742E40" w:rsidRPr="007A3A6B" w:rsidTr="00CE7B3A"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72127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42E40" w:rsidP="00A34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Полугодишњи тест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42E40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Проверавање и оцењивање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42E40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Индивидуални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42E40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Израда контролног задатка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42E40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E40" w:rsidRPr="007A3A6B" w:rsidRDefault="00742E40" w:rsidP="006D0F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>СЈ.1.1.7.  СЈ.2.2.1  СЈ.</w:t>
            </w:r>
            <w:r w:rsidRPr="007A3A6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1.2.2. СЈ.1.2.8. </w:t>
            </w:r>
            <w:r w:rsidRPr="007A3A6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sr-Cyrl-CS"/>
              </w:rPr>
              <w:t xml:space="preserve">  СЈ.1.3.4.  СЈ.1.3.8.  СЈ.1.4.6.  СЈ.2.4.5.  СЈ.3.2.5.</w:t>
            </w:r>
          </w:p>
        </w:tc>
      </w:tr>
      <w:tr w:rsidR="001773C6" w:rsidRPr="007A3A6B" w:rsidTr="00CE7B3A"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772127" w:rsidP="00A34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C84119" w:rsidP="00A34A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Анализа полугодишњег теста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742E40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Утврђивање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742E40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Фронтални, индивидуални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742E40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6B">
              <w:rPr>
                <w:rFonts w:ascii="Times New Roman" w:hAnsi="Times New Roman" w:cs="Times New Roman"/>
                <w:sz w:val="24"/>
                <w:szCs w:val="24"/>
              </w:rPr>
              <w:t>Метода разговора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1773C6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3C6" w:rsidRPr="007A3A6B" w:rsidRDefault="001773C6" w:rsidP="00A34A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A90" w:rsidRPr="007A3A6B" w:rsidRDefault="00125A90">
      <w:pPr>
        <w:rPr>
          <w:rFonts w:ascii="Times New Roman" w:hAnsi="Times New Roman" w:cs="Times New Roman"/>
          <w:sz w:val="24"/>
          <w:szCs w:val="24"/>
        </w:rPr>
      </w:pPr>
    </w:p>
    <w:sectPr w:rsidR="00125A90" w:rsidRPr="007A3A6B" w:rsidSect="00E40C0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91A"/>
    <w:multiLevelType w:val="hybridMultilevel"/>
    <w:tmpl w:val="6EFEA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80E98"/>
    <w:multiLevelType w:val="hybridMultilevel"/>
    <w:tmpl w:val="031488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B4A22"/>
    <w:multiLevelType w:val="hybridMultilevel"/>
    <w:tmpl w:val="7B82B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A1695"/>
    <w:multiLevelType w:val="multilevel"/>
    <w:tmpl w:val="30ACA3C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4">
    <w:nsid w:val="6C3B51AB"/>
    <w:multiLevelType w:val="hybridMultilevel"/>
    <w:tmpl w:val="9E56D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C0451"/>
    <w:rsid w:val="00011A23"/>
    <w:rsid w:val="00027965"/>
    <w:rsid w:val="00037C3D"/>
    <w:rsid w:val="000947B9"/>
    <w:rsid w:val="000960DA"/>
    <w:rsid w:val="000C0451"/>
    <w:rsid w:val="000D53B2"/>
    <w:rsid w:val="000F2B5C"/>
    <w:rsid w:val="000F568C"/>
    <w:rsid w:val="00106355"/>
    <w:rsid w:val="001165A2"/>
    <w:rsid w:val="00125A90"/>
    <w:rsid w:val="00132271"/>
    <w:rsid w:val="00137012"/>
    <w:rsid w:val="001408C2"/>
    <w:rsid w:val="00155408"/>
    <w:rsid w:val="001612B1"/>
    <w:rsid w:val="0016504B"/>
    <w:rsid w:val="001773C6"/>
    <w:rsid w:val="00187B42"/>
    <w:rsid w:val="001904D5"/>
    <w:rsid w:val="00196A3C"/>
    <w:rsid w:val="001B575B"/>
    <w:rsid w:val="001D0225"/>
    <w:rsid w:val="00220E3F"/>
    <w:rsid w:val="002452C9"/>
    <w:rsid w:val="00261DC5"/>
    <w:rsid w:val="002B6C76"/>
    <w:rsid w:val="002E08D0"/>
    <w:rsid w:val="002E3D92"/>
    <w:rsid w:val="002F1F64"/>
    <w:rsid w:val="00320B95"/>
    <w:rsid w:val="003416B4"/>
    <w:rsid w:val="00343F5D"/>
    <w:rsid w:val="003648DF"/>
    <w:rsid w:val="00375E23"/>
    <w:rsid w:val="00391524"/>
    <w:rsid w:val="00465E32"/>
    <w:rsid w:val="004845B6"/>
    <w:rsid w:val="00487769"/>
    <w:rsid w:val="004A0F14"/>
    <w:rsid w:val="004A2C61"/>
    <w:rsid w:val="004B74B5"/>
    <w:rsid w:val="00504F39"/>
    <w:rsid w:val="00511CBC"/>
    <w:rsid w:val="005412CD"/>
    <w:rsid w:val="0058154D"/>
    <w:rsid w:val="00585393"/>
    <w:rsid w:val="005E22C5"/>
    <w:rsid w:val="0062730C"/>
    <w:rsid w:val="00642097"/>
    <w:rsid w:val="0065493A"/>
    <w:rsid w:val="00660A99"/>
    <w:rsid w:val="00684BDE"/>
    <w:rsid w:val="0069043C"/>
    <w:rsid w:val="00690C4D"/>
    <w:rsid w:val="00694977"/>
    <w:rsid w:val="00742E40"/>
    <w:rsid w:val="00755007"/>
    <w:rsid w:val="00772127"/>
    <w:rsid w:val="007745AA"/>
    <w:rsid w:val="007811A2"/>
    <w:rsid w:val="00783B14"/>
    <w:rsid w:val="00791EA7"/>
    <w:rsid w:val="007A121E"/>
    <w:rsid w:val="007A3A6B"/>
    <w:rsid w:val="007D6B12"/>
    <w:rsid w:val="00826785"/>
    <w:rsid w:val="00830151"/>
    <w:rsid w:val="00831F22"/>
    <w:rsid w:val="00843BF7"/>
    <w:rsid w:val="00880A1E"/>
    <w:rsid w:val="008C72AF"/>
    <w:rsid w:val="008D3311"/>
    <w:rsid w:val="008E22B5"/>
    <w:rsid w:val="008E4D95"/>
    <w:rsid w:val="0090230F"/>
    <w:rsid w:val="00917729"/>
    <w:rsid w:val="009460CF"/>
    <w:rsid w:val="00983F76"/>
    <w:rsid w:val="009D29CB"/>
    <w:rsid w:val="009D3C77"/>
    <w:rsid w:val="009D5092"/>
    <w:rsid w:val="009F6097"/>
    <w:rsid w:val="00A61025"/>
    <w:rsid w:val="00A8162E"/>
    <w:rsid w:val="00AA4124"/>
    <w:rsid w:val="00AB1535"/>
    <w:rsid w:val="00AC0A0F"/>
    <w:rsid w:val="00B14BBE"/>
    <w:rsid w:val="00B27869"/>
    <w:rsid w:val="00B3686B"/>
    <w:rsid w:val="00B528B5"/>
    <w:rsid w:val="00B54987"/>
    <w:rsid w:val="00B54A58"/>
    <w:rsid w:val="00B76394"/>
    <w:rsid w:val="00B97C07"/>
    <w:rsid w:val="00BB0BB9"/>
    <w:rsid w:val="00BB1376"/>
    <w:rsid w:val="00BF5E12"/>
    <w:rsid w:val="00C02DE6"/>
    <w:rsid w:val="00C06D29"/>
    <w:rsid w:val="00C3035B"/>
    <w:rsid w:val="00C52064"/>
    <w:rsid w:val="00C57A27"/>
    <w:rsid w:val="00C84119"/>
    <w:rsid w:val="00CA3C47"/>
    <w:rsid w:val="00CB3131"/>
    <w:rsid w:val="00CB4032"/>
    <w:rsid w:val="00CE462B"/>
    <w:rsid w:val="00CE7B3A"/>
    <w:rsid w:val="00CF68C2"/>
    <w:rsid w:val="00CF7FFE"/>
    <w:rsid w:val="00D11F47"/>
    <w:rsid w:val="00D360C5"/>
    <w:rsid w:val="00D418D8"/>
    <w:rsid w:val="00DB7480"/>
    <w:rsid w:val="00DC03AC"/>
    <w:rsid w:val="00DC19E0"/>
    <w:rsid w:val="00E14569"/>
    <w:rsid w:val="00E40C0C"/>
    <w:rsid w:val="00EA580C"/>
    <w:rsid w:val="00EA5FED"/>
    <w:rsid w:val="00EE6239"/>
    <w:rsid w:val="00F05978"/>
    <w:rsid w:val="00F118BE"/>
    <w:rsid w:val="00F1221D"/>
    <w:rsid w:val="00F42D60"/>
    <w:rsid w:val="00F45E4C"/>
    <w:rsid w:val="00F96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C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38E3-0D5C-4872-B8FA-FBDDA9FAD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JadrankaMilosevic</dc:creator>
  <cp:lastModifiedBy>Windows User</cp:lastModifiedBy>
  <cp:revision>68</cp:revision>
  <dcterms:created xsi:type="dcterms:W3CDTF">2018-08-23T14:25:00Z</dcterms:created>
  <dcterms:modified xsi:type="dcterms:W3CDTF">2018-08-30T14:37:00Z</dcterms:modified>
</cp:coreProperties>
</file>