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48" w:type="dxa"/>
        <w:tblLayout w:type="fixed"/>
        <w:tblLook w:val="04A0"/>
      </w:tblPr>
      <w:tblGrid>
        <w:gridCol w:w="1967"/>
        <w:gridCol w:w="1146"/>
        <w:gridCol w:w="1701"/>
        <w:gridCol w:w="1545"/>
        <w:gridCol w:w="3269"/>
        <w:gridCol w:w="20"/>
      </w:tblGrid>
      <w:tr w:rsidR="001B5C18" w:rsidTr="00282E45">
        <w:trPr>
          <w:gridAfter w:val="1"/>
          <w:wAfter w:w="20" w:type="dxa"/>
          <w:trHeight w:val="421"/>
        </w:trPr>
        <w:tc>
          <w:tcPr>
            <w:tcW w:w="9628" w:type="dxa"/>
            <w:gridSpan w:val="5"/>
            <w:hideMark/>
          </w:tcPr>
          <w:p w:rsidR="001B5C18" w:rsidRDefault="001B5C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1B5C18" w:rsidTr="00282E45">
        <w:trPr>
          <w:gridAfter w:val="1"/>
          <w:wAfter w:w="20" w:type="dxa"/>
          <w:trHeight w:val="413"/>
        </w:trPr>
        <w:tc>
          <w:tcPr>
            <w:tcW w:w="4814" w:type="dxa"/>
            <w:gridSpan w:val="3"/>
            <w:hideMark/>
          </w:tcPr>
          <w:p w:rsidR="001B5C18" w:rsidRDefault="001B5C18" w:rsidP="00434A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Hallo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Freunde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! 1</w:t>
            </w:r>
          </w:p>
        </w:tc>
        <w:tc>
          <w:tcPr>
            <w:tcW w:w="4814" w:type="dxa"/>
            <w:gridSpan w:val="2"/>
            <w:hideMark/>
          </w:tcPr>
          <w:p w:rsidR="001B5C18" w:rsidRPr="001B5C18" w:rsidRDefault="001B5C18" w:rsidP="001B5C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Завод за уџбенике Београд</w:t>
            </w:r>
          </w:p>
        </w:tc>
      </w:tr>
      <w:tr w:rsidR="0094042D" w:rsidTr="00282E45">
        <w:trPr>
          <w:gridAfter w:val="1"/>
          <w:wAfter w:w="20" w:type="dxa"/>
          <w:trHeight w:val="419"/>
        </w:trPr>
        <w:tc>
          <w:tcPr>
            <w:tcW w:w="4814" w:type="dxa"/>
            <w:gridSpan w:val="3"/>
            <w:hideMark/>
          </w:tcPr>
          <w:p w:rsidR="0094042D" w:rsidRDefault="0094042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</w:tcPr>
          <w:p w:rsidR="0094042D" w:rsidRPr="0094042D" w:rsidRDefault="0094042D" w:rsidP="0094042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РАЗРЕД: </w:t>
            </w:r>
            <w:r w:rsidRPr="009404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пети</w:t>
            </w:r>
          </w:p>
        </w:tc>
      </w:tr>
      <w:tr w:rsidR="001B5C18" w:rsidTr="00282E45">
        <w:trPr>
          <w:gridAfter w:val="1"/>
          <w:wAfter w:w="20" w:type="dxa"/>
          <w:trHeight w:val="411"/>
        </w:trPr>
        <w:tc>
          <w:tcPr>
            <w:tcW w:w="3113" w:type="dxa"/>
            <w:gridSpan w:val="2"/>
            <w:hideMark/>
          </w:tcPr>
          <w:p w:rsidR="001B5C18" w:rsidRDefault="001B5C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 01</w:t>
            </w:r>
          </w:p>
        </w:tc>
        <w:tc>
          <w:tcPr>
            <w:tcW w:w="3246" w:type="dxa"/>
            <w:gridSpan w:val="2"/>
            <w:hideMark/>
          </w:tcPr>
          <w:p w:rsidR="001B5C18" w:rsidRDefault="001B5C1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hideMark/>
          </w:tcPr>
          <w:p w:rsidR="001B5C18" w:rsidRDefault="001B5C1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1B5C18" w:rsidTr="00282E45">
        <w:trPr>
          <w:gridAfter w:val="1"/>
          <w:wAfter w:w="20" w:type="dxa"/>
          <w:trHeight w:val="983"/>
        </w:trPr>
        <w:tc>
          <w:tcPr>
            <w:tcW w:w="1967" w:type="dxa"/>
            <w:hideMark/>
          </w:tcPr>
          <w:p w:rsidR="001B5C18" w:rsidRDefault="001B5C1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hideMark/>
          </w:tcPr>
          <w:p w:rsidR="001B5C18" w:rsidRPr="00FA3034" w:rsidRDefault="00FA3034">
            <w:pPr>
              <w:jc w:val="both"/>
              <w:rPr>
                <w:rFonts w:ascii="Times New Roman" w:eastAsia="Times New Roman" w:hAnsi="Times New Roman" w:cs="Times New Roman"/>
                <w:lang w:val="de-DE"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Hallo</w:t>
            </w:r>
          </w:p>
        </w:tc>
      </w:tr>
      <w:tr w:rsidR="001B5C18" w:rsidTr="00282E45">
        <w:trPr>
          <w:gridAfter w:val="1"/>
          <w:wAfter w:w="20" w:type="dxa"/>
          <w:trHeight w:val="984"/>
        </w:trPr>
        <w:tc>
          <w:tcPr>
            <w:tcW w:w="1967" w:type="dxa"/>
            <w:hideMark/>
          </w:tcPr>
          <w:p w:rsidR="001B5C18" w:rsidRDefault="001B5C1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hideMark/>
          </w:tcPr>
          <w:p w:rsidR="001B5C18" w:rsidRDefault="001B5C18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Einführung</w:t>
            </w:r>
            <w:proofErr w:type="spellEnd"/>
            <w:r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Begrüßungen</w:t>
            </w:r>
            <w:proofErr w:type="spellEnd"/>
          </w:p>
        </w:tc>
      </w:tr>
      <w:tr w:rsidR="001B5C18" w:rsidTr="00282E45">
        <w:trPr>
          <w:gridAfter w:val="1"/>
          <w:wAfter w:w="20" w:type="dxa"/>
          <w:trHeight w:val="984"/>
        </w:trPr>
        <w:tc>
          <w:tcPr>
            <w:tcW w:w="1967" w:type="dxa"/>
            <w:hideMark/>
          </w:tcPr>
          <w:p w:rsidR="001B5C18" w:rsidRDefault="001B5C1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hideMark/>
          </w:tcPr>
          <w:p w:rsidR="001B5C18" w:rsidRDefault="001B5C18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Обрада</w:t>
            </w:r>
            <w:proofErr w:type="spellEnd"/>
          </w:p>
        </w:tc>
      </w:tr>
      <w:tr w:rsidR="001B5C18" w:rsidRPr="00577EE9" w:rsidTr="00282E45">
        <w:trPr>
          <w:gridAfter w:val="1"/>
          <w:wAfter w:w="20" w:type="dxa"/>
          <w:trHeight w:val="1126"/>
        </w:trPr>
        <w:tc>
          <w:tcPr>
            <w:tcW w:w="1967" w:type="dxa"/>
            <w:hideMark/>
          </w:tcPr>
          <w:p w:rsidR="001B5C18" w:rsidRDefault="001B5C1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hideMark/>
          </w:tcPr>
          <w:p w:rsidR="001B5C18" w:rsidRDefault="001B5C18" w:rsidP="005B7719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Ученици могу да разумеју формалне и неформалне облике поздрављања.</w:t>
            </w:r>
          </w:p>
        </w:tc>
      </w:tr>
      <w:tr w:rsidR="001B5C18" w:rsidRPr="00577EE9" w:rsidTr="00282E45">
        <w:trPr>
          <w:gridAfter w:val="1"/>
          <w:wAfter w:w="20" w:type="dxa"/>
          <w:trHeight w:val="1128"/>
        </w:trPr>
        <w:tc>
          <w:tcPr>
            <w:tcW w:w="1967" w:type="dxa"/>
            <w:hideMark/>
          </w:tcPr>
          <w:p w:rsidR="001B5C18" w:rsidRDefault="001B5C1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Образовни и васпитни задаци:</w:t>
            </w:r>
          </w:p>
        </w:tc>
        <w:tc>
          <w:tcPr>
            <w:tcW w:w="7661" w:type="dxa"/>
            <w:gridSpan w:val="4"/>
            <w:hideMark/>
          </w:tcPr>
          <w:p w:rsidR="001B5C18" w:rsidRPr="00F6454B" w:rsidRDefault="001B5C18" w:rsidP="00BD76F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6454B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Ученици усвајају поздраве у различитим ситуацијама </w:t>
            </w:r>
          </w:p>
          <w:p w:rsidR="00F6454B" w:rsidRPr="00F6454B" w:rsidRDefault="00F6454B" w:rsidP="00BD76F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6454B">
              <w:rPr>
                <w:rFonts w:ascii="Times New Roman" w:eastAsia="Times New Roman" w:hAnsi="Times New Roman" w:cs="Times New Roman"/>
                <w:lang w:val="sr-Cyrl-CS" w:eastAsia="sr-Latn-CS"/>
              </w:rPr>
              <w:t>Ученици усвајају правила читања</w:t>
            </w:r>
          </w:p>
          <w:p w:rsidR="001B5C18" w:rsidRPr="00F6454B" w:rsidRDefault="001B5C18" w:rsidP="00BD76F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6454B">
              <w:rPr>
                <w:rFonts w:ascii="Times New Roman" w:eastAsia="Times New Roman" w:hAnsi="Times New Roman" w:cs="Times New Roman"/>
                <w:lang w:val="sr-Cyrl-CS" w:eastAsia="sr-Latn-CS"/>
              </w:rPr>
              <w:t>Код ученика се развија позитиван став о немачком језику</w:t>
            </w:r>
          </w:p>
        </w:tc>
      </w:tr>
      <w:tr w:rsidR="001B5C18" w:rsidTr="00282E45">
        <w:trPr>
          <w:gridAfter w:val="1"/>
          <w:wAfter w:w="20" w:type="dxa"/>
          <w:trHeight w:val="974"/>
        </w:trPr>
        <w:tc>
          <w:tcPr>
            <w:tcW w:w="1967" w:type="dxa"/>
            <w:hideMark/>
          </w:tcPr>
          <w:p w:rsidR="001B5C18" w:rsidRDefault="001B5C1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hideMark/>
          </w:tcPr>
          <w:p w:rsidR="001B5C18" w:rsidRPr="00F6454B" w:rsidRDefault="001B5C18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6454B">
              <w:rPr>
                <w:rFonts w:ascii="Times New Roman" w:eastAsia="Times New Roman" w:hAnsi="Times New Roman" w:cs="Times New Roman"/>
                <w:lang w:val="sr-Cyrl-CS" w:eastAsia="sr-Latn-CS"/>
              </w:rPr>
              <w:t>Фронтални, индивидуални, у пару</w:t>
            </w:r>
          </w:p>
        </w:tc>
      </w:tr>
      <w:tr w:rsidR="001B5C18" w:rsidTr="00282E45">
        <w:trPr>
          <w:gridAfter w:val="1"/>
          <w:wAfter w:w="20" w:type="dxa"/>
          <w:trHeight w:val="832"/>
        </w:trPr>
        <w:tc>
          <w:tcPr>
            <w:tcW w:w="1967" w:type="dxa"/>
            <w:hideMark/>
          </w:tcPr>
          <w:p w:rsidR="001B5C18" w:rsidRDefault="001B5C1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hideMark/>
          </w:tcPr>
          <w:p w:rsidR="001B5C18" w:rsidRPr="00F6454B" w:rsidRDefault="001B5C18" w:rsidP="00F6454B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6454B">
              <w:rPr>
                <w:rFonts w:ascii="Times New Roman" w:hAnsi="Times New Roman" w:cs="Times New Roman"/>
                <w:lang w:val="sr-Cyrl-CS"/>
              </w:rPr>
              <w:t xml:space="preserve">Слушање, </w:t>
            </w:r>
            <w:r w:rsidR="00F6454B" w:rsidRPr="00F6454B">
              <w:rPr>
                <w:rFonts w:ascii="Times New Roman" w:hAnsi="Times New Roman" w:cs="Times New Roman"/>
                <w:lang w:val="sr-Cyrl-CS"/>
              </w:rPr>
              <w:t>вербални</w:t>
            </w:r>
            <w:r w:rsidRPr="00F6454B">
              <w:rPr>
                <w:rFonts w:ascii="Times New Roman" w:hAnsi="Times New Roman" w:cs="Times New Roman"/>
                <w:lang w:val="sr-Cyrl-CS"/>
              </w:rPr>
              <w:t>, дијалошки</w:t>
            </w:r>
          </w:p>
        </w:tc>
      </w:tr>
      <w:tr w:rsidR="001B5C18" w:rsidTr="00282E45">
        <w:trPr>
          <w:gridAfter w:val="1"/>
          <w:wAfter w:w="20" w:type="dxa"/>
          <w:trHeight w:val="844"/>
        </w:trPr>
        <w:tc>
          <w:tcPr>
            <w:tcW w:w="1967" w:type="dxa"/>
            <w:hideMark/>
          </w:tcPr>
          <w:p w:rsidR="001B5C18" w:rsidRDefault="001B5C1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hideMark/>
          </w:tcPr>
          <w:p w:rsidR="001B5C18" w:rsidRPr="00F6454B" w:rsidRDefault="001B5C18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6454B">
              <w:rPr>
                <w:rFonts w:ascii="Times New Roman" w:hAnsi="Times New Roman" w:cs="Times New Roman"/>
                <w:lang w:val="sr-Cyrl-CS"/>
              </w:rPr>
              <w:t>Табла,  уџбеник, свеска, ЦД</w:t>
            </w:r>
          </w:p>
        </w:tc>
      </w:tr>
      <w:tr w:rsidR="001B5C18" w:rsidTr="00282E45">
        <w:trPr>
          <w:gridAfter w:val="1"/>
          <w:wAfter w:w="20" w:type="dxa"/>
          <w:trHeight w:val="253"/>
        </w:trPr>
        <w:tc>
          <w:tcPr>
            <w:tcW w:w="1967" w:type="dxa"/>
            <w:hideMark/>
          </w:tcPr>
          <w:p w:rsidR="001B5C18" w:rsidRDefault="001B5C1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bookmarkStart w:id="0" w:name="_GoBack"/>
            <w:bookmarkEnd w:id="0"/>
          </w:p>
        </w:tc>
        <w:tc>
          <w:tcPr>
            <w:tcW w:w="7661" w:type="dxa"/>
            <w:gridSpan w:val="4"/>
            <w:hideMark/>
          </w:tcPr>
          <w:p w:rsidR="001B5C18" w:rsidRPr="00F6454B" w:rsidRDefault="001B5C18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6454B">
              <w:rPr>
                <w:rFonts w:ascii="Times New Roman" w:eastAsia="Times New Roman" w:hAnsi="Times New Roman" w:cs="Times New Roman"/>
                <w:lang w:val="sr-Cyrl-CS" w:eastAsia="sr-Latn-CS"/>
              </w:rPr>
              <w:t>Српски језик</w:t>
            </w:r>
            <w:r w:rsidR="00F35D53">
              <w:rPr>
                <w:rFonts w:ascii="Times New Roman" w:eastAsia="Times New Roman" w:hAnsi="Times New Roman" w:cs="Times New Roman"/>
                <w:lang w:val="sr-Cyrl-CS" w:eastAsia="sr-Latn-CS"/>
              </w:rPr>
              <w:t>, грађанско васпитање</w:t>
            </w:r>
          </w:p>
        </w:tc>
      </w:tr>
      <w:tr w:rsidR="001B5C18" w:rsidTr="00282E45">
        <w:trPr>
          <w:gridAfter w:val="1"/>
          <w:wAfter w:w="20" w:type="dxa"/>
          <w:trHeight w:val="549"/>
        </w:trPr>
        <w:tc>
          <w:tcPr>
            <w:tcW w:w="9628" w:type="dxa"/>
            <w:gridSpan w:val="5"/>
            <w:hideMark/>
          </w:tcPr>
          <w:p w:rsidR="001B5C18" w:rsidRDefault="001B5C1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1B5C18" w:rsidRPr="00577EE9" w:rsidTr="00282E45">
        <w:trPr>
          <w:gridAfter w:val="1"/>
          <w:wAfter w:w="20" w:type="dxa"/>
          <w:trHeight w:val="858"/>
        </w:trPr>
        <w:tc>
          <w:tcPr>
            <w:tcW w:w="1967" w:type="dxa"/>
            <w:hideMark/>
          </w:tcPr>
          <w:p w:rsidR="001B5C18" w:rsidRDefault="001B5C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1B5C18" w:rsidRDefault="001B5C18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</w:tc>
        <w:tc>
          <w:tcPr>
            <w:tcW w:w="7661" w:type="dxa"/>
            <w:gridSpan w:val="4"/>
          </w:tcPr>
          <w:p w:rsidR="001B5C18" w:rsidRDefault="001B5C18" w:rsidP="00BD76F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час започиње поздравом и представљањем на немачком језику: „Guten Tag, Kinder. </w:t>
            </w:r>
            <w:r>
              <w:rPr>
                <w:rFonts w:ascii="Times New Roman" w:eastAsia="Times New Roman" w:hAnsi="Times New Roman" w:cs="Times New Roman"/>
                <w:color w:val="000000"/>
                <w:lang w:val="de-DE" w:eastAsia="sr-Latn-CS"/>
              </w:rPr>
              <w:t>Ich</w:t>
            </w:r>
            <w:r w:rsidRPr="005B771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de-DE" w:eastAsia="sr-Latn-CS"/>
              </w:rPr>
              <w:t>hei</w:t>
            </w:r>
            <w:r w:rsidRPr="005B771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ß</w:t>
            </w:r>
            <w:r>
              <w:rPr>
                <w:rFonts w:ascii="Times New Roman" w:eastAsia="Times New Roman" w:hAnsi="Times New Roman" w:cs="Times New Roman"/>
                <w:color w:val="000000"/>
                <w:lang w:val="de-DE" w:eastAsia="sr-Latn-CS"/>
              </w:rPr>
              <w:t>e</w:t>
            </w:r>
            <w:r w:rsidRPr="005B771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de-DE" w:eastAsia="sr-Latn-CS"/>
              </w:rPr>
              <w:t>Frau</w:t>
            </w:r>
            <w:r w:rsidRPr="005B771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....“</w:t>
            </w:r>
          </w:p>
          <w:p w:rsidR="001B5C18" w:rsidRDefault="001B5C18" w:rsidP="005B7719">
            <w:pPr>
              <w:pStyle w:val="ListParagraph"/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:rsidR="001B5C18" w:rsidRDefault="001B5C18" w:rsidP="00BD76F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представља ученицима уџбенички комплет, који ће користити у петом разреду. Даје ученицима информацију о наставним темама, којима ће се бавити и указује ученицима на активности које се вреднују (рад на часу, редовно доношење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прибора и домаћих задатака, резултати на писаним проверама...).</w:t>
            </w:r>
          </w:p>
          <w:p w:rsidR="001B5C18" w:rsidRDefault="001B5C18" w:rsidP="005B771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разговара са ученицима о томе, да ли је неко већ имао неки контакт са немачким језиком, да ли је био у Немачкој, шта знају о Немачкој, у којим земљама се говори немачки језик.</w:t>
            </w:r>
          </w:p>
          <w:p w:rsidR="00D81656" w:rsidRPr="005B7719" w:rsidRDefault="00D81656" w:rsidP="005B771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наглашава ученицима да на крају уџбеника залепе коверту, у коју ће стављати материјал за игру и учење.</w:t>
            </w:r>
          </w:p>
        </w:tc>
      </w:tr>
      <w:tr w:rsidR="001B5C18" w:rsidRPr="001B5C18" w:rsidTr="00282E45">
        <w:trPr>
          <w:gridAfter w:val="1"/>
          <w:wAfter w:w="20" w:type="dxa"/>
          <w:trHeight w:val="842"/>
        </w:trPr>
        <w:tc>
          <w:tcPr>
            <w:tcW w:w="1967" w:type="dxa"/>
            <w:hideMark/>
          </w:tcPr>
          <w:p w:rsidR="001B5C18" w:rsidRDefault="001B5C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:rsidR="001B5C18" w:rsidRDefault="001B5C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1" w:type="dxa"/>
            <w:gridSpan w:val="4"/>
            <w:hideMark/>
          </w:tcPr>
          <w:p w:rsidR="001B5C18" w:rsidRDefault="001B5C1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даје ученицима информацију о томе шта ће на овом часу да науче и пише на табли наслов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Begrüßungen</w:t>
            </w:r>
          </w:p>
          <w:p w:rsidR="001B5C18" w:rsidRPr="005B7719" w:rsidRDefault="001B5C1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5B7719" w:rsidRPr="005B771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Ученици слушају ЦД (тонски запис 1) и п</w:t>
            </w:r>
            <w:r w:rsidR="005B771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рате текст у уџбенику на страни 10. Након тога слушају још једном, наставник након сваке целине прави паузу на ЦД-у, како би ученици поновили. </w:t>
            </w:r>
            <w:r w:rsidR="00065932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Понављају хорски.</w:t>
            </w:r>
          </w:p>
          <w:p w:rsidR="001B5C18" w:rsidRPr="00142B09" w:rsidRDefault="001B5C1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065932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</w:t>
            </w:r>
            <w:r w:rsidR="00E93E65" w:rsidRPr="00142B0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. </w:t>
            </w:r>
            <w:r w:rsidR="00142B09" w:rsidRPr="00282E4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</w:t>
            </w:r>
            <w:r w:rsidR="00E93E65" w:rsidRPr="00142B0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оказује картице, прозива ученике, који  зависно од слике</w:t>
            </w:r>
            <w:r w:rsidR="00142B0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на картици изговарају поздрав, а наставник отпоздравља.</w:t>
            </w:r>
          </w:p>
          <w:p w:rsidR="001B5C18" w:rsidRDefault="001B5C18" w:rsidP="0006593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 w:rsidR="00E93E6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упућује ученике на правила читања и пита их да му их објасне. </w:t>
            </w:r>
          </w:p>
          <w:p w:rsidR="00065932" w:rsidRPr="00065932" w:rsidRDefault="00065932" w:rsidP="00A9762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Ученици у паровима читају дијалоге из књиге.</w:t>
            </w:r>
            <w:r w:rsidR="00A9762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(Овде би било пожељно нагласити ученицима да се не обраћају другу/другарици из клупе, већ да се променом / додавањем  имена у дијалогу обрате неком другом. Тако ће ученици у сваком тренутку морати да буду пажљиви, јер ће можда баш њихово име бити прозвано. Наставник води рачуна да сви ученици буду ујључени).</w:t>
            </w:r>
          </w:p>
        </w:tc>
      </w:tr>
      <w:tr w:rsidR="001B5C18" w:rsidRPr="00577EE9" w:rsidTr="00282E45">
        <w:trPr>
          <w:gridAfter w:val="1"/>
          <w:wAfter w:w="20" w:type="dxa"/>
          <w:trHeight w:val="826"/>
        </w:trPr>
        <w:tc>
          <w:tcPr>
            <w:tcW w:w="1967" w:type="dxa"/>
            <w:hideMark/>
          </w:tcPr>
          <w:p w:rsidR="001B5C18" w:rsidRDefault="001B5C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1B5C18" w:rsidRDefault="001B5C18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</w:tc>
        <w:tc>
          <w:tcPr>
            <w:tcW w:w="7661" w:type="dxa"/>
            <w:gridSpan w:val="4"/>
          </w:tcPr>
          <w:p w:rsidR="001B5C18" w:rsidRDefault="001B5C1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Активност </w:t>
            </w:r>
            <w:r w:rsidR="00A9762F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  <w:r w:rsidR="00A9762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Ученици раде задатак 2 у уџбенику на страни 11. Повезују поздрав са одговарајућом сликом. Након повезивања, наставник показује слику у уџбенику</w:t>
            </w:r>
            <w:r w:rsidR="00F6454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, а ученици изговарају поздрав.</w:t>
            </w:r>
          </w:p>
          <w:p w:rsidR="001B5C18" w:rsidRDefault="00F6454B" w:rsidP="003336A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Домаћи задатак: Радна свеска, страна 9, задатак 4.</w:t>
            </w:r>
          </w:p>
        </w:tc>
      </w:tr>
      <w:tr w:rsidR="001B5C18" w:rsidRPr="00577EE9" w:rsidTr="00282E45">
        <w:trPr>
          <w:gridAfter w:val="1"/>
          <w:wAfter w:w="20" w:type="dxa"/>
          <w:trHeight w:val="560"/>
        </w:trPr>
        <w:tc>
          <w:tcPr>
            <w:tcW w:w="9628" w:type="dxa"/>
            <w:gridSpan w:val="5"/>
            <w:hideMark/>
          </w:tcPr>
          <w:p w:rsidR="001B5C18" w:rsidRDefault="001B5C1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1B5C18" w:rsidRPr="00282E45" w:rsidTr="00282E45">
        <w:trPr>
          <w:gridAfter w:val="1"/>
          <w:wAfter w:w="20" w:type="dxa"/>
          <w:trHeight w:val="1121"/>
        </w:trPr>
        <w:tc>
          <w:tcPr>
            <w:tcW w:w="9628" w:type="dxa"/>
            <w:gridSpan w:val="5"/>
          </w:tcPr>
          <w:p w:rsidR="001B5C18" w:rsidRDefault="001B5C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1B5C18" w:rsidRDefault="001B5C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B5C18" w:rsidRDefault="001B5C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B5C18" w:rsidRDefault="001B5C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B5C18" w:rsidRPr="00142B09" w:rsidTr="00282E45">
        <w:trPr>
          <w:gridAfter w:val="1"/>
          <w:wAfter w:w="20" w:type="dxa"/>
          <w:trHeight w:val="1122"/>
        </w:trPr>
        <w:tc>
          <w:tcPr>
            <w:tcW w:w="9628" w:type="dxa"/>
            <w:gridSpan w:val="5"/>
            <w:hideMark/>
          </w:tcPr>
          <w:p w:rsidR="001B5C18" w:rsidRDefault="001B5C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B5C18" w:rsidTr="00282E45">
        <w:trPr>
          <w:gridAfter w:val="1"/>
          <w:wAfter w:w="20" w:type="dxa"/>
          <w:trHeight w:val="1123"/>
        </w:trPr>
        <w:tc>
          <w:tcPr>
            <w:tcW w:w="9628" w:type="dxa"/>
            <w:gridSpan w:val="5"/>
            <w:hideMark/>
          </w:tcPr>
          <w:p w:rsidR="001B5C18" w:rsidRDefault="001B5C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282E45" w:rsidRPr="00577EE9" w:rsidTr="00282E45">
        <w:tc>
          <w:tcPr>
            <w:tcW w:w="9648" w:type="dxa"/>
            <w:gridSpan w:val="6"/>
          </w:tcPr>
          <w:p w:rsidR="00282E45" w:rsidRDefault="00282E45" w:rsidP="001B5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Напомена: </w:t>
            </w:r>
          </w:p>
          <w:p w:rsidR="00282E45" w:rsidRDefault="00282E45" w:rsidP="001B5C18">
            <w:pPr>
              <w:rPr>
                <w:rFonts w:ascii="Times New Roman" w:hAnsi="Times New Roman" w:cs="Times New Roman"/>
                <w:lang/>
              </w:rPr>
            </w:pPr>
          </w:p>
          <w:p w:rsidR="00577EE9" w:rsidRPr="00577EE9" w:rsidRDefault="00577EE9" w:rsidP="00577EE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:rsidR="001B5C18" w:rsidRPr="00577EE9" w:rsidRDefault="001B5C18" w:rsidP="001B5C18">
      <w:pPr>
        <w:rPr>
          <w:rFonts w:ascii="Times New Roman" w:hAnsi="Times New Roman" w:cs="Times New Roman"/>
          <w:lang/>
        </w:rPr>
      </w:pPr>
    </w:p>
    <w:p w:rsidR="00067E0A" w:rsidRPr="00577EE9" w:rsidRDefault="00067E0A">
      <w:pPr>
        <w:rPr>
          <w:lang/>
        </w:rPr>
      </w:pPr>
    </w:p>
    <w:sectPr w:rsidR="00067E0A" w:rsidRPr="00577EE9" w:rsidSect="00DC1A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B5C18"/>
    <w:rsid w:val="00065932"/>
    <w:rsid w:val="00067E0A"/>
    <w:rsid w:val="00142B09"/>
    <w:rsid w:val="001B5C18"/>
    <w:rsid w:val="00282E45"/>
    <w:rsid w:val="002C3A6F"/>
    <w:rsid w:val="00327CE1"/>
    <w:rsid w:val="003336AA"/>
    <w:rsid w:val="003611BE"/>
    <w:rsid w:val="003E0401"/>
    <w:rsid w:val="00434A49"/>
    <w:rsid w:val="005378C4"/>
    <w:rsid w:val="00577EE9"/>
    <w:rsid w:val="005B7719"/>
    <w:rsid w:val="007B180E"/>
    <w:rsid w:val="00866CFA"/>
    <w:rsid w:val="0094042D"/>
    <w:rsid w:val="009B74F6"/>
    <w:rsid w:val="00A9762F"/>
    <w:rsid w:val="00D81656"/>
    <w:rsid w:val="00DC1ACA"/>
    <w:rsid w:val="00E5348E"/>
    <w:rsid w:val="00E93E65"/>
    <w:rsid w:val="00F35D53"/>
    <w:rsid w:val="00F6454B"/>
    <w:rsid w:val="00FA3034"/>
    <w:rsid w:val="00FD4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A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5C18"/>
    <w:pPr>
      <w:ind w:left="720"/>
      <w:contextualSpacing/>
    </w:pPr>
  </w:style>
  <w:style w:type="table" w:styleId="TableGrid">
    <w:name w:val="Table Grid"/>
    <w:basedOn w:val="TableNormal"/>
    <w:uiPriority w:val="59"/>
    <w:rsid w:val="00282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7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</dc:creator>
  <cp:keywords/>
  <dc:description/>
  <cp:lastModifiedBy>Ranka</cp:lastModifiedBy>
  <cp:revision>13</cp:revision>
  <dcterms:created xsi:type="dcterms:W3CDTF">2018-05-01T21:25:00Z</dcterms:created>
  <dcterms:modified xsi:type="dcterms:W3CDTF">2018-05-20T22:50:00Z</dcterms:modified>
</cp:coreProperties>
</file>