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4A0"/>
      </w:tblPr>
      <w:tblGrid>
        <w:gridCol w:w="9242"/>
      </w:tblGrid>
      <w:tr w:rsidR="00A94606" w:rsidTr="00A94606">
        <w:tc>
          <w:tcPr>
            <w:tcW w:w="9242" w:type="dxa"/>
            <w:shd w:val="clear" w:color="auto" w:fill="A6A6A6" w:themeFill="background1" w:themeFillShade="A6"/>
          </w:tcPr>
          <w:p w:rsidR="00A94606" w:rsidRPr="006B5C4C" w:rsidRDefault="006B5C4C" w:rsidP="006B5C4C">
            <w:pPr>
              <w:jc w:val="center"/>
              <w:rPr>
                <w:sz w:val="28"/>
                <w:szCs w:val="28"/>
              </w:rPr>
            </w:pPr>
            <w:r w:rsidRPr="006B5C4C">
              <w:rPr>
                <w:rFonts w:ascii="Times New Roman" w:hAnsi="Times New Roman"/>
                <w:b/>
                <w:sz w:val="28"/>
                <w:szCs w:val="28"/>
              </w:rPr>
              <w:t>НЕПОСРЕДНА</w:t>
            </w:r>
            <w:r w:rsidR="00A94606" w:rsidRPr="006B5C4C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A94606" w:rsidRPr="006B5C4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ПРИПРЕМА ЗА ЧАС</w:t>
            </w:r>
          </w:p>
        </w:tc>
      </w:tr>
    </w:tbl>
    <w:p w:rsidR="00A94606" w:rsidRDefault="00A94606"/>
    <w:p w:rsidR="00A94606" w:rsidRDefault="00A94606"/>
    <w:tbl>
      <w:tblPr>
        <w:tblStyle w:val="Koordinatnamreatabele"/>
        <w:tblW w:w="0" w:type="auto"/>
        <w:shd w:val="clear" w:color="auto" w:fill="C4BC96" w:themeFill="background2" w:themeFillShade="BF"/>
        <w:tblLook w:val="04A0"/>
      </w:tblPr>
      <w:tblGrid>
        <w:gridCol w:w="9242"/>
      </w:tblGrid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1E2F29" w:rsidRDefault="002D6A75" w:rsidP="00C552CF">
            <w:pPr>
              <w:spacing w:line="276" w:lineRule="auto"/>
              <w:rPr>
                <w:sz w:val="24"/>
                <w:szCs w:val="24"/>
              </w:rPr>
            </w:pPr>
            <w:r w:rsidRPr="001E2F2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НАСТАВНИ  ПРЕДМЕТ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  <w:r w:rsidR="00AD25E1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>еографија</w:t>
            </w:r>
            <w:r w:rsidRPr="001E2F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ab/>
            </w:r>
            <w:r w:rsidRPr="001E2F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</w:t>
            </w:r>
            <w:r w:rsidRPr="001E2F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1E2F2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РАЗРЕД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 w:rsidRPr="001E2F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1E2F29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E2F29">
              <w:rPr>
                <w:rFonts w:ascii="Times New Roman" w:hAnsi="Times New Roman"/>
                <w:sz w:val="24"/>
                <w:szCs w:val="24"/>
              </w:rPr>
              <w:t>ти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1E2F29" w:rsidRDefault="002D6A75" w:rsidP="00C552CF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BB5BA9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                                                                   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BB5BA9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шк.</w:t>
            </w:r>
            <w:r w:rsidR="00053C77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FC7DE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:</w:t>
            </w:r>
            <w:r w:rsidRPr="008373E8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4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1E2F29" w:rsidRDefault="002D6A75" w:rsidP="00C552CF">
            <w:pPr>
              <w:spacing w:line="276" w:lineRule="auto"/>
              <w:rPr>
                <w:sz w:val="24"/>
                <w:szCs w:val="24"/>
              </w:rPr>
            </w:pPr>
            <w:r w:rsidRPr="001E2F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ТЕМА</w:t>
            </w:r>
            <w:r w:rsidRPr="001E2F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1E2F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Васиона 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1E2F29" w:rsidRDefault="002D6A75" w:rsidP="00C552CF">
            <w:pPr>
              <w:spacing w:line="276" w:lineRule="auto"/>
              <w:rPr>
                <w:sz w:val="24"/>
                <w:szCs w:val="24"/>
              </w:rPr>
            </w:pPr>
            <w:r w:rsidRPr="001E2F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Pr="001E2F2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Васиона и </w:t>
            </w:r>
            <w:r w:rsidRPr="001E2F2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Сунчев систем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1E2F29" w:rsidRDefault="002D6A75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E2F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ЦИЉ ЧАСА</w:t>
            </w:r>
            <w:r w:rsidRPr="009509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утврђивање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нивоа</w:t>
            </w:r>
            <w:r w:rsidRPr="00950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F4B">
              <w:rPr>
                <w:rFonts w:ascii="Times New Roman" w:hAnsi="Times New Roman" w:cs="Times New Roman"/>
                <w:sz w:val="24"/>
                <w:szCs w:val="24"/>
              </w:rPr>
              <w:t>усвојеног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094C">
              <w:rPr>
                <w:rFonts w:ascii="Times New Roman" w:hAnsi="Times New Roman" w:cs="Times New Roman"/>
                <w:sz w:val="24"/>
                <w:szCs w:val="24"/>
              </w:rPr>
              <w:t>знања о васиони и Сунчевом систему</w:t>
            </w:r>
            <w:r>
              <w:t>.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Default="002D6A75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ЗАДАЦИ ЧАСА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D6A75" w:rsidRPr="003204EE" w:rsidRDefault="00F5246A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0C8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Образовни</w:t>
            </w:r>
            <w:r w:rsidR="002D6A75" w:rsidRPr="00AD25E1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2D6A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D6A75" w:rsidRPr="003204EE">
              <w:rPr>
                <w:rFonts w:ascii="Times New Roman" w:hAnsi="Times New Roman" w:cs="Times New Roman"/>
                <w:sz w:val="24"/>
                <w:szCs w:val="24"/>
              </w:rPr>
              <w:t>утврдити знање о васиони и Сунчевом систему</w:t>
            </w:r>
            <w:r w:rsidR="002D6A75">
              <w:t>.</w:t>
            </w:r>
          </w:p>
          <w:p w:rsidR="002D6A75" w:rsidRDefault="00F5246A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0C8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Функционални</w:t>
            </w:r>
            <w:r w:rsidR="002D6A75" w:rsidRPr="00AD25E1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2D6A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D6A75" w:rsidRPr="003204EE">
              <w:rPr>
                <w:rFonts w:ascii="Times New Roman" w:hAnsi="Times New Roman" w:cs="Times New Roman"/>
                <w:sz w:val="24"/>
                <w:szCs w:val="24"/>
              </w:rPr>
              <w:t>провера нивоа савладаности градива</w:t>
            </w:r>
            <w:r w:rsidR="002D6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6A75">
              <w:t xml:space="preserve"> </w:t>
            </w:r>
            <w:r w:rsidR="002D6A75" w:rsidRPr="0051293C">
              <w:rPr>
                <w:rFonts w:ascii="Times New Roman" w:hAnsi="Times New Roman"/>
                <w:sz w:val="24"/>
                <w:szCs w:val="24"/>
                <w:lang w:val="ru-RU"/>
              </w:rPr>
              <w:t>развијање логичког мишљења и закључивања</w:t>
            </w:r>
            <w:r w:rsidR="002D6A7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D6A75" w:rsidRPr="0051293C" w:rsidRDefault="00F5246A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70C8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Васпитни</w:t>
            </w:r>
            <w:r w:rsidR="002D6A75" w:rsidRPr="00AD25E1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2D6A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подстиц</w:t>
            </w:r>
            <w:r w:rsidR="002D6A75" w:rsidRPr="0051293C">
              <w:rPr>
                <w:rFonts w:ascii="Times New Roman" w:hAnsi="Times New Roman"/>
                <w:sz w:val="24"/>
                <w:szCs w:val="24"/>
                <w:lang w:val="ru-RU"/>
              </w:rPr>
              <w:t>ање интересовања и радозналости ученика о значају географије</w:t>
            </w:r>
            <w:r w:rsidR="00AD25E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51293C" w:rsidRDefault="002D6A75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Звезде, сазвежђа, Млечни пут, галаксија, васиона</w:t>
            </w:r>
            <w:r w:rsidR="00AD25E1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Сунце, Сунчев систем,  планете</w:t>
            </w:r>
            <w:r w:rsidR="00AD25E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51293C" w:rsidRDefault="002D6A75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ТИП ЧАСА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утврђивање</w:t>
            </w:r>
            <w:r w:rsidR="00AD25E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AD25E1" w:rsidRDefault="002D6A75" w:rsidP="00C552C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групни, 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>фронтални</w:t>
            </w:r>
            <w:r w:rsidR="00AD25E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AD25E1" w:rsidRDefault="002D6A75" w:rsidP="00C552C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>: дијалошка, демонстрациона</w:t>
            </w:r>
            <w:r w:rsidR="00AD25E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5E711D" w:rsidRDefault="002D6A75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СРЕДСТВА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D25E1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>џбеник, географски атлас</w:t>
            </w:r>
            <w:r w:rsidRPr="005E711D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AD25E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свеска</w:t>
            </w:r>
            <w:r w:rsidR="00AD25E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AD25E1" w:rsidRDefault="002D6A75" w:rsidP="00C552C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КОРЕЛАЦИЈА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C24102">
              <w:rPr>
                <w:rFonts w:ascii="Times New Roman" w:hAnsi="Times New Roman" w:cs="Times New Roman"/>
                <w:sz w:val="24"/>
                <w:szCs w:val="24"/>
              </w:rPr>
              <w:t>српски језик,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102">
              <w:rPr>
                <w:rFonts w:ascii="Times New Roman" w:hAnsi="Times New Roman" w:cs="Times New Roman"/>
                <w:sz w:val="24"/>
                <w:szCs w:val="24"/>
              </w:rPr>
              <w:t>историја</w:t>
            </w:r>
            <w:r w:rsidRPr="00CF30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C24102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</w:t>
            </w:r>
            <w:r w:rsidR="00AD25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C2410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информатика и рачунарство</w:t>
            </w:r>
            <w:r w:rsidR="00AD25E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E4550E" w:rsidRDefault="002D6A75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</w:t>
            </w: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softHyphen/>
              <w:t>ХО</w:t>
            </w: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softHyphen/>
              <w:t>ДИ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може 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>да</w:t>
            </w:r>
            <w:r w:rsidRPr="00FB4D58">
              <w:rPr>
                <w:rFonts w:ascii="Times New Roman" w:hAnsi="Times New Roman" w:cs="Times New Roman"/>
                <w:sz w:val="24"/>
                <w:szCs w:val="24"/>
              </w:rPr>
              <w:t xml:space="preserve"> разликује појмове васиона, галаксија, Млечни пут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зна да 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>објасни и прикаже структуру Сунчевог система и положај Зе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мље у њему; разликује небеска тела и наводи њихове карактеристике.</w:t>
            </w:r>
            <w:r w:rsidRPr="00FB4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Default="002D6A75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6A75" w:rsidRPr="00AD25E1" w:rsidRDefault="002D6A75" w:rsidP="00C552CF">
            <w:pPr>
              <w:shd w:val="clear" w:color="auto" w:fill="F2F2F2" w:themeFill="background1" w:themeFillShade="F2"/>
              <w:spacing w:after="20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</w:p>
          <w:p w:rsidR="002D6A75" w:rsidRPr="0051293C" w:rsidRDefault="002D6A75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</w:t>
            </w:r>
            <w:r w:rsidRPr="0051293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>пет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минута)</w:t>
            </w:r>
          </w:p>
          <w:p w:rsidR="002D6A75" w:rsidRDefault="002D6A75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B7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истиче</w:t>
            </w:r>
            <w:r w:rsidRPr="007B7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циљ часа и записује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азив наставне јединице на табли. Дели ученике у неколико група са већ припремљеним питањима за сваку групу.</w:t>
            </w:r>
          </w:p>
          <w:p w:rsidR="002D6A75" w:rsidRDefault="002D6A75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D6A75" w:rsidRDefault="002D6A75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(30 минута)</w:t>
            </w:r>
          </w:p>
          <w:p w:rsidR="002D6A75" w:rsidRPr="0051293C" w:rsidRDefault="002D6A75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Групе одговарају на постављена питања. После одређеног времена групе размењују листове са питањима и одговорима. На тај начин </w:t>
            </w:r>
            <w:r w:rsidR="00AD25E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међусобно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проверавају тачност одговора.</w:t>
            </w:r>
            <w:r w:rsidRPr="00CF301F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7B72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Исправљају евентуалне грешке.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Наставник ко</w:t>
            </w:r>
            <w:r w:rsidR="00AD25E1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рдинира радом група, сугерише, даје објашњења, поставља додатна питања. Рад сваке групе је временски ограничен.</w:t>
            </w:r>
          </w:p>
          <w:p w:rsidR="002D6A75" w:rsidRDefault="007128DB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128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7128D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  <w:r w:rsidR="002D6A75">
              <w:t xml:space="preserve"> </w:t>
            </w:r>
            <w:r w:rsidR="002D6A75">
              <w:rPr>
                <w:rFonts w:ascii="Times New Roman" w:hAnsi="Times New Roman"/>
                <w:sz w:val="24"/>
                <w:szCs w:val="24"/>
                <w:lang w:val="ru-RU"/>
              </w:rPr>
              <w:t>наставник ко</w:t>
            </w:r>
            <w:r w:rsidR="00AD25E1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2D6A75">
              <w:rPr>
                <w:rFonts w:ascii="Times New Roman" w:hAnsi="Times New Roman"/>
                <w:sz w:val="24"/>
                <w:szCs w:val="24"/>
                <w:lang w:val="ru-RU"/>
              </w:rPr>
              <w:t>рдинира радом група, сугерише, даје објашњења, поставља додатна питања, води дијалог, доноси закључке.</w:t>
            </w:r>
          </w:p>
          <w:p w:rsidR="002D6A75" w:rsidRPr="0051293C" w:rsidRDefault="007128DB" w:rsidP="00C552CF">
            <w:pPr>
              <w:shd w:val="clear" w:color="auto" w:fill="F2F2F2" w:themeFill="background1" w:themeFillShade="F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128D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7128DB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2D6A75"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активно</w:t>
            </w:r>
            <w:r w:rsidR="002D6A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сарђују, </w:t>
            </w:r>
            <w:r w:rsidR="002D6A75"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записују, </w:t>
            </w:r>
            <w:r w:rsidR="002D6A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повезују, закључују, </w:t>
            </w:r>
            <w:r w:rsidR="002D6A75" w:rsidRPr="0051293C">
              <w:rPr>
                <w:rFonts w:ascii="Times New Roman" w:hAnsi="Times New Roman"/>
                <w:sz w:val="24"/>
                <w:szCs w:val="24"/>
                <w:lang w:val="ru-RU"/>
              </w:rPr>
              <w:t>дискутују</w:t>
            </w:r>
            <w:r w:rsidR="002D6A75">
              <w:rPr>
                <w:rFonts w:ascii="Times New Roman" w:hAnsi="Times New Roman"/>
                <w:sz w:val="24"/>
                <w:szCs w:val="24"/>
                <w:lang w:val="ru-RU"/>
              </w:rPr>
              <w:t>, излажу, образлажу</w:t>
            </w:r>
            <w:r w:rsidR="002D6A75" w:rsidRPr="0051293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D6A75" w:rsidRPr="0051293C" w:rsidRDefault="002D6A75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D6A75" w:rsidRPr="0051293C" w:rsidRDefault="002D6A75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Завршни део часа 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>(десет минута)</w:t>
            </w:r>
          </w:p>
          <w:p w:rsidR="002D6A75" w:rsidRPr="007020D8" w:rsidRDefault="002D6A75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Представник сваке групе чита одговоре заокружујући тако планирану активност. Наставник слуша, коригује, објашњава.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Ученици међусобно постављају питања и дају одговоре. Наставник похваљује, оцењује.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Default="002D6A75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D6A75" w:rsidRPr="0051293C" w:rsidRDefault="002D6A75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</w:t>
            </w:r>
          </w:p>
          <w:p w:rsidR="002D6A75" w:rsidRPr="00533656" w:rsidRDefault="002D6A75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Васиона и </w:t>
            </w:r>
            <w:r w:rsidRPr="001E2F2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Сунчев систем</w:t>
            </w:r>
          </w:p>
        </w:tc>
      </w:tr>
      <w:tr w:rsidR="002D6A75" w:rsidTr="00C552CF">
        <w:tc>
          <w:tcPr>
            <w:tcW w:w="9242" w:type="dxa"/>
            <w:shd w:val="clear" w:color="auto" w:fill="F2F2F2" w:themeFill="background1" w:themeFillShade="F2"/>
          </w:tcPr>
          <w:p w:rsidR="002D6A75" w:rsidRPr="00414A62" w:rsidRDefault="002D6A75" w:rsidP="00C552CF">
            <w:pPr>
              <w:shd w:val="clear" w:color="auto" w:fill="F2F2F2" w:themeFill="background1" w:themeFillShade="F2"/>
              <w:tabs>
                <w:tab w:val="left" w:pos="648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НАСТАВНИК: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</w:tbl>
    <w:p w:rsidR="002D6A75" w:rsidRDefault="002D6A75">
      <w:bookmarkStart w:id="0" w:name="_GoBack"/>
      <w:bookmarkEnd w:id="0"/>
    </w:p>
    <w:sectPr w:rsidR="002D6A75" w:rsidSect="000037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A54BE9"/>
    <w:rsid w:val="000037F6"/>
    <w:rsid w:val="00053C77"/>
    <w:rsid w:val="0011575B"/>
    <w:rsid w:val="001600B2"/>
    <w:rsid w:val="00172ECB"/>
    <w:rsid w:val="001920CE"/>
    <w:rsid w:val="001E2F29"/>
    <w:rsid w:val="002D6A75"/>
    <w:rsid w:val="002E749B"/>
    <w:rsid w:val="002F03EA"/>
    <w:rsid w:val="003204EE"/>
    <w:rsid w:val="00343744"/>
    <w:rsid w:val="003E403A"/>
    <w:rsid w:val="00524679"/>
    <w:rsid w:val="005828BD"/>
    <w:rsid w:val="005E711D"/>
    <w:rsid w:val="00616CF8"/>
    <w:rsid w:val="0063376D"/>
    <w:rsid w:val="00674B54"/>
    <w:rsid w:val="006B2BE9"/>
    <w:rsid w:val="006B5C4C"/>
    <w:rsid w:val="007020D8"/>
    <w:rsid w:val="007128DB"/>
    <w:rsid w:val="00805C65"/>
    <w:rsid w:val="008373E8"/>
    <w:rsid w:val="008835D1"/>
    <w:rsid w:val="0095094C"/>
    <w:rsid w:val="00970C8C"/>
    <w:rsid w:val="009826EE"/>
    <w:rsid w:val="00A04C2B"/>
    <w:rsid w:val="00A10270"/>
    <w:rsid w:val="00A54BE9"/>
    <w:rsid w:val="00A565FA"/>
    <w:rsid w:val="00A803FC"/>
    <w:rsid w:val="00A94606"/>
    <w:rsid w:val="00AD25E1"/>
    <w:rsid w:val="00AD71EC"/>
    <w:rsid w:val="00BE5DB7"/>
    <w:rsid w:val="00C24102"/>
    <w:rsid w:val="00C77A77"/>
    <w:rsid w:val="00C92B81"/>
    <w:rsid w:val="00D05FAE"/>
    <w:rsid w:val="00D3084F"/>
    <w:rsid w:val="00E32493"/>
    <w:rsid w:val="00E4550E"/>
    <w:rsid w:val="00ED6173"/>
    <w:rsid w:val="00ED78A6"/>
    <w:rsid w:val="00EF4FAF"/>
    <w:rsid w:val="00F5246A"/>
    <w:rsid w:val="00FC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7F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54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basedOn w:val="Normal"/>
    <w:uiPriority w:val="1"/>
    <w:qFormat/>
    <w:rsid w:val="00343744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D2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D25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4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razmaka">
    <w:name w:val="Bez razmaka"/>
    <w:basedOn w:val="Normal"/>
    <w:uiPriority w:val="1"/>
    <w:qFormat/>
    <w:rsid w:val="00343744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milica</cp:lastModifiedBy>
  <cp:revision>40</cp:revision>
  <dcterms:created xsi:type="dcterms:W3CDTF">2018-06-09T18:46:00Z</dcterms:created>
  <dcterms:modified xsi:type="dcterms:W3CDTF">2018-08-10T11:12:00Z</dcterms:modified>
</cp:coreProperties>
</file>