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2F5817" w:rsidRDefault="00C879B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2"/>
        <w:tblW w:w="0" w:type="auto"/>
        <w:tblLook w:val="04A0"/>
      </w:tblPr>
      <w:tblGrid>
        <w:gridCol w:w="9242"/>
      </w:tblGrid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95106" w:rsidRPr="008B4401" w:rsidRDefault="00B95106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4401">
              <w:rPr>
                <w:rFonts w:ascii="Times New Roman" w:hAnsi="Times New Roman"/>
                <w:b/>
                <w:sz w:val="28"/>
                <w:szCs w:val="28"/>
              </w:rPr>
              <w:t>НЕПОСРЕДНА ПРИПРЕМА ЗА ЧАС</w:t>
            </w:r>
            <w:bookmarkStart w:id="0" w:name="_GoBack"/>
            <w:bookmarkEnd w:id="0"/>
          </w:p>
        </w:tc>
      </w:tr>
    </w:tbl>
    <w:p w:rsidR="00B95106" w:rsidRPr="00396804" w:rsidRDefault="00B95106" w:rsidP="00B95106">
      <w:pPr>
        <w:rPr>
          <w:rFonts w:ascii="Times New Roman" w:eastAsia="Calibri" w:hAnsi="Times New Roman" w:cs="Times New Roman"/>
          <w:sz w:val="24"/>
          <w:szCs w:val="24"/>
        </w:rPr>
      </w:pPr>
    </w:p>
    <w:p w:rsidR="00B95106" w:rsidRPr="00396804" w:rsidRDefault="00B95106" w:rsidP="00B95106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2"/>
        <w:tblW w:w="0" w:type="auto"/>
        <w:tblLook w:val="04A0"/>
      </w:tblPr>
      <w:tblGrid>
        <w:gridCol w:w="9242"/>
      </w:tblGrid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396804" w:rsidRDefault="00B9510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396804" w:rsidRDefault="00B9510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FE28C5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FE28C5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27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396804" w:rsidRDefault="00B95106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B95106" w:rsidRPr="00396804" w:rsidRDefault="00B9510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3.3.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Ваздушни омотач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E530BE">
              <w:rPr>
                <w:rFonts w:ascii="Times New Roman" w:hAnsi="Times New Roman"/>
                <w:b/>
                <w:sz w:val="24"/>
                <w:szCs w:val="24"/>
              </w:rPr>
              <w:t xml:space="preserve">емље 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396804" w:rsidRDefault="00B9510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Атмосфера је угрожена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396804" w:rsidRDefault="00B95106" w:rsidP="00437DB5">
            <w:pP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96804"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  <w:t xml:space="preserve">ЦИЉ ЧАСА: </w:t>
            </w:r>
            <w:r w:rsidR="00FE28C5">
              <w:rPr>
                <w:rFonts w:ascii="Times New Roman" w:eastAsia="Times New Roman" w:hAnsi="Times New Roman"/>
                <w:sz w:val="24"/>
                <w:szCs w:val="24"/>
                <w:lang w:val="sr-Cyrl-CS" w:bidi="en-US"/>
              </w:rPr>
              <w:t>у</w:t>
            </w:r>
            <w:r w:rsidRPr="00396804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тврдити </w:t>
            </w:r>
            <w:r w:rsidRPr="00E530BE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знања о</w:t>
            </w:r>
            <w:r w:rsidRPr="00E530BE"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  <w:t xml:space="preserve"> </w:t>
            </w:r>
            <w:r w:rsidRPr="00E530BE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атмосфери.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396804" w:rsidRDefault="00B95106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5106" w:rsidRPr="00FE28C5" w:rsidRDefault="00B95106" w:rsidP="00437DB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="00FE28C5" w:rsidRPr="00396804">
              <w:rPr>
                <w:rFonts w:ascii="Times New Roman" w:hAnsi="Times New Roman"/>
                <w:sz w:val="24"/>
                <w:szCs w:val="24"/>
              </w:rPr>
              <w:t xml:space="preserve">тврдити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знања о појавама и процесима који доводе до загађења атмосфере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B95106" w:rsidRPr="00396804" w:rsidRDefault="00B95106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оспособити ученике да размишљају о заштити атмосфере. </w:t>
            </w:r>
          </w:p>
          <w:p w:rsidR="00B95106" w:rsidRPr="00396804" w:rsidRDefault="00B95106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мотивисати  ученике да схвате значај здраве атмосфере за живот  и рад људи.</w:t>
            </w:r>
          </w:p>
        </w:tc>
      </w:tr>
      <w:tr w:rsidR="00B95106" w:rsidRPr="00396804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396804" w:rsidRDefault="00B9510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загађивање атмосфере, киселе кише, озонске рупе, климатске</w:t>
            </w:r>
          </w:p>
          <w:p w:rsidR="00B95106" w:rsidRPr="00396804" w:rsidRDefault="00B9510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промене, глобално загревање.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FE28C5" w:rsidRDefault="00B95106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утврђивање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396804" w:rsidRDefault="00B95106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фронтални,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индивидуални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396804" w:rsidRDefault="00B9510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монолошко-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демонстрациона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FE28C5" w:rsidRDefault="00B95106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џбеник, географски атлас, свеска, рачунар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FE28C5" w:rsidRDefault="00B95106" w:rsidP="00437DB5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рпски језик, математика, биологија,  информатика и рачунарство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95106" w:rsidRPr="00396804" w:rsidTr="00437DB5">
        <w:trPr>
          <w:trHeight w:val="2167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FE28C5" w:rsidRDefault="00B95106" w:rsidP="00405446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 опише структуру атмосфере, наведе временске промене које се дешавају у тропосфери (ве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softHyphen/>
              <w:t>трови, падавине, облаци, загревање ваздуха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итд.</w:t>
            </w:r>
            <w:r w:rsidR="00FE28C5" w:rsidRPr="0039680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разликује појам времена од појма </w:t>
            </w:r>
            <w:r w:rsidR="00FE28C5" w:rsidRPr="00396804">
              <w:rPr>
                <w:rFonts w:ascii="Times New Roman" w:hAnsi="Times New Roman"/>
                <w:sz w:val="24"/>
                <w:szCs w:val="24"/>
              </w:rPr>
              <w:t>клим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,  наведе климатске елементе и чиниоце и основне типове климе,  графички представи и чита климатске елементе (клима</w:t>
            </w:r>
            <w:r w:rsidR="00405446">
              <w:rPr>
                <w:rFonts w:ascii="Times New Roman" w:hAnsi="Times New Roman"/>
                <w:sz w:val="24"/>
                <w:szCs w:val="24"/>
              </w:rPr>
              <w:t>-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дија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softHyphen/>
              <w:t>грам) користећи ИКТ,  користи дневне метеоролошке извештаје из медија и планира своје активности у складу са њима, наводи примере утицаја човека на загађење атмосфере и пред</w:t>
            </w:r>
            <w:r w:rsidRPr="00396804">
              <w:rPr>
                <w:rFonts w:ascii="Times New Roman" w:hAnsi="Times New Roman"/>
                <w:sz w:val="24"/>
                <w:szCs w:val="24"/>
              </w:rPr>
              <w:softHyphen/>
              <w:t>виђа последице таквог понашања, наводи примере о утицају атмосферских непогода на човека (екстремне температуре и падавине, град, гром, олуја)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5106" w:rsidRPr="00396804" w:rsidRDefault="00B95106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5106" w:rsidRPr="00396804" w:rsidRDefault="00B9510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5106" w:rsidRPr="00FE28C5" w:rsidRDefault="00B95106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B95106" w:rsidRPr="00396804" w:rsidRDefault="00B95106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назив наставне јединице на табли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Припрема материјал потребан за вежбу (оглед) описан у </w:t>
            </w:r>
            <w:r w:rsidR="00FE28C5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џбенику.</w:t>
            </w:r>
          </w:p>
          <w:p w:rsidR="00B95106" w:rsidRPr="00396804" w:rsidRDefault="00B95106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B95106" w:rsidRPr="00396804" w:rsidRDefault="00B9510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(30 минута)</w:t>
            </w:r>
          </w:p>
          <w:p w:rsidR="00B95106" w:rsidRPr="00396804" w:rsidRDefault="00B95106" w:rsidP="00437DB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Наставник са</w:t>
            </w: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ученицима реализује оглед. У току реализације води дијалог са ученицима, проверава ниво усвојености градива.</w:t>
            </w:r>
          </w:p>
          <w:p w:rsidR="00B95106" w:rsidRPr="00396804" w:rsidRDefault="00B95106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наставника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реализује наставни процес у свим сегментима, партнер је у </w:t>
            </w:r>
          </w:p>
          <w:p w:rsidR="00B95106" w:rsidRPr="00396804" w:rsidRDefault="00B95106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педагошкој комуникацији, разговора и мотивише ученике.</w:t>
            </w:r>
          </w:p>
          <w:p w:rsidR="00B95106" w:rsidRPr="00396804" w:rsidRDefault="00B95106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слушају, посматрају, саопштавају и преносе запажања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наставнику.</w:t>
            </w:r>
          </w:p>
          <w:p w:rsidR="00B95106" w:rsidRPr="00396804" w:rsidRDefault="00B9510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(10 минута)</w:t>
            </w:r>
          </w:p>
          <w:p w:rsidR="00B95106" w:rsidRPr="00396804" w:rsidRDefault="00B95106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Дискусија о огледу. Наставник вреднује одговоре ученика.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5106" w:rsidRPr="00396804" w:rsidRDefault="00B95106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5106" w:rsidRDefault="00B9510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</w:p>
          <w:p w:rsidR="00B95106" w:rsidRPr="00396804" w:rsidRDefault="00B9510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95106" w:rsidRPr="006A23B5" w:rsidRDefault="00B9510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b/>
                <w:sz w:val="24"/>
                <w:szCs w:val="24"/>
              </w:rPr>
            </w:pPr>
            <w:r w:rsidRPr="006A23B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АТМОСФЕРА ЈЕ УГРОЖЕНА</w:t>
            </w:r>
            <w:r w:rsidRPr="006A23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9510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95106" w:rsidRPr="00396804" w:rsidRDefault="00B95106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2209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5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7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056B8"/>
    <w:rsid w:val="000129D7"/>
    <w:rsid w:val="000144CF"/>
    <w:rsid w:val="000344DC"/>
    <w:rsid w:val="000514DA"/>
    <w:rsid w:val="0005171A"/>
    <w:rsid w:val="00053CD8"/>
    <w:rsid w:val="00054E94"/>
    <w:rsid w:val="00066E30"/>
    <w:rsid w:val="00077707"/>
    <w:rsid w:val="000A7002"/>
    <w:rsid w:val="000A7628"/>
    <w:rsid w:val="000B14D1"/>
    <w:rsid w:val="000E23E4"/>
    <w:rsid w:val="001439A5"/>
    <w:rsid w:val="00143BFC"/>
    <w:rsid w:val="00146F4A"/>
    <w:rsid w:val="00155A18"/>
    <w:rsid w:val="00165290"/>
    <w:rsid w:val="00173C97"/>
    <w:rsid w:val="00175320"/>
    <w:rsid w:val="001A2415"/>
    <w:rsid w:val="001A2DE8"/>
    <w:rsid w:val="001B6796"/>
    <w:rsid w:val="001D7783"/>
    <w:rsid w:val="001E0B22"/>
    <w:rsid w:val="001E5CE6"/>
    <w:rsid w:val="001F2127"/>
    <w:rsid w:val="001F6020"/>
    <w:rsid w:val="00210C9F"/>
    <w:rsid w:val="0022097C"/>
    <w:rsid w:val="00221A80"/>
    <w:rsid w:val="00227B2F"/>
    <w:rsid w:val="002348D6"/>
    <w:rsid w:val="0026698F"/>
    <w:rsid w:val="00281200"/>
    <w:rsid w:val="00293DC5"/>
    <w:rsid w:val="002A5423"/>
    <w:rsid w:val="002B5414"/>
    <w:rsid w:val="002C24FE"/>
    <w:rsid w:val="002D1F70"/>
    <w:rsid w:val="002F23E8"/>
    <w:rsid w:val="002F5817"/>
    <w:rsid w:val="00314CC1"/>
    <w:rsid w:val="003308CE"/>
    <w:rsid w:val="00333480"/>
    <w:rsid w:val="00335D5D"/>
    <w:rsid w:val="00336777"/>
    <w:rsid w:val="00346FDD"/>
    <w:rsid w:val="003528E4"/>
    <w:rsid w:val="003546BE"/>
    <w:rsid w:val="003549F3"/>
    <w:rsid w:val="00354B7D"/>
    <w:rsid w:val="003552F2"/>
    <w:rsid w:val="00371B82"/>
    <w:rsid w:val="00391F66"/>
    <w:rsid w:val="003943B0"/>
    <w:rsid w:val="00395C3B"/>
    <w:rsid w:val="003D73A2"/>
    <w:rsid w:val="00405446"/>
    <w:rsid w:val="004077D9"/>
    <w:rsid w:val="0041331C"/>
    <w:rsid w:val="0041333F"/>
    <w:rsid w:val="0041433D"/>
    <w:rsid w:val="004166EC"/>
    <w:rsid w:val="004228AC"/>
    <w:rsid w:val="00443D88"/>
    <w:rsid w:val="00451D7B"/>
    <w:rsid w:val="00465216"/>
    <w:rsid w:val="00465E9E"/>
    <w:rsid w:val="00466255"/>
    <w:rsid w:val="00470BD0"/>
    <w:rsid w:val="00471105"/>
    <w:rsid w:val="004842FF"/>
    <w:rsid w:val="004939DB"/>
    <w:rsid w:val="004A00B1"/>
    <w:rsid w:val="004B39AD"/>
    <w:rsid w:val="004C6713"/>
    <w:rsid w:val="004D7B88"/>
    <w:rsid w:val="004F023D"/>
    <w:rsid w:val="005023B2"/>
    <w:rsid w:val="00507353"/>
    <w:rsid w:val="005127F5"/>
    <w:rsid w:val="00516E4B"/>
    <w:rsid w:val="00521401"/>
    <w:rsid w:val="00546090"/>
    <w:rsid w:val="005576A6"/>
    <w:rsid w:val="00563A73"/>
    <w:rsid w:val="00565486"/>
    <w:rsid w:val="00567E2C"/>
    <w:rsid w:val="005942E3"/>
    <w:rsid w:val="005B1285"/>
    <w:rsid w:val="005C6303"/>
    <w:rsid w:val="005C6FD5"/>
    <w:rsid w:val="00601A54"/>
    <w:rsid w:val="00604DE0"/>
    <w:rsid w:val="00613576"/>
    <w:rsid w:val="00616CF8"/>
    <w:rsid w:val="00623225"/>
    <w:rsid w:val="00657F3F"/>
    <w:rsid w:val="00680030"/>
    <w:rsid w:val="006823E4"/>
    <w:rsid w:val="006C080D"/>
    <w:rsid w:val="006D0551"/>
    <w:rsid w:val="00731E1A"/>
    <w:rsid w:val="007359FA"/>
    <w:rsid w:val="007502F9"/>
    <w:rsid w:val="00761EB1"/>
    <w:rsid w:val="007705C3"/>
    <w:rsid w:val="007929C7"/>
    <w:rsid w:val="007B3105"/>
    <w:rsid w:val="007C1A5F"/>
    <w:rsid w:val="008036BF"/>
    <w:rsid w:val="008077AF"/>
    <w:rsid w:val="00840FC1"/>
    <w:rsid w:val="00842C8F"/>
    <w:rsid w:val="00846E17"/>
    <w:rsid w:val="00854EF4"/>
    <w:rsid w:val="00856F72"/>
    <w:rsid w:val="00861ADD"/>
    <w:rsid w:val="00891E16"/>
    <w:rsid w:val="008B2538"/>
    <w:rsid w:val="008C0F4F"/>
    <w:rsid w:val="008F34BE"/>
    <w:rsid w:val="00906151"/>
    <w:rsid w:val="009138C7"/>
    <w:rsid w:val="009326FE"/>
    <w:rsid w:val="00935D87"/>
    <w:rsid w:val="00943ED2"/>
    <w:rsid w:val="009467D6"/>
    <w:rsid w:val="00987790"/>
    <w:rsid w:val="009A6D6A"/>
    <w:rsid w:val="009C595A"/>
    <w:rsid w:val="009D2522"/>
    <w:rsid w:val="009F107C"/>
    <w:rsid w:val="00A049CB"/>
    <w:rsid w:val="00A06572"/>
    <w:rsid w:val="00A11C17"/>
    <w:rsid w:val="00A32190"/>
    <w:rsid w:val="00A43D28"/>
    <w:rsid w:val="00A803FC"/>
    <w:rsid w:val="00A93B66"/>
    <w:rsid w:val="00A97F49"/>
    <w:rsid w:val="00AA17C7"/>
    <w:rsid w:val="00AA6F4E"/>
    <w:rsid w:val="00AA7252"/>
    <w:rsid w:val="00AE6650"/>
    <w:rsid w:val="00AF2C9E"/>
    <w:rsid w:val="00B2251E"/>
    <w:rsid w:val="00B22528"/>
    <w:rsid w:val="00B4046F"/>
    <w:rsid w:val="00B47FB2"/>
    <w:rsid w:val="00B6162F"/>
    <w:rsid w:val="00B860AE"/>
    <w:rsid w:val="00B95106"/>
    <w:rsid w:val="00BA3168"/>
    <w:rsid w:val="00BB690E"/>
    <w:rsid w:val="00BC11E1"/>
    <w:rsid w:val="00BC582B"/>
    <w:rsid w:val="00BD2601"/>
    <w:rsid w:val="00BE4886"/>
    <w:rsid w:val="00BE5AC9"/>
    <w:rsid w:val="00BF4C3A"/>
    <w:rsid w:val="00C04633"/>
    <w:rsid w:val="00C05D29"/>
    <w:rsid w:val="00C16B84"/>
    <w:rsid w:val="00C2000F"/>
    <w:rsid w:val="00C216AF"/>
    <w:rsid w:val="00C474C9"/>
    <w:rsid w:val="00C50406"/>
    <w:rsid w:val="00C50FC2"/>
    <w:rsid w:val="00C550E6"/>
    <w:rsid w:val="00C602E9"/>
    <w:rsid w:val="00C6475D"/>
    <w:rsid w:val="00C67E56"/>
    <w:rsid w:val="00C71BE5"/>
    <w:rsid w:val="00C75D87"/>
    <w:rsid w:val="00C879B8"/>
    <w:rsid w:val="00CB1AB3"/>
    <w:rsid w:val="00CB464E"/>
    <w:rsid w:val="00CD1C73"/>
    <w:rsid w:val="00CD2E25"/>
    <w:rsid w:val="00CD30A6"/>
    <w:rsid w:val="00CE2DEB"/>
    <w:rsid w:val="00CE3B6E"/>
    <w:rsid w:val="00CE4559"/>
    <w:rsid w:val="00CF7120"/>
    <w:rsid w:val="00D01412"/>
    <w:rsid w:val="00D05AAA"/>
    <w:rsid w:val="00D100D7"/>
    <w:rsid w:val="00D14167"/>
    <w:rsid w:val="00D23422"/>
    <w:rsid w:val="00D34E6F"/>
    <w:rsid w:val="00D5261A"/>
    <w:rsid w:val="00D7140D"/>
    <w:rsid w:val="00D77B09"/>
    <w:rsid w:val="00D935B4"/>
    <w:rsid w:val="00D94D0F"/>
    <w:rsid w:val="00DA4473"/>
    <w:rsid w:val="00DC306C"/>
    <w:rsid w:val="00DE0EB0"/>
    <w:rsid w:val="00DF405A"/>
    <w:rsid w:val="00E03B30"/>
    <w:rsid w:val="00E34884"/>
    <w:rsid w:val="00E41E31"/>
    <w:rsid w:val="00E561BA"/>
    <w:rsid w:val="00E56B86"/>
    <w:rsid w:val="00E75BDE"/>
    <w:rsid w:val="00E85829"/>
    <w:rsid w:val="00EC0094"/>
    <w:rsid w:val="00EC304E"/>
    <w:rsid w:val="00ED19EC"/>
    <w:rsid w:val="00ED1EFF"/>
    <w:rsid w:val="00ED36E9"/>
    <w:rsid w:val="00ED417E"/>
    <w:rsid w:val="00F521DB"/>
    <w:rsid w:val="00F53772"/>
    <w:rsid w:val="00F6259B"/>
    <w:rsid w:val="00F64415"/>
    <w:rsid w:val="00F7402B"/>
    <w:rsid w:val="00F818DA"/>
    <w:rsid w:val="00F96B95"/>
    <w:rsid w:val="00FA1CA9"/>
    <w:rsid w:val="00FA67BB"/>
    <w:rsid w:val="00FC04EE"/>
    <w:rsid w:val="00FC4FB8"/>
    <w:rsid w:val="00FD342C"/>
    <w:rsid w:val="00FE2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10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table" w:customStyle="1" w:styleId="TableGrid2">
    <w:name w:val="Table Grid2"/>
    <w:basedOn w:val="Normalnatabela"/>
    <w:next w:val="Koordinatnamreatabele"/>
    <w:uiPriority w:val="59"/>
    <w:rsid w:val="00B951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2F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F581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FE28C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E28C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E28C5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E28C5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E28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table" w:customStyle="1" w:styleId="TableGrid2">
    <w:name w:val="Table Grid2"/>
    <w:basedOn w:val="TableNormal"/>
    <w:next w:val="TableGrid"/>
    <w:uiPriority w:val="59"/>
    <w:rsid w:val="00B951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13A5F-8C8D-44FC-B831-8F471145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209</cp:revision>
  <dcterms:created xsi:type="dcterms:W3CDTF">2018-06-18T17:04:00Z</dcterms:created>
  <dcterms:modified xsi:type="dcterms:W3CDTF">2018-08-10T11:15:00Z</dcterms:modified>
</cp:coreProperties>
</file>