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8"/>
        <w:tblW w:w="0" w:type="auto"/>
        <w:tblLook w:val="04A0"/>
      </w:tblPr>
      <w:tblGrid>
        <w:gridCol w:w="9242"/>
      </w:tblGrid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913C6D" w:rsidRPr="00913C6D" w:rsidRDefault="00913C6D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C6D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913C6D" w:rsidRPr="00396804" w:rsidRDefault="00913C6D" w:rsidP="00913C6D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13C6D" w:rsidRPr="00396804" w:rsidRDefault="00913C6D" w:rsidP="00913C6D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8"/>
        <w:tblW w:w="0" w:type="auto"/>
        <w:tblLook w:val="04A0"/>
      </w:tblPr>
      <w:tblGrid>
        <w:gridCol w:w="9242"/>
      </w:tblGrid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653504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653504"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653504"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6535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6535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33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913C6D" w:rsidRPr="00396804" w:rsidRDefault="00913C6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55171A">
              <w:rPr>
                <w:rFonts w:ascii="Times New Roman" w:hAnsi="Times New Roman"/>
                <w:b/>
                <w:sz w:val="24"/>
                <w:szCs w:val="24"/>
              </w:rPr>
              <w:t xml:space="preserve">емљи 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653504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Копнене воде: </w:t>
            </w:r>
            <w:r w:rsidR="006535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</w:t>
            </w:r>
            <w:r w:rsidR="00653504"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езера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 лед на Земљи; Поплаве; Загађивање и заштита вода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утврђивање знања о копненим водама, језерима и поплавама и потреби </w:t>
            </w:r>
          </w:p>
          <w:p w:rsidR="00913C6D" w:rsidRPr="00396804" w:rsidRDefault="00653504" w:rsidP="00653504">
            <w:pPr>
              <w:ind w:left="2127" w:hanging="2127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заштит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3C6D" w:rsidRPr="00396804">
              <w:rPr>
                <w:rFonts w:ascii="Times New Roman" w:hAnsi="Times New Roman"/>
                <w:sz w:val="24"/>
                <w:szCs w:val="24"/>
              </w:rPr>
              <w:t>вода од загађивања.</w:t>
            </w:r>
          </w:p>
        </w:tc>
      </w:tr>
      <w:tr w:rsidR="00913C6D" w:rsidRPr="00396804" w:rsidTr="00437DB5">
        <w:trPr>
          <w:trHeight w:val="1272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3C6D" w:rsidRPr="00396804" w:rsidRDefault="00913C6D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утврдити ниво усвојених знања.</w:t>
            </w:r>
          </w:p>
          <w:p w:rsidR="00913C6D" w:rsidRPr="00653504" w:rsidRDefault="00913C6D" w:rsidP="00437DB5">
            <w:pPr>
              <w:tabs>
                <w:tab w:val="left" w:pos="2970"/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повезивање стечених знања са стварним животним ситуацијама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913C6D" w:rsidRPr="00396804" w:rsidRDefault="00913C6D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мотивисати ученике да усвоје позитивне ставове о природи.</w:t>
            </w:r>
          </w:p>
        </w:tc>
      </w:tr>
      <w:tr w:rsidR="00913C6D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водостај, поплава, бујица, </w:t>
            </w:r>
            <w:r w:rsidRPr="00E8593E">
              <w:rPr>
                <w:rFonts w:ascii="Times New Roman" w:hAnsi="Times New Roman"/>
                <w:sz w:val="24"/>
                <w:szCs w:val="24"/>
              </w:rPr>
              <w:t xml:space="preserve">загађивање и заштита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воде.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1428C5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групни,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653504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653504" w:rsidRDefault="00913C6D" w:rsidP="00653504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3504" w:rsidRPr="0039680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653504" w:rsidRDefault="00913C6D" w:rsidP="00437DB5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српски језик, математика, биологија, информатика и рачунарство</w:t>
            </w:r>
            <w:r w:rsidRPr="00B80C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913C6D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6535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уочи и разликује типове језерских басена према начину постанка, наведе узроке настанка поплава и бујица и објасни последице њиховог дејства, наведе 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 xml:space="preserve">поступке које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ће предузети за време поплаве и након ње, наброји примере утицаја човека на загађивање вода и 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>предвиђа</w:t>
            </w:r>
            <w:r w:rsidRPr="0092301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последице таквог понашања.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3C6D" w:rsidRPr="00653504" w:rsidRDefault="00913C6D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913C6D" w:rsidRPr="00396804" w:rsidRDefault="00913C6D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писује назив наставних јединица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913C6D" w:rsidRPr="00396804" w:rsidRDefault="00913C6D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(35 минута)</w:t>
            </w:r>
          </w:p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 нејасне делове 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3504">
              <w:rPr>
                <w:rFonts w:ascii="Times New Roman" w:hAnsi="Times New Roman"/>
                <w:sz w:val="24"/>
                <w:szCs w:val="24"/>
              </w:rPr>
              <w:t xml:space="preserve">џбенику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које ученици нису разумели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односно 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које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не знају 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 xml:space="preserve">одговорити,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наставник даје додатна објашњења. Проверава да ли су разумели после објашњења.</w:t>
            </w:r>
          </w:p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 даје ученицима писмену проверу (петнаест минута)</w:t>
            </w:r>
          </w:p>
          <w:tbl>
            <w:tblPr>
              <w:tblStyle w:val="TableGrid8"/>
              <w:tblW w:w="0" w:type="auto"/>
              <w:tblLook w:val="04A0"/>
            </w:tblPr>
            <w:tblGrid>
              <w:gridCol w:w="4505"/>
              <w:gridCol w:w="4506"/>
            </w:tblGrid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Група А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Група Б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Шта је језеро? Како се језера деле?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се деле природна језера према начину постанка?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настају речна језера?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настају ледничка језера?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настају тектонска језера?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настају еолска језера?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28C5">
                    <w:rPr>
                      <w:rFonts w:ascii="Times New Roman" w:hAnsi="Times New Roman"/>
                      <w:sz w:val="24"/>
                      <w:szCs w:val="24"/>
                    </w:rPr>
                    <w:t xml:space="preserve">Шта су мочваре?  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1428C5">
                    <w:rPr>
                      <w:rFonts w:ascii="Times New Roman" w:hAnsi="Times New Roman"/>
                      <w:sz w:val="24"/>
                      <w:szCs w:val="24"/>
                    </w:rPr>
                    <w:t>акав значај имају језера за човека?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Колики део Земљине површине покрива </w:t>
                  </w: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лед?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Колико је слатке воде концентрисано у </w:t>
                  </w: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ледницима?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Наведите </w:t>
                  </w:r>
                  <w:r w:rsidRPr="001428C5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најопасније </w:t>
                  </w: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загађиваче вода</w:t>
                  </w:r>
                  <w:r w:rsidRPr="0092301D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Како градови загађују воду?</w:t>
                  </w:r>
                </w:p>
              </w:tc>
            </w:tr>
            <w:tr w:rsidR="00913C6D" w:rsidRPr="00396804" w:rsidTr="00437DB5">
              <w:tc>
                <w:tcPr>
                  <w:tcW w:w="4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Које се воде користе за</w:t>
                  </w:r>
                  <w:r w:rsidRPr="0092301D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1428C5">
                    <w:rPr>
                      <w:rFonts w:ascii="Times New Roman" w:hAnsi="Times New Roman"/>
                      <w:sz w:val="24"/>
                      <w:szCs w:val="24"/>
                    </w:rPr>
                    <w:t>водоснабдевање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становништва?</w:t>
                  </w:r>
                </w:p>
              </w:tc>
              <w:tc>
                <w:tcPr>
                  <w:tcW w:w="4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13C6D" w:rsidRPr="00396804" w:rsidRDefault="00913C6D" w:rsidP="00437DB5">
                  <w:pPr>
                    <w:tabs>
                      <w:tab w:val="left" w:pos="5715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6804">
                    <w:rPr>
                      <w:rFonts w:ascii="Times New Roman" w:hAnsi="Times New Roman"/>
                      <w:sz w:val="24"/>
                      <w:szCs w:val="24"/>
                    </w:rPr>
                    <w:t>Зашто чиста вода постаје све важније природно богатство?</w:t>
                  </w:r>
                </w:p>
              </w:tc>
            </w:tr>
          </w:tbl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13C6D" w:rsidRPr="001428C5" w:rsidRDefault="00913C6D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>реализује наставни процес, к</w:t>
            </w:r>
            <w:r w:rsidR="00653504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1428C5">
              <w:rPr>
                <w:rFonts w:ascii="Times New Roman" w:hAnsi="Times New Roman"/>
                <w:sz w:val="24"/>
                <w:szCs w:val="24"/>
              </w:rPr>
              <w:t>ординира радом, сугерише,</w:t>
            </w:r>
          </w:p>
          <w:p w:rsidR="00913C6D" w:rsidRPr="00396804" w:rsidRDefault="00913C6D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разговора и мотивише ученике.</w:t>
            </w:r>
          </w:p>
          <w:p w:rsidR="00913C6D" w:rsidRPr="00396804" w:rsidRDefault="00913C6D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слушају,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сарађују, повезују. </w:t>
            </w:r>
          </w:p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(5 минута)</w:t>
            </w:r>
          </w:p>
          <w:p w:rsidR="00913C6D" w:rsidRPr="00396804" w:rsidRDefault="00913C6D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Ученици предају своје радове наставнику.</w:t>
            </w:r>
          </w:p>
        </w:tc>
      </w:tr>
      <w:tr w:rsidR="00913C6D" w:rsidRPr="0039680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13C6D" w:rsidRPr="00396804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3C6D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913C6D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13C6D" w:rsidRPr="001428C5" w:rsidRDefault="00913C6D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КОПНЕНЕ ВОДЕ: ЈЕЗЕРА И ЛЕД НА ЗЕМЉИ; ПОПЛАВЕ; ЗАГАЂИВАЊЕ И ЗАШТИТА 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913C6D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13C6D" w:rsidRPr="00396804" w:rsidRDefault="00913C6D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913C6D" w:rsidRDefault="00913C6D" w:rsidP="00913C6D">
      <w:pPr>
        <w:rPr>
          <w:rFonts w:ascii="Times New Roman" w:hAnsi="Times New Roman" w:cs="Times New Roman"/>
          <w:sz w:val="24"/>
          <w:szCs w:val="24"/>
        </w:rPr>
      </w:pPr>
    </w:p>
    <w:p w:rsidR="000D0210" w:rsidRPr="00D14167" w:rsidRDefault="00393FEE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DD68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344DC"/>
    <w:rsid w:val="0004150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E23E4"/>
    <w:rsid w:val="000E78E6"/>
    <w:rsid w:val="000F295D"/>
    <w:rsid w:val="00125ABD"/>
    <w:rsid w:val="00137EC6"/>
    <w:rsid w:val="001439A5"/>
    <w:rsid w:val="00143BFC"/>
    <w:rsid w:val="00146F4A"/>
    <w:rsid w:val="00155A18"/>
    <w:rsid w:val="00165290"/>
    <w:rsid w:val="00172998"/>
    <w:rsid w:val="00173C97"/>
    <w:rsid w:val="00175320"/>
    <w:rsid w:val="001A2415"/>
    <w:rsid w:val="001A2DE8"/>
    <w:rsid w:val="001A39AD"/>
    <w:rsid w:val="001A6390"/>
    <w:rsid w:val="001B6796"/>
    <w:rsid w:val="001D3E3F"/>
    <w:rsid w:val="001D7783"/>
    <w:rsid w:val="001E0B22"/>
    <w:rsid w:val="001E5CE6"/>
    <w:rsid w:val="001F2127"/>
    <w:rsid w:val="001F6020"/>
    <w:rsid w:val="002014EA"/>
    <w:rsid w:val="0020581D"/>
    <w:rsid w:val="00217962"/>
    <w:rsid w:val="00221A80"/>
    <w:rsid w:val="00227B2F"/>
    <w:rsid w:val="002348D6"/>
    <w:rsid w:val="0026698F"/>
    <w:rsid w:val="00280C18"/>
    <w:rsid w:val="00281200"/>
    <w:rsid w:val="0028562A"/>
    <w:rsid w:val="00292051"/>
    <w:rsid w:val="00293DC5"/>
    <w:rsid w:val="002A5423"/>
    <w:rsid w:val="002B1624"/>
    <w:rsid w:val="002B5414"/>
    <w:rsid w:val="002C24FE"/>
    <w:rsid w:val="002D1F70"/>
    <w:rsid w:val="002F23E8"/>
    <w:rsid w:val="00301FE3"/>
    <w:rsid w:val="003021D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3FEE"/>
    <w:rsid w:val="003943B0"/>
    <w:rsid w:val="00394FE2"/>
    <w:rsid w:val="00395C3B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0AF6"/>
    <w:rsid w:val="004B39AD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38B"/>
    <w:rsid w:val="00563A73"/>
    <w:rsid w:val="00565486"/>
    <w:rsid w:val="00567E2C"/>
    <w:rsid w:val="00590204"/>
    <w:rsid w:val="005942E3"/>
    <w:rsid w:val="005B1285"/>
    <w:rsid w:val="005C6303"/>
    <w:rsid w:val="005C6FD5"/>
    <w:rsid w:val="005E040C"/>
    <w:rsid w:val="005F01E3"/>
    <w:rsid w:val="00601A54"/>
    <w:rsid w:val="00604DE0"/>
    <w:rsid w:val="00613576"/>
    <w:rsid w:val="00616CF8"/>
    <w:rsid w:val="00623225"/>
    <w:rsid w:val="00626AC3"/>
    <w:rsid w:val="00653504"/>
    <w:rsid w:val="0065611C"/>
    <w:rsid w:val="00657F3F"/>
    <w:rsid w:val="00671FDF"/>
    <w:rsid w:val="00680030"/>
    <w:rsid w:val="006823E4"/>
    <w:rsid w:val="006C080D"/>
    <w:rsid w:val="006D0551"/>
    <w:rsid w:val="006E6089"/>
    <w:rsid w:val="006F1033"/>
    <w:rsid w:val="00711CFE"/>
    <w:rsid w:val="00731E1A"/>
    <w:rsid w:val="007359FA"/>
    <w:rsid w:val="00747DA4"/>
    <w:rsid w:val="007502F9"/>
    <w:rsid w:val="00755782"/>
    <w:rsid w:val="00761EB1"/>
    <w:rsid w:val="007705C3"/>
    <w:rsid w:val="007711FF"/>
    <w:rsid w:val="00782C4C"/>
    <w:rsid w:val="0079031B"/>
    <w:rsid w:val="007929C7"/>
    <w:rsid w:val="00795778"/>
    <w:rsid w:val="007B3105"/>
    <w:rsid w:val="007B5FF0"/>
    <w:rsid w:val="007C1A5F"/>
    <w:rsid w:val="007C2EF8"/>
    <w:rsid w:val="007C4622"/>
    <w:rsid w:val="007F67ED"/>
    <w:rsid w:val="008077AF"/>
    <w:rsid w:val="00842C8F"/>
    <w:rsid w:val="00846E17"/>
    <w:rsid w:val="00854EF4"/>
    <w:rsid w:val="008569A6"/>
    <w:rsid w:val="00856F72"/>
    <w:rsid w:val="00861ADD"/>
    <w:rsid w:val="00873267"/>
    <w:rsid w:val="00891E16"/>
    <w:rsid w:val="008B2538"/>
    <w:rsid w:val="008C0F4F"/>
    <w:rsid w:val="008D422A"/>
    <w:rsid w:val="008E350C"/>
    <w:rsid w:val="008F34BE"/>
    <w:rsid w:val="00906151"/>
    <w:rsid w:val="009138C7"/>
    <w:rsid w:val="00913C6D"/>
    <w:rsid w:val="009326FE"/>
    <w:rsid w:val="00935D87"/>
    <w:rsid w:val="00943ED2"/>
    <w:rsid w:val="009467D6"/>
    <w:rsid w:val="009A6D6A"/>
    <w:rsid w:val="009B3614"/>
    <w:rsid w:val="009B7AB3"/>
    <w:rsid w:val="009C595A"/>
    <w:rsid w:val="009D2522"/>
    <w:rsid w:val="009E6922"/>
    <w:rsid w:val="009F107C"/>
    <w:rsid w:val="00A049CB"/>
    <w:rsid w:val="00A06572"/>
    <w:rsid w:val="00A11C17"/>
    <w:rsid w:val="00A15813"/>
    <w:rsid w:val="00A32190"/>
    <w:rsid w:val="00A43D28"/>
    <w:rsid w:val="00A52215"/>
    <w:rsid w:val="00A803FC"/>
    <w:rsid w:val="00A830BF"/>
    <w:rsid w:val="00A93B66"/>
    <w:rsid w:val="00A97F49"/>
    <w:rsid w:val="00AA17C7"/>
    <w:rsid w:val="00AA6F4E"/>
    <w:rsid w:val="00AA7252"/>
    <w:rsid w:val="00AC050C"/>
    <w:rsid w:val="00AC6515"/>
    <w:rsid w:val="00AE6650"/>
    <w:rsid w:val="00AF190A"/>
    <w:rsid w:val="00AF2C9E"/>
    <w:rsid w:val="00AF2F38"/>
    <w:rsid w:val="00B210BF"/>
    <w:rsid w:val="00B2251E"/>
    <w:rsid w:val="00B22528"/>
    <w:rsid w:val="00B22E7F"/>
    <w:rsid w:val="00B4046F"/>
    <w:rsid w:val="00B47FB2"/>
    <w:rsid w:val="00B6162F"/>
    <w:rsid w:val="00B860AE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CD0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0603"/>
    <w:rsid w:val="00C6475D"/>
    <w:rsid w:val="00C6663C"/>
    <w:rsid w:val="00C67E56"/>
    <w:rsid w:val="00C71BE5"/>
    <w:rsid w:val="00C75D87"/>
    <w:rsid w:val="00CA5EEB"/>
    <w:rsid w:val="00CB1AB3"/>
    <w:rsid w:val="00CB42F8"/>
    <w:rsid w:val="00CB464E"/>
    <w:rsid w:val="00CB5120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2888"/>
    <w:rsid w:val="00D34E6F"/>
    <w:rsid w:val="00D50AF4"/>
    <w:rsid w:val="00D51062"/>
    <w:rsid w:val="00D5261A"/>
    <w:rsid w:val="00D676DE"/>
    <w:rsid w:val="00D7140D"/>
    <w:rsid w:val="00D77B09"/>
    <w:rsid w:val="00D935B4"/>
    <w:rsid w:val="00D94D0F"/>
    <w:rsid w:val="00DA4473"/>
    <w:rsid w:val="00DB21AB"/>
    <w:rsid w:val="00DC306C"/>
    <w:rsid w:val="00DD6899"/>
    <w:rsid w:val="00DD755F"/>
    <w:rsid w:val="00DE0EB0"/>
    <w:rsid w:val="00E03B30"/>
    <w:rsid w:val="00E166A0"/>
    <w:rsid w:val="00E34884"/>
    <w:rsid w:val="00E41E31"/>
    <w:rsid w:val="00E51115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304E"/>
    <w:rsid w:val="00EC55A5"/>
    <w:rsid w:val="00ED19EC"/>
    <w:rsid w:val="00ED1EFF"/>
    <w:rsid w:val="00ED36E9"/>
    <w:rsid w:val="00ED417E"/>
    <w:rsid w:val="00EF3B8B"/>
    <w:rsid w:val="00EF7E99"/>
    <w:rsid w:val="00F27C26"/>
    <w:rsid w:val="00F521DB"/>
    <w:rsid w:val="00F53772"/>
    <w:rsid w:val="00F6259B"/>
    <w:rsid w:val="00F6428A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  <w:rsid w:val="00FE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6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8">
    <w:name w:val="Table Grid8"/>
    <w:basedOn w:val="Normalnatabela"/>
    <w:next w:val="Koordinatnamreatabele"/>
    <w:uiPriority w:val="59"/>
    <w:rsid w:val="00913C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65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5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8">
    <w:name w:val="Table Grid8"/>
    <w:basedOn w:val="TableNormal"/>
    <w:next w:val="TableGrid"/>
    <w:uiPriority w:val="59"/>
    <w:rsid w:val="00913C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953C5-0C19-4F9B-A483-2BDBA0E0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287</cp:revision>
  <dcterms:created xsi:type="dcterms:W3CDTF">2018-06-18T17:04:00Z</dcterms:created>
  <dcterms:modified xsi:type="dcterms:W3CDTF">2018-08-10T11:16:00Z</dcterms:modified>
</cp:coreProperties>
</file>