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7"/>
        <w:tblW w:w="0" w:type="auto"/>
        <w:tblLook w:val="04A0"/>
      </w:tblPr>
      <w:tblGrid>
        <w:gridCol w:w="9242"/>
      </w:tblGrid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AF178A" w:rsidRPr="00AF178A" w:rsidRDefault="00AF178A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178A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AF178A" w:rsidRPr="00396804" w:rsidRDefault="00AF178A" w:rsidP="00AF178A">
      <w:pPr>
        <w:rPr>
          <w:rFonts w:ascii="Times New Roman" w:eastAsia="Calibri" w:hAnsi="Times New Roman" w:cs="Times New Roman"/>
          <w:sz w:val="24"/>
          <w:szCs w:val="24"/>
        </w:rPr>
      </w:pPr>
    </w:p>
    <w:p w:rsidR="00AF178A" w:rsidRPr="00396804" w:rsidRDefault="00AF178A" w:rsidP="00AF178A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7"/>
        <w:tblW w:w="0" w:type="auto"/>
        <w:tblLook w:val="04A0"/>
      </w:tblPr>
      <w:tblGrid>
        <w:gridCol w:w="9242"/>
      </w:tblGrid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B911DE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B911DE" w:rsidRPr="0039680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B911DE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B911DE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32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AF178A" w:rsidRPr="00396804" w:rsidRDefault="00AF178A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3.4.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Воде на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D673D2">
              <w:rPr>
                <w:rFonts w:ascii="Times New Roman" w:hAnsi="Times New Roman"/>
                <w:b/>
                <w:sz w:val="24"/>
                <w:szCs w:val="24"/>
              </w:rPr>
              <w:t xml:space="preserve">Земљи 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Поплаве; Загађивање и заштита вода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ЦИЉ ЧАСА: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упознати ученике са узроцима поплава и последицама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као и 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потребом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заштите вода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од загађивања.</w:t>
            </w:r>
          </w:p>
        </w:tc>
      </w:tr>
      <w:tr w:rsidR="00AF178A" w:rsidRPr="00396804" w:rsidTr="00437DB5">
        <w:trPr>
          <w:trHeight w:val="1413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178A" w:rsidRPr="00D673D2" w:rsidRDefault="00AF178A" w:rsidP="00437DB5">
            <w:pPr>
              <w:tabs>
                <w:tab w:val="left" w:pos="0"/>
                <w:tab w:val="left" w:pos="567"/>
                <w:tab w:val="left" w:pos="879"/>
                <w:tab w:val="left" w:pos="1616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ученици треба да знају </w:t>
            </w:r>
            <w:r w:rsidRPr="00D673D2">
              <w:rPr>
                <w:rFonts w:ascii="Times New Roman" w:hAnsi="Times New Roman"/>
                <w:sz w:val="24"/>
                <w:szCs w:val="24"/>
              </w:rPr>
              <w:t>како настају поплаве и  на који начин се загађује вода.</w:t>
            </w:r>
          </w:p>
          <w:p w:rsidR="00AF178A" w:rsidRPr="00396804" w:rsidRDefault="00AF178A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оспособити ученике да </w:t>
            </w:r>
            <w:r w:rsidRPr="00D673D2">
              <w:rPr>
                <w:rFonts w:ascii="Times New Roman" w:hAnsi="Times New Roman"/>
                <w:sz w:val="24"/>
                <w:szCs w:val="24"/>
              </w:rPr>
              <w:t xml:space="preserve">размишљају о начинима </w:t>
            </w:r>
            <w:r>
              <w:rPr>
                <w:rFonts w:ascii="Times New Roman" w:hAnsi="Times New Roman"/>
                <w:sz w:val="24"/>
                <w:szCs w:val="24"/>
              </w:rPr>
              <w:t>заштите вода</w:t>
            </w:r>
            <w:r w:rsidRPr="00D67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од загађивања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као и 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понашању током поплава.</w:t>
            </w:r>
          </w:p>
          <w:p w:rsidR="00AF178A" w:rsidRPr="00396804" w:rsidRDefault="00AF178A" w:rsidP="00B911DE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мотивисати ученике да развијају 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наклоност према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природи, односно еколошк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свест.</w:t>
            </w:r>
          </w:p>
        </w:tc>
      </w:tr>
      <w:tr w:rsidR="00AF178A" w:rsidRPr="0039680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водостај, поплава, бујица, загађивање</w:t>
            </w:r>
            <w:r w:rsidRPr="00B80C0E"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заштита воде.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о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фронтални,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индивидуални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B911DE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монолошко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демонстрациона, текст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B911DE" w:rsidRDefault="00AF178A" w:rsidP="00B911DE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911DE" w:rsidRPr="00396804">
              <w:rPr>
                <w:rFonts w:ascii="Times New Roman" w:hAnsi="Times New Roman"/>
                <w:sz w:val="24"/>
                <w:szCs w:val="24"/>
              </w:rPr>
              <w:t>џбеник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, географски атлас, свеска, рачунар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B911DE" w:rsidRDefault="00AF178A" w:rsidP="00B911DE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911DE" w:rsidRPr="00396804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језик, математика, биологија, информатика и рачунарство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673D2">
              <w:rPr>
                <w:rFonts w:ascii="Times New Roman" w:hAnsi="Times New Roman"/>
                <w:sz w:val="24"/>
                <w:szCs w:val="24"/>
              </w:rPr>
              <w:t>ликовна култура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F178A" w:rsidRPr="00396804" w:rsidTr="00437DB5">
        <w:trPr>
          <w:trHeight w:val="571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B911D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ученик ће моћи да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наведе узроке настанка поплава и бујица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објасни последице њиховог дејства. </w:t>
            </w:r>
            <w:r w:rsidR="00B911DE"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="00B911DE" w:rsidRPr="00D673D2">
              <w:rPr>
                <w:rFonts w:ascii="Times New Roman" w:hAnsi="Times New Roman"/>
                <w:sz w:val="24"/>
                <w:szCs w:val="24"/>
              </w:rPr>
              <w:t xml:space="preserve">наће </w:t>
            </w:r>
            <w:r w:rsidRPr="00D673D2">
              <w:rPr>
                <w:rFonts w:ascii="Times New Roman" w:hAnsi="Times New Roman"/>
                <w:sz w:val="24"/>
                <w:szCs w:val="24"/>
              </w:rPr>
              <w:t>да наведе поступке које ће предузети за време поплаве и након ње, као и да наброји примере утицаја човека на загађивање вода и да предвиђа последице таквог понашања.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AF178A" w:rsidRPr="00396804" w:rsidRDefault="00AF178A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178A" w:rsidRPr="00396804" w:rsidRDefault="00AF178A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178A" w:rsidRPr="00B911DE" w:rsidRDefault="00AF178A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AF178A" w:rsidRPr="00396804" w:rsidRDefault="00AF178A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јединице на табли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. Понавља  претходну наставну јединицу. Ученици одговарају на постављена питања.</w:t>
            </w:r>
          </w:p>
          <w:p w:rsidR="00AF178A" w:rsidRPr="00396804" w:rsidRDefault="00AF178A" w:rsidP="00437DB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AF178A" w:rsidRPr="00396804" w:rsidRDefault="00AF178A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(30 минута)</w:t>
            </w:r>
          </w:p>
          <w:p w:rsidR="00AF178A" w:rsidRPr="00B33ECD" w:rsidRDefault="00AF178A" w:rsidP="00437DB5">
            <w:pP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 дефинише поплаве, наводи узроке настанка поплава. Показује ученицима карту речних </w:t>
            </w:r>
            <w:r w:rsidRPr="00D673D2">
              <w:rPr>
                <w:rFonts w:ascii="Times New Roman" w:hAnsi="Times New Roman"/>
                <w:sz w:val="24"/>
                <w:szCs w:val="24"/>
                <w:lang w:val="ru-RU"/>
              </w:rPr>
              <w:t>токова</w:t>
            </w:r>
            <w:r w:rsidRPr="00B33EC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Србији које су угрожене поплавама (слика 1 у </w:t>
            </w:r>
            <w:r w:rsidR="00B911DE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B911DE" w:rsidRPr="00396804">
              <w:rPr>
                <w:rFonts w:ascii="Times New Roman" w:hAnsi="Times New Roman"/>
                <w:sz w:val="24"/>
                <w:szCs w:val="24"/>
                <w:lang w:val="ru-RU"/>
              </w:rPr>
              <w:t>џбенику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Посебно истиче бујичне поплаве и њихове последице. </w:t>
            </w:r>
            <w:r w:rsidRPr="00D673D2">
              <w:rPr>
                <w:rFonts w:ascii="Times New Roman" w:hAnsi="Times New Roman"/>
                <w:sz w:val="24"/>
                <w:szCs w:val="24"/>
                <w:lang w:val="ru-RU"/>
              </w:rPr>
              <w:t>Наглашава важност познавања поступака у случају поплава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Наставник објашњава како долази до загађивања вода и који су начини заштите од </w:t>
            </w:r>
            <w:r w:rsidRPr="00D673D2">
              <w:rPr>
                <w:rFonts w:ascii="Times New Roman" w:hAnsi="Times New Roman"/>
                <w:sz w:val="24"/>
                <w:szCs w:val="24"/>
                <w:lang w:val="ru-RU"/>
              </w:rPr>
              <w:t>загађења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Наводи примере несташице воде у појединим деловима света</w:t>
            </w:r>
            <w:r w:rsidR="00B911D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као и потребу штедње воде. </w:t>
            </w:r>
          </w:p>
          <w:p w:rsidR="00AF178A" w:rsidRPr="00396804" w:rsidRDefault="00AF178A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D673D2">
              <w:rPr>
                <w:rFonts w:ascii="Times New Roman" w:hAnsi="Times New Roman"/>
                <w:sz w:val="24"/>
                <w:szCs w:val="24"/>
              </w:rPr>
              <w:t>реализује наставни процес,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разговора и мотивише ученике.</w:t>
            </w:r>
          </w:p>
          <w:p w:rsidR="00AF178A" w:rsidRPr="00B33ECD" w:rsidRDefault="00AF178A" w:rsidP="00437DB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слушају,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дискутују, закључују.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178A" w:rsidRPr="00396804" w:rsidRDefault="00AF178A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(10 минута)</w:t>
            </w:r>
          </w:p>
          <w:p w:rsidR="00AF178A" w:rsidRPr="00396804" w:rsidRDefault="00AF178A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D673D2">
              <w:rPr>
                <w:rFonts w:ascii="Times New Roman" w:hAnsi="Times New Roman"/>
                <w:sz w:val="24"/>
                <w:szCs w:val="24"/>
              </w:rPr>
              <w:t xml:space="preserve">онављање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градива.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Наставник проверава да ли су ученици усвојили кључне појмове и у којој мери.</w:t>
            </w:r>
          </w:p>
        </w:tc>
      </w:tr>
      <w:tr w:rsidR="00AF178A" w:rsidRPr="00396804" w:rsidTr="00437DB5">
        <w:tc>
          <w:tcPr>
            <w:tcW w:w="9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F178A" w:rsidRPr="00396804" w:rsidRDefault="00AF178A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178A" w:rsidRDefault="00AF178A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</w:p>
          <w:p w:rsidR="004D40D9" w:rsidRPr="00396804" w:rsidRDefault="004D40D9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AF178A" w:rsidRPr="00396804" w:rsidRDefault="004D40D9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ПОПЛАВЕ; ЗАГАЂИВАЊЕ И ЗАШТИТА ВОДА</w:t>
            </w:r>
            <w:r w:rsidR="00B911D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AF178A" w:rsidRPr="00B911DE" w:rsidRDefault="00B911D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F178A" w:rsidRPr="00396804">
              <w:rPr>
                <w:rFonts w:ascii="Times New Roman" w:hAnsi="Times New Roman"/>
                <w:sz w:val="24"/>
                <w:szCs w:val="24"/>
              </w:rPr>
              <w:t>водостај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F178A" w:rsidRPr="00B911DE" w:rsidRDefault="00B911D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F178A" w:rsidRPr="00396804">
              <w:rPr>
                <w:rFonts w:ascii="Times New Roman" w:hAnsi="Times New Roman"/>
                <w:sz w:val="24"/>
                <w:szCs w:val="24"/>
              </w:rPr>
              <w:t>поплава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F178A" w:rsidRPr="00B911DE" w:rsidRDefault="00B911D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F178A" w:rsidRPr="00396804">
              <w:rPr>
                <w:rFonts w:ascii="Times New Roman" w:hAnsi="Times New Roman"/>
                <w:sz w:val="24"/>
                <w:szCs w:val="24"/>
              </w:rPr>
              <w:t>бујице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F178A" w:rsidRPr="00B911DE" w:rsidRDefault="00B911D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F178A" w:rsidRPr="00396804">
              <w:rPr>
                <w:rFonts w:ascii="Times New Roman" w:hAnsi="Times New Roman"/>
                <w:sz w:val="24"/>
                <w:szCs w:val="24"/>
              </w:rPr>
              <w:t>загађивачи вода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F178A" w:rsidRPr="00B911DE" w:rsidRDefault="00B911D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F178A" w:rsidRPr="00396804">
              <w:rPr>
                <w:rFonts w:ascii="Times New Roman" w:hAnsi="Times New Roman"/>
                <w:sz w:val="24"/>
                <w:szCs w:val="24"/>
              </w:rPr>
              <w:t>несташица воде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F178A" w:rsidRPr="00396804" w:rsidRDefault="00B911D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F178A" w:rsidRPr="00396804">
              <w:rPr>
                <w:rFonts w:ascii="Times New Roman" w:hAnsi="Times New Roman"/>
                <w:sz w:val="24"/>
                <w:szCs w:val="24"/>
              </w:rPr>
              <w:t>штедња воде</w:t>
            </w:r>
          </w:p>
        </w:tc>
      </w:tr>
      <w:tr w:rsidR="00AF178A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F178A" w:rsidRPr="00396804" w:rsidRDefault="00AF178A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0D0210" w:rsidRPr="00D14167" w:rsidRDefault="00DC2D5F">
      <w:pPr>
        <w:rPr>
          <w:rFonts w:ascii="Times New Roman" w:hAnsi="Times New Roman" w:cs="Times New Roman"/>
          <w:sz w:val="24"/>
          <w:szCs w:val="24"/>
        </w:rPr>
      </w:pPr>
    </w:p>
    <w:sectPr w:rsidR="000D0210" w:rsidRPr="00D14167" w:rsidSect="007A4A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8B95F44"/>
    <w:multiLevelType w:val="hybridMultilevel"/>
    <w:tmpl w:val="0EE0FF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147C18CC"/>
    <w:multiLevelType w:val="hybridMultilevel"/>
    <w:tmpl w:val="83F4CE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>
    <w:nsid w:val="539966B5"/>
    <w:multiLevelType w:val="hybridMultilevel"/>
    <w:tmpl w:val="DB56F6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157B3"/>
    <w:rsid w:val="000344DC"/>
    <w:rsid w:val="00041501"/>
    <w:rsid w:val="000514DA"/>
    <w:rsid w:val="0005171A"/>
    <w:rsid w:val="00053CD8"/>
    <w:rsid w:val="0005499A"/>
    <w:rsid w:val="00065530"/>
    <w:rsid w:val="00066E30"/>
    <w:rsid w:val="00077707"/>
    <w:rsid w:val="000A7002"/>
    <w:rsid w:val="000A7628"/>
    <w:rsid w:val="000B14D1"/>
    <w:rsid w:val="000E23E4"/>
    <w:rsid w:val="000E78E6"/>
    <w:rsid w:val="000F295D"/>
    <w:rsid w:val="00125ABD"/>
    <w:rsid w:val="00137EC6"/>
    <w:rsid w:val="001439A5"/>
    <w:rsid w:val="00143BFC"/>
    <w:rsid w:val="00146F4A"/>
    <w:rsid w:val="00155A18"/>
    <w:rsid w:val="00165290"/>
    <w:rsid w:val="00173C97"/>
    <w:rsid w:val="00175320"/>
    <w:rsid w:val="001A2415"/>
    <w:rsid w:val="001A2DE8"/>
    <w:rsid w:val="001A39AD"/>
    <w:rsid w:val="001A6390"/>
    <w:rsid w:val="001B6796"/>
    <w:rsid w:val="001D7783"/>
    <w:rsid w:val="001E0B22"/>
    <w:rsid w:val="001E5CE6"/>
    <w:rsid w:val="001F2127"/>
    <w:rsid w:val="001F6020"/>
    <w:rsid w:val="002014EA"/>
    <w:rsid w:val="0020581D"/>
    <w:rsid w:val="00221A80"/>
    <w:rsid w:val="00227B2F"/>
    <w:rsid w:val="002348D6"/>
    <w:rsid w:val="0026698F"/>
    <w:rsid w:val="00280C18"/>
    <w:rsid w:val="00281200"/>
    <w:rsid w:val="0028562A"/>
    <w:rsid w:val="00292051"/>
    <w:rsid w:val="00293DC5"/>
    <w:rsid w:val="002A5423"/>
    <w:rsid w:val="002B1624"/>
    <w:rsid w:val="002B5414"/>
    <w:rsid w:val="002C24FE"/>
    <w:rsid w:val="002D1F70"/>
    <w:rsid w:val="002F23E8"/>
    <w:rsid w:val="00301FE3"/>
    <w:rsid w:val="003021D3"/>
    <w:rsid w:val="00314CC1"/>
    <w:rsid w:val="003308CE"/>
    <w:rsid w:val="00333480"/>
    <w:rsid w:val="00335D5D"/>
    <w:rsid w:val="00336777"/>
    <w:rsid w:val="00346FDD"/>
    <w:rsid w:val="003528E4"/>
    <w:rsid w:val="00353CFB"/>
    <w:rsid w:val="0035467F"/>
    <w:rsid w:val="003546BE"/>
    <w:rsid w:val="003549F3"/>
    <w:rsid w:val="00354B7D"/>
    <w:rsid w:val="003552F2"/>
    <w:rsid w:val="00365A86"/>
    <w:rsid w:val="00371B82"/>
    <w:rsid w:val="00391F66"/>
    <w:rsid w:val="003943B0"/>
    <w:rsid w:val="00394FE2"/>
    <w:rsid w:val="00395C3B"/>
    <w:rsid w:val="003D73A2"/>
    <w:rsid w:val="004077D9"/>
    <w:rsid w:val="0041331C"/>
    <w:rsid w:val="0041333F"/>
    <w:rsid w:val="0041433D"/>
    <w:rsid w:val="004166EC"/>
    <w:rsid w:val="0042225C"/>
    <w:rsid w:val="004228AC"/>
    <w:rsid w:val="00422A97"/>
    <w:rsid w:val="00443D88"/>
    <w:rsid w:val="00451D7B"/>
    <w:rsid w:val="00465216"/>
    <w:rsid w:val="00465E9E"/>
    <w:rsid w:val="00466255"/>
    <w:rsid w:val="00470BD0"/>
    <w:rsid w:val="00471105"/>
    <w:rsid w:val="004939DB"/>
    <w:rsid w:val="004A00B1"/>
    <w:rsid w:val="004B0AF6"/>
    <w:rsid w:val="004B39AD"/>
    <w:rsid w:val="004C6713"/>
    <w:rsid w:val="004D40D9"/>
    <w:rsid w:val="004D7B88"/>
    <w:rsid w:val="004F023D"/>
    <w:rsid w:val="005020A7"/>
    <w:rsid w:val="005023B2"/>
    <w:rsid w:val="00507353"/>
    <w:rsid w:val="005127F5"/>
    <w:rsid w:val="00516E4B"/>
    <w:rsid w:val="00521401"/>
    <w:rsid w:val="00531873"/>
    <w:rsid w:val="0053744A"/>
    <w:rsid w:val="00546090"/>
    <w:rsid w:val="005576A6"/>
    <w:rsid w:val="0056338B"/>
    <w:rsid w:val="00563A73"/>
    <w:rsid w:val="00565486"/>
    <w:rsid w:val="00567E2C"/>
    <w:rsid w:val="00590204"/>
    <w:rsid w:val="005942E3"/>
    <w:rsid w:val="005B1285"/>
    <w:rsid w:val="005C6303"/>
    <w:rsid w:val="005C6FD5"/>
    <w:rsid w:val="005E040C"/>
    <w:rsid w:val="005F01E3"/>
    <w:rsid w:val="00601A54"/>
    <w:rsid w:val="00604DE0"/>
    <w:rsid w:val="00613576"/>
    <w:rsid w:val="00616CF8"/>
    <w:rsid w:val="00623225"/>
    <w:rsid w:val="00626AC3"/>
    <w:rsid w:val="0065611C"/>
    <w:rsid w:val="00657F3F"/>
    <w:rsid w:val="00680030"/>
    <w:rsid w:val="006823E4"/>
    <w:rsid w:val="006C080D"/>
    <w:rsid w:val="006D0551"/>
    <w:rsid w:val="006E6089"/>
    <w:rsid w:val="00711CFE"/>
    <w:rsid w:val="00731E1A"/>
    <w:rsid w:val="007359FA"/>
    <w:rsid w:val="00747DA4"/>
    <w:rsid w:val="007502F9"/>
    <w:rsid w:val="00755782"/>
    <w:rsid w:val="00761EB1"/>
    <w:rsid w:val="007705C3"/>
    <w:rsid w:val="007711FF"/>
    <w:rsid w:val="0079031B"/>
    <w:rsid w:val="007929C7"/>
    <w:rsid w:val="00795778"/>
    <w:rsid w:val="007A4A43"/>
    <w:rsid w:val="007B3105"/>
    <w:rsid w:val="007B5FF0"/>
    <w:rsid w:val="007C1A5F"/>
    <w:rsid w:val="007C2EF8"/>
    <w:rsid w:val="007F67ED"/>
    <w:rsid w:val="008077AF"/>
    <w:rsid w:val="00842C8F"/>
    <w:rsid w:val="00846E17"/>
    <w:rsid w:val="00854EF4"/>
    <w:rsid w:val="008569A6"/>
    <w:rsid w:val="00856F72"/>
    <w:rsid w:val="00861ADD"/>
    <w:rsid w:val="00891E16"/>
    <w:rsid w:val="008B2538"/>
    <w:rsid w:val="008C0F4F"/>
    <w:rsid w:val="008F34BE"/>
    <w:rsid w:val="00906151"/>
    <w:rsid w:val="009138C7"/>
    <w:rsid w:val="009326FE"/>
    <w:rsid w:val="00935D87"/>
    <w:rsid w:val="00943ED2"/>
    <w:rsid w:val="009467D6"/>
    <w:rsid w:val="009A6D6A"/>
    <w:rsid w:val="009B3614"/>
    <w:rsid w:val="009B7AB3"/>
    <w:rsid w:val="009C595A"/>
    <w:rsid w:val="009D2522"/>
    <w:rsid w:val="009E6922"/>
    <w:rsid w:val="009F107C"/>
    <w:rsid w:val="00A049CB"/>
    <w:rsid w:val="00A06572"/>
    <w:rsid w:val="00A11C17"/>
    <w:rsid w:val="00A15813"/>
    <w:rsid w:val="00A32190"/>
    <w:rsid w:val="00A43D28"/>
    <w:rsid w:val="00A52215"/>
    <w:rsid w:val="00A803FC"/>
    <w:rsid w:val="00A93B66"/>
    <w:rsid w:val="00A97F49"/>
    <w:rsid w:val="00AA17C7"/>
    <w:rsid w:val="00AA6F4E"/>
    <w:rsid w:val="00AA7252"/>
    <w:rsid w:val="00AC050C"/>
    <w:rsid w:val="00AC6515"/>
    <w:rsid w:val="00AE6650"/>
    <w:rsid w:val="00AF178A"/>
    <w:rsid w:val="00AF190A"/>
    <w:rsid w:val="00AF2C9E"/>
    <w:rsid w:val="00AF2F38"/>
    <w:rsid w:val="00B210BF"/>
    <w:rsid w:val="00B2251E"/>
    <w:rsid w:val="00B22528"/>
    <w:rsid w:val="00B4046F"/>
    <w:rsid w:val="00B47FB2"/>
    <w:rsid w:val="00B6162F"/>
    <w:rsid w:val="00B860AE"/>
    <w:rsid w:val="00B911DE"/>
    <w:rsid w:val="00BA3168"/>
    <w:rsid w:val="00BB690E"/>
    <w:rsid w:val="00BC11E1"/>
    <w:rsid w:val="00BC582B"/>
    <w:rsid w:val="00BD2601"/>
    <w:rsid w:val="00BD7357"/>
    <w:rsid w:val="00BE4886"/>
    <w:rsid w:val="00BE5AC9"/>
    <w:rsid w:val="00BF28C0"/>
    <w:rsid w:val="00BF3CD0"/>
    <w:rsid w:val="00BF4C3A"/>
    <w:rsid w:val="00BF6DB8"/>
    <w:rsid w:val="00C04633"/>
    <w:rsid w:val="00C05D29"/>
    <w:rsid w:val="00C16B84"/>
    <w:rsid w:val="00C2000F"/>
    <w:rsid w:val="00C216AF"/>
    <w:rsid w:val="00C474C9"/>
    <w:rsid w:val="00C50406"/>
    <w:rsid w:val="00C50FC2"/>
    <w:rsid w:val="00C550E6"/>
    <w:rsid w:val="00C602E9"/>
    <w:rsid w:val="00C6475D"/>
    <w:rsid w:val="00C6663C"/>
    <w:rsid w:val="00C67E56"/>
    <w:rsid w:val="00C71BE5"/>
    <w:rsid w:val="00C75D87"/>
    <w:rsid w:val="00CA5EEB"/>
    <w:rsid w:val="00CB1AB3"/>
    <w:rsid w:val="00CB42F8"/>
    <w:rsid w:val="00CB464E"/>
    <w:rsid w:val="00CB5120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23422"/>
    <w:rsid w:val="00D32888"/>
    <w:rsid w:val="00D34E6F"/>
    <w:rsid w:val="00D50AF4"/>
    <w:rsid w:val="00D51062"/>
    <w:rsid w:val="00D5261A"/>
    <w:rsid w:val="00D676DE"/>
    <w:rsid w:val="00D7140D"/>
    <w:rsid w:val="00D77B09"/>
    <w:rsid w:val="00D935B4"/>
    <w:rsid w:val="00D94D0F"/>
    <w:rsid w:val="00DA4473"/>
    <w:rsid w:val="00DC2D5F"/>
    <w:rsid w:val="00DC306C"/>
    <w:rsid w:val="00DD755F"/>
    <w:rsid w:val="00DE0EB0"/>
    <w:rsid w:val="00E03B30"/>
    <w:rsid w:val="00E166A0"/>
    <w:rsid w:val="00E34884"/>
    <w:rsid w:val="00E41E31"/>
    <w:rsid w:val="00E51115"/>
    <w:rsid w:val="00E55E5E"/>
    <w:rsid w:val="00E561BA"/>
    <w:rsid w:val="00E56B86"/>
    <w:rsid w:val="00E74D5A"/>
    <w:rsid w:val="00E75BDE"/>
    <w:rsid w:val="00E77225"/>
    <w:rsid w:val="00E85829"/>
    <w:rsid w:val="00EC0094"/>
    <w:rsid w:val="00EC1678"/>
    <w:rsid w:val="00EC304E"/>
    <w:rsid w:val="00EC55A5"/>
    <w:rsid w:val="00ED19EC"/>
    <w:rsid w:val="00ED1EFF"/>
    <w:rsid w:val="00ED36E9"/>
    <w:rsid w:val="00ED417E"/>
    <w:rsid w:val="00EF3B8B"/>
    <w:rsid w:val="00EF7E99"/>
    <w:rsid w:val="00F27C26"/>
    <w:rsid w:val="00F521DB"/>
    <w:rsid w:val="00F53772"/>
    <w:rsid w:val="00F6259B"/>
    <w:rsid w:val="00F64415"/>
    <w:rsid w:val="00F73F76"/>
    <w:rsid w:val="00F7402B"/>
    <w:rsid w:val="00F818DA"/>
    <w:rsid w:val="00F96B95"/>
    <w:rsid w:val="00FA1CA9"/>
    <w:rsid w:val="00FA3475"/>
    <w:rsid w:val="00FA6157"/>
    <w:rsid w:val="00FA67BB"/>
    <w:rsid w:val="00FC04EE"/>
    <w:rsid w:val="00FC1EC1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78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asussalistom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7">
    <w:name w:val="Table Grid7"/>
    <w:basedOn w:val="Normalnatabela"/>
    <w:next w:val="Koordinatnamreatabele"/>
    <w:uiPriority w:val="59"/>
    <w:rsid w:val="00AF17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B91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911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7">
    <w:name w:val="Table Grid7"/>
    <w:basedOn w:val="TableNormal"/>
    <w:next w:val="TableGrid"/>
    <w:uiPriority w:val="59"/>
    <w:rsid w:val="00AF178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7F539-05D1-4CA4-944E-2337CA4E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276</cp:revision>
  <dcterms:created xsi:type="dcterms:W3CDTF">2018-06-18T17:04:00Z</dcterms:created>
  <dcterms:modified xsi:type="dcterms:W3CDTF">2018-08-10T11:16:00Z</dcterms:modified>
</cp:coreProperties>
</file>