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3B2A1" w14:textId="77777777" w:rsidR="00522EB8" w:rsidRDefault="00522EB8">
      <w:pPr>
        <w:rPr>
          <w:bCs/>
          <w:sz w:val="28"/>
          <w:szCs w:val="28"/>
        </w:rPr>
      </w:pPr>
    </w:p>
    <w:p w14:paraId="15C883E3" w14:textId="77777777" w:rsidR="00522EB8" w:rsidRDefault="00522EB8">
      <w:pPr>
        <w:rPr>
          <w:bCs/>
          <w:sz w:val="28"/>
          <w:szCs w:val="28"/>
        </w:rPr>
      </w:pPr>
    </w:p>
    <w:p w14:paraId="4878542F" w14:textId="77777777" w:rsidR="00E36460" w:rsidRPr="006C4928" w:rsidRDefault="00E36460">
      <w:pPr>
        <w:rPr>
          <w:b/>
          <w:bCs/>
          <w:sz w:val="28"/>
          <w:szCs w:val="28"/>
        </w:rPr>
      </w:pPr>
      <w:r w:rsidRPr="00522EB8">
        <w:rPr>
          <w:b/>
          <w:bCs/>
          <w:sz w:val="28"/>
          <w:szCs w:val="28"/>
        </w:rPr>
        <w:t>ПРЕДЛОГ ГОДИШЊЕГ ПЛАНА</w:t>
      </w:r>
      <w:r w:rsidR="006C4928">
        <w:rPr>
          <w:b/>
          <w:bCs/>
          <w:sz w:val="28"/>
          <w:szCs w:val="28"/>
        </w:rPr>
        <w:t xml:space="preserve"> РАДА НАСТАВНИКА ЗА ШКОЛСКУ 20___</w:t>
      </w:r>
      <w:r w:rsidRPr="00522EB8">
        <w:rPr>
          <w:b/>
          <w:bCs/>
          <w:sz w:val="28"/>
          <w:szCs w:val="28"/>
        </w:rPr>
        <w:t>/20</w:t>
      </w:r>
      <w:r w:rsidR="006C4928">
        <w:rPr>
          <w:b/>
          <w:bCs/>
          <w:sz w:val="28"/>
          <w:szCs w:val="28"/>
        </w:rPr>
        <w:t>__</w:t>
      </w:r>
      <w:r w:rsidRPr="00522EB8">
        <w:rPr>
          <w:b/>
          <w:bCs/>
          <w:sz w:val="28"/>
          <w:szCs w:val="28"/>
        </w:rPr>
        <w:t>. ГОДИНУ - ЦЕНТРАЛНА СРБИЈА</w:t>
      </w:r>
    </w:p>
    <w:p w14:paraId="4B427C2B" w14:textId="77777777" w:rsidR="00522EB8" w:rsidRDefault="00522EB8"/>
    <w:p w14:paraId="50A26971" w14:textId="77777777" w:rsidR="00522EB8" w:rsidRDefault="00522EB8"/>
    <w:p w14:paraId="01B3FC81" w14:textId="77777777" w:rsidR="00951F48" w:rsidRDefault="00951F48"/>
    <w:p w14:paraId="70EA9C47" w14:textId="77777777" w:rsidR="00951F48" w:rsidRDefault="00951F48"/>
    <w:p w14:paraId="737A5191" w14:textId="77777777" w:rsidR="00951F48" w:rsidRDefault="00951F48"/>
    <w:p w14:paraId="36982FAC" w14:textId="77777777" w:rsidR="00951F48" w:rsidRDefault="00951F48"/>
    <w:p w14:paraId="0769A70A" w14:textId="77777777" w:rsidR="00951F48" w:rsidRDefault="00951F48"/>
    <w:p w14:paraId="7B39DE08" w14:textId="77777777" w:rsidR="00951F48" w:rsidRDefault="00951F48"/>
    <w:p w14:paraId="7607C9F8" w14:textId="77777777" w:rsidR="00951F48" w:rsidRDefault="00951F48"/>
    <w:p w14:paraId="23DC330B" w14:textId="77777777" w:rsidR="00951F48" w:rsidRDefault="00951F48"/>
    <w:p w14:paraId="519F01E4" w14:textId="77777777" w:rsidR="00951F48" w:rsidRDefault="00951F48"/>
    <w:p w14:paraId="5C1859F3" w14:textId="77777777" w:rsidR="00FA7B95" w:rsidRDefault="00FA7B95">
      <w:r w:rsidRPr="006C4928">
        <w:rPr>
          <w:b/>
        </w:rPr>
        <w:t>ПРЕДМЕТ</w:t>
      </w:r>
      <w:r>
        <w:t>:</w:t>
      </w:r>
      <w:r w:rsidR="00BC1BF1">
        <w:t xml:space="preserve">   </w:t>
      </w:r>
      <w:r w:rsidR="001A0BEB">
        <w:t>БИОЛОГИЈА</w:t>
      </w:r>
      <w:r>
        <w:t xml:space="preserve">                                                          </w:t>
      </w:r>
    </w:p>
    <w:p w14:paraId="2D3F9C1D" w14:textId="77777777" w:rsidR="00FA7B95" w:rsidRPr="001A0BEB" w:rsidRDefault="00FA7B95">
      <w:r w:rsidRPr="006C4928">
        <w:rPr>
          <w:b/>
        </w:rPr>
        <w:t>РАЗРЕД</w:t>
      </w:r>
      <w:r>
        <w:t>:</w:t>
      </w:r>
      <w:r w:rsidR="00BC1BF1">
        <w:t xml:space="preserve">   </w:t>
      </w:r>
      <w:r w:rsidR="001A0BEB">
        <w:t>ПЕТИ</w:t>
      </w:r>
    </w:p>
    <w:p w14:paraId="7C54E065" w14:textId="77777777" w:rsidR="00FA7B95" w:rsidRPr="006C4928" w:rsidRDefault="00FA7B95">
      <w:r w:rsidRPr="006C4928">
        <w:rPr>
          <w:b/>
        </w:rPr>
        <w:t>НАСТАВНИК</w:t>
      </w:r>
      <w:r>
        <w:t>:</w:t>
      </w:r>
      <w:r w:rsidR="00E36460">
        <w:t xml:space="preserve"> </w:t>
      </w:r>
      <w:r w:rsidR="006C4928">
        <w:t>_____________________________________________</w:t>
      </w:r>
    </w:p>
    <w:p w14:paraId="5F31770E" w14:textId="77777777" w:rsidR="00522EB8" w:rsidRPr="00522EB8" w:rsidRDefault="00522EB8"/>
    <w:tbl>
      <w:tblPr>
        <w:tblStyle w:val="Koordinatnamreatabele"/>
        <w:tblW w:w="13899" w:type="dxa"/>
        <w:tblLook w:val="04A0" w:firstRow="1" w:lastRow="0" w:firstColumn="1" w:lastColumn="0" w:noHBand="0" w:noVBand="1"/>
      </w:tblPr>
      <w:tblGrid>
        <w:gridCol w:w="527"/>
        <w:gridCol w:w="3096"/>
        <w:gridCol w:w="729"/>
        <w:gridCol w:w="9"/>
        <w:gridCol w:w="744"/>
        <w:gridCol w:w="734"/>
        <w:gridCol w:w="10"/>
        <w:gridCol w:w="745"/>
        <w:gridCol w:w="744"/>
        <w:gridCol w:w="6"/>
        <w:gridCol w:w="739"/>
        <w:gridCol w:w="755"/>
        <w:gridCol w:w="744"/>
        <w:gridCol w:w="6"/>
        <w:gridCol w:w="738"/>
        <w:gridCol w:w="757"/>
        <w:gridCol w:w="1019"/>
        <w:gridCol w:w="921"/>
        <w:gridCol w:w="876"/>
      </w:tblGrid>
      <w:tr w:rsidR="003521B4" w14:paraId="1E578261" w14:textId="77777777" w:rsidTr="00522EB8">
        <w:trPr>
          <w:trHeight w:val="368"/>
        </w:trPr>
        <w:tc>
          <w:tcPr>
            <w:tcW w:w="3623" w:type="dxa"/>
            <w:gridSpan w:val="2"/>
            <w:vMerge w:val="restart"/>
            <w:shd w:val="clear" w:color="auto" w:fill="E5DFEC" w:themeFill="accent4" w:themeFillTint="33"/>
          </w:tcPr>
          <w:p w14:paraId="07B13160" w14:textId="77777777" w:rsidR="003521B4" w:rsidRPr="0069479C" w:rsidRDefault="003521B4" w:rsidP="003521B4">
            <w:pPr>
              <w:jc w:val="center"/>
              <w:rPr>
                <w:b/>
              </w:rPr>
            </w:pPr>
          </w:p>
          <w:p w14:paraId="33BFE8D2" w14:textId="77777777" w:rsidR="003521B4" w:rsidRPr="0069479C" w:rsidRDefault="003521B4" w:rsidP="003521B4">
            <w:pPr>
              <w:jc w:val="center"/>
              <w:rPr>
                <w:b/>
              </w:rPr>
            </w:pPr>
            <w:r w:rsidRPr="0069479C">
              <w:rPr>
                <w:b/>
              </w:rPr>
              <w:t>ОБЛАСТ / ТЕМА / МОДУЛ</w:t>
            </w:r>
          </w:p>
          <w:p w14:paraId="64539BED" w14:textId="77777777" w:rsidR="003521B4" w:rsidRPr="0069479C" w:rsidRDefault="003521B4" w:rsidP="003521B4">
            <w:pPr>
              <w:jc w:val="center"/>
              <w:rPr>
                <w:b/>
              </w:rPr>
            </w:pPr>
          </w:p>
        </w:tc>
        <w:tc>
          <w:tcPr>
            <w:tcW w:w="7460" w:type="dxa"/>
            <w:gridSpan w:val="14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7691B28E" w14:textId="77777777" w:rsidR="003521B4" w:rsidRPr="0069479C" w:rsidRDefault="003521B4" w:rsidP="00150A69">
            <w:pPr>
              <w:jc w:val="center"/>
              <w:rPr>
                <w:b/>
              </w:rPr>
            </w:pPr>
            <w:r w:rsidRPr="0069479C">
              <w:rPr>
                <w:b/>
              </w:rPr>
              <w:t>МЕСЕЦ</w:t>
            </w:r>
          </w:p>
        </w:tc>
        <w:tc>
          <w:tcPr>
            <w:tcW w:w="1019" w:type="dxa"/>
            <w:vMerge w:val="restart"/>
            <w:shd w:val="clear" w:color="auto" w:fill="E5DFEC" w:themeFill="accent4" w:themeFillTint="33"/>
          </w:tcPr>
          <w:p w14:paraId="4E7BDB29" w14:textId="77777777" w:rsidR="003521B4" w:rsidRPr="0069479C" w:rsidRDefault="003521B4" w:rsidP="003521B4">
            <w:pPr>
              <w:jc w:val="center"/>
              <w:rPr>
                <w:b/>
              </w:rPr>
            </w:pPr>
          </w:p>
          <w:p w14:paraId="00938B31" w14:textId="77777777" w:rsidR="003521B4" w:rsidRPr="0069479C" w:rsidRDefault="003521B4" w:rsidP="003521B4">
            <w:pPr>
              <w:jc w:val="center"/>
              <w:rPr>
                <w:b/>
              </w:rPr>
            </w:pPr>
            <w:r w:rsidRPr="0069479C">
              <w:rPr>
                <w:b/>
              </w:rPr>
              <w:t>ОБРАДА</w:t>
            </w:r>
          </w:p>
        </w:tc>
        <w:tc>
          <w:tcPr>
            <w:tcW w:w="921" w:type="dxa"/>
            <w:vMerge w:val="restart"/>
            <w:shd w:val="clear" w:color="auto" w:fill="E5DFEC" w:themeFill="accent4" w:themeFillTint="33"/>
          </w:tcPr>
          <w:p w14:paraId="374F7B5E" w14:textId="77777777" w:rsidR="003521B4" w:rsidRPr="0069479C" w:rsidRDefault="003521B4" w:rsidP="003521B4">
            <w:pPr>
              <w:jc w:val="center"/>
              <w:rPr>
                <w:b/>
              </w:rPr>
            </w:pPr>
            <w:r w:rsidRPr="0069479C">
              <w:rPr>
                <w:b/>
              </w:rPr>
              <w:t>УТВРЂ</w:t>
            </w:r>
          </w:p>
          <w:p w14:paraId="7F3C9133" w14:textId="77777777" w:rsidR="003521B4" w:rsidRPr="0069479C" w:rsidRDefault="003521B4" w:rsidP="003521B4">
            <w:pPr>
              <w:jc w:val="center"/>
              <w:rPr>
                <w:b/>
              </w:rPr>
            </w:pPr>
            <w:r w:rsidRPr="0069479C">
              <w:rPr>
                <w:b/>
              </w:rPr>
              <w:t>ИВАЊЕ</w:t>
            </w:r>
          </w:p>
        </w:tc>
        <w:tc>
          <w:tcPr>
            <w:tcW w:w="876" w:type="dxa"/>
            <w:vMerge w:val="restart"/>
            <w:shd w:val="clear" w:color="auto" w:fill="E5DFEC" w:themeFill="accent4" w:themeFillTint="33"/>
          </w:tcPr>
          <w:p w14:paraId="519B44D7" w14:textId="77777777" w:rsidR="003521B4" w:rsidRPr="0069479C" w:rsidRDefault="003521B4" w:rsidP="003521B4">
            <w:pPr>
              <w:jc w:val="center"/>
              <w:rPr>
                <w:b/>
              </w:rPr>
            </w:pPr>
          </w:p>
          <w:p w14:paraId="4CACDAED" w14:textId="77777777" w:rsidR="003521B4" w:rsidRPr="0069479C" w:rsidRDefault="003521B4" w:rsidP="003521B4">
            <w:pPr>
              <w:jc w:val="center"/>
              <w:rPr>
                <w:b/>
              </w:rPr>
            </w:pPr>
            <w:r w:rsidRPr="0069479C">
              <w:rPr>
                <w:b/>
              </w:rPr>
              <w:t>СВЕГА</w:t>
            </w:r>
          </w:p>
        </w:tc>
      </w:tr>
      <w:tr w:rsidR="003521B4" w14:paraId="749063DB" w14:textId="77777777" w:rsidTr="00522EB8">
        <w:trPr>
          <w:trHeight w:val="419"/>
        </w:trPr>
        <w:tc>
          <w:tcPr>
            <w:tcW w:w="3623" w:type="dxa"/>
            <w:gridSpan w:val="2"/>
            <w:vMerge/>
          </w:tcPr>
          <w:p w14:paraId="1E317345" w14:textId="77777777" w:rsidR="003521B4" w:rsidRDefault="003521B4" w:rsidP="003521B4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</w:tcPr>
          <w:p w14:paraId="6A1FE219" w14:textId="77777777" w:rsidR="003521B4" w:rsidRPr="00150A69" w:rsidRDefault="00150A69" w:rsidP="00150A69">
            <w:pPr>
              <w:jc w:val="center"/>
            </w:pPr>
            <w:r>
              <w:t>IX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1D696" w14:textId="77777777" w:rsidR="003521B4" w:rsidRPr="00150A69" w:rsidRDefault="00150A69" w:rsidP="00150A69">
            <w:pPr>
              <w:jc w:val="center"/>
            </w:pPr>
            <w:r>
              <w:t>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21BD8" w14:textId="77777777" w:rsidR="003521B4" w:rsidRPr="00150A69" w:rsidRDefault="00150A69" w:rsidP="00150A69">
            <w:pPr>
              <w:jc w:val="center"/>
            </w:pPr>
            <w:r>
              <w:t>XI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32820" w14:textId="77777777" w:rsidR="003521B4" w:rsidRPr="00150A69" w:rsidRDefault="00150A69" w:rsidP="00150A69">
            <w:pPr>
              <w:jc w:val="center"/>
            </w:pPr>
            <w:r>
              <w:t>XII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73ABA" w14:textId="77777777" w:rsidR="003521B4" w:rsidRPr="00150A69" w:rsidRDefault="00150A69" w:rsidP="00150A69">
            <w:pPr>
              <w:jc w:val="center"/>
            </w:pPr>
            <w:r>
              <w:t>I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4C903" w14:textId="77777777" w:rsidR="003521B4" w:rsidRPr="00150A69" w:rsidRDefault="00150A69" w:rsidP="00150A69">
            <w:pPr>
              <w:jc w:val="center"/>
            </w:pPr>
            <w:r>
              <w:t>II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050F4" w14:textId="77777777" w:rsidR="003521B4" w:rsidRPr="00150A69" w:rsidRDefault="00150A69" w:rsidP="00150A69">
            <w:pPr>
              <w:jc w:val="center"/>
            </w:pPr>
            <w:r>
              <w:t>III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E8AD1" w14:textId="77777777" w:rsidR="003521B4" w:rsidRPr="00150A69" w:rsidRDefault="00150A69" w:rsidP="00150A69">
            <w:pPr>
              <w:jc w:val="center"/>
            </w:pPr>
            <w:r>
              <w:t>IV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0362A" w14:textId="77777777" w:rsidR="003521B4" w:rsidRPr="00150A69" w:rsidRDefault="00150A69" w:rsidP="00150A69">
            <w:pPr>
              <w:jc w:val="center"/>
            </w:pPr>
            <w:r>
              <w:t>V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</w:tcPr>
          <w:p w14:paraId="750AB29C" w14:textId="77777777" w:rsidR="003521B4" w:rsidRPr="00150A69" w:rsidRDefault="00150A69" w:rsidP="00150A69">
            <w:pPr>
              <w:jc w:val="center"/>
            </w:pPr>
            <w:r>
              <w:t>VI</w:t>
            </w:r>
          </w:p>
        </w:tc>
        <w:tc>
          <w:tcPr>
            <w:tcW w:w="1019" w:type="dxa"/>
            <w:vMerge/>
          </w:tcPr>
          <w:p w14:paraId="36730435" w14:textId="77777777" w:rsidR="003521B4" w:rsidRDefault="003521B4" w:rsidP="003521B4">
            <w:pPr>
              <w:jc w:val="center"/>
            </w:pPr>
          </w:p>
        </w:tc>
        <w:tc>
          <w:tcPr>
            <w:tcW w:w="921" w:type="dxa"/>
            <w:vMerge/>
          </w:tcPr>
          <w:p w14:paraId="757530B4" w14:textId="77777777" w:rsidR="003521B4" w:rsidRDefault="003521B4" w:rsidP="003521B4">
            <w:pPr>
              <w:jc w:val="center"/>
            </w:pPr>
          </w:p>
        </w:tc>
        <w:tc>
          <w:tcPr>
            <w:tcW w:w="876" w:type="dxa"/>
            <w:vMerge/>
          </w:tcPr>
          <w:p w14:paraId="2BDA6639" w14:textId="77777777" w:rsidR="003521B4" w:rsidRDefault="003521B4" w:rsidP="003521B4">
            <w:pPr>
              <w:jc w:val="center"/>
            </w:pPr>
          </w:p>
        </w:tc>
      </w:tr>
      <w:tr w:rsidR="00B5117E" w14:paraId="0619E893" w14:textId="77777777" w:rsidTr="00522EB8">
        <w:tc>
          <w:tcPr>
            <w:tcW w:w="527" w:type="dxa"/>
          </w:tcPr>
          <w:p w14:paraId="6253CFE1" w14:textId="77777777" w:rsidR="00B5117E" w:rsidRDefault="00B5117E" w:rsidP="00B5117E">
            <w:pPr>
              <w:jc w:val="center"/>
            </w:pPr>
          </w:p>
          <w:p w14:paraId="445AC660" w14:textId="77777777" w:rsidR="00B5117E" w:rsidRDefault="00B5117E" w:rsidP="00B5117E">
            <w:pPr>
              <w:jc w:val="center"/>
            </w:pPr>
            <w:r>
              <w:t>1.</w:t>
            </w:r>
          </w:p>
          <w:p w14:paraId="69793055" w14:textId="77777777" w:rsidR="00B5117E" w:rsidRDefault="00B5117E" w:rsidP="00B5117E">
            <w:pPr>
              <w:jc w:val="center"/>
            </w:pPr>
          </w:p>
        </w:tc>
        <w:tc>
          <w:tcPr>
            <w:tcW w:w="3096" w:type="dxa"/>
          </w:tcPr>
          <w:p w14:paraId="69401673" w14:textId="77777777" w:rsidR="00B5117E" w:rsidRDefault="00522EB8" w:rsidP="00B5117E">
            <w:r w:rsidRPr="00015372">
              <w:t>ПОРЕКЛО И РАЗНОВРСНОСТ ЖИВОТА</w:t>
            </w:r>
          </w:p>
        </w:tc>
        <w:tc>
          <w:tcPr>
            <w:tcW w:w="738" w:type="dxa"/>
            <w:gridSpan w:val="2"/>
          </w:tcPr>
          <w:p w14:paraId="5AAA375B" w14:textId="77777777" w:rsidR="00B5117E" w:rsidRDefault="00014A95" w:rsidP="00B5117E">
            <w:pPr>
              <w:jc w:val="center"/>
            </w:pPr>
            <w:r>
              <w:t>8</w:t>
            </w:r>
          </w:p>
        </w:tc>
        <w:tc>
          <w:tcPr>
            <w:tcW w:w="744" w:type="dxa"/>
          </w:tcPr>
          <w:p w14:paraId="4F1A8862" w14:textId="77777777" w:rsidR="00B5117E" w:rsidRDefault="00522EB8" w:rsidP="00B5117E">
            <w:pPr>
              <w:jc w:val="center"/>
            </w:pPr>
            <w:r>
              <w:t>10</w:t>
            </w:r>
          </w:p>
        </w:tc>
        <w:tc>
          <w:tcPr>
            <w:tcW w:w="744" w:type="dxa"/>
            <w:gridSpan w:val="2"/>
          </w:tcPr>
          <w:p w14:paraId="47EEE7C6" w14:textId="6B529E71" w:rsidR="00B5117E" w:rsidRDefault="00F435B8" w:rsidP="00B5117E">
            <w:pPr>
              <w:jc w:val="center"/>
            </w:pPr>
            <w:r>
              <w:t>6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14:paraId="333E7E68" w14:textId="009DD064" w:rsidR="00B5117E" w:rsidRDefault="00F435B8" w:rsidP="00B5117E">
            <w:pPr>
              <w:jc w:val="center"/>
            </w:pPr>
            <w:r>
              <w:t>8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7F842FB3" w14:textId="77777777" w:rsidR="00B5117E" w:rsidRDefault="00B5117E" w:rsidP="00B5117E">
            <w:pPr>
              <w:jc w:val="center"/>
            </w:pPr>
          </w:p>
        </w:tc>
        <w:tc>
          <w:tcPr>
            <w:tcW w:w="745" w:type="dxa"/>
            <w:gridSpan w:val="2"/>
            <w:tcBorders>
              <w:left w:val="single" w:sz="4" w:space="0" w:color="auto"/>
            </w:tcBorders>
          </w:tcPr>
          <w:p w14:paraId="0D26D0A7" w14:textId="77777777" w:rsidR="00B5117E" w:rsidRDefault="00B5117E" w:rsidP="00B5117E">
            <w:pPr>
              <w:jc w:val="center"/>
            </w:pPr>
          </w:p>
        </w:tc>
        <w:tc>
          <w:tcPr>
            <w:tcW w:w="755" w:type="dxa"/>
          </w:tcPr>
          <w:p w14:paraId="251F5C6E" w14:textId="77777777" w:rsidR="00B5117E" w:rsidRDefault="00B5117E" w:rsidP="00B5117E">
            <w:pPr>
              <w:jc w:val="center"/>
            </w:pPr>
          </w:p>
        </w:tc>
        <w:tc>
          <w:tcPr>
            <w:tcW w:w="744" w:type="dxa"/>
          </w:tcPr>
          <w:p w14:paraId="3F299F8F" w14:textId="77777777" w:rsidR="00B5117E" w:rsidRDefault="00B5117E" w:rsidP="00B5117E">
            <w:pPr>
              <w:jc w:val="center"/>
            </w:pPr>
          </w:p>
        </w:tc>
        <w:tc>
          <w:tcPr>
            <w:tcW w:w="744" w:type="dxa"/>
            <w:gridSpan w:val="2"/>
          </w:tcPr>
          <w:p w14:paraId="3ADB023F" w14:textId="77777777" w:rsidR="00B5117E" w:rsidRDefault="00B5117E" w:rsidP="00B5117E">
            <w:pPr>
              <w:jc w:val="center"/>
            </w:pPr>
          </w:p>
        </w:tc>
        <w:tc>
          <w:tcPr>
            <w:tcW w:w="757" w:type="dxa"/>
          </w:tcPr>
          <w:p w14:paraId="7EF207CB" w14:textId="77777777" w:rsidR="00B5117E" w:rsidRDefault="00B5117E" w:rsidP="00B5117E">
            <w:pPr>
              <w:jc w:val="center"/>
            </w:pPr>
          </w:p>
        </w:tc>
        <w:tc>
          <w:tcPr>
            <w:tcW w:w="1019" w:type="dxa"/>
          </w:tcPr>
          <w:p w14:paraId="2621FFF1" w14:textId="77777777" w:rsidR="00B5117E" w:rsidRDefault="006D558F" w:rsidP="00B5117E">
            <w:pPr>
              <w:jc w:val="center"/>
            </w:pPr>
            <w:r>
              <w:t>1</w:t>
            </w:r>
            <w:r w:rsidR="00B30724">
              <w:t>4</w:t>
            </w:r>
          </w:p>
        </w:tc>
        <w:tc>
          <w:tcPr>
            <w:tcW w:w="921" w:type="dxa"/>
          </w:tcPr>
          <w:p w14:paraId="01648A82" w14:textId="77777777" w:rsidR="00B5117E" w:rsidRDefault="006D558F" w:rsidP="00B5117E">
            <w:pPr>
              <w:jc w:val="center"/>
            </w:pPr>
            <w:r>
              <w:t>16</w:t>
            </w:r>
          </w:p>
        </w:tc>
        <w:tc>
          <w:tcPr>
            <w:tcW w:w="876" w:type="dxa"/>
          </w:tcPr>
          <w:p w14:paraId="09225B6C" w14:textId="77777777" w:rsidR="00B5117E" w:rsidRDefault="006D558F" w:rsidP="00B5117E">
            <w:pPr>
              <w:jc w:val="center"/>
            </w:pPr>
            <w:r>
              <w:t>3</w:t>
            </w:r>
            <w:r w:rsidR="00B30724">
              <w:t>0</w:t>
            </w:r>
          </w:p>
        </w:tc>
      </w:tr>
      <w:tr w:rsidR="00B5117E" w14:paraId="47D2CF0F" w14:textId="77777777" w:rsidTr="00522EB8">
        <w:tc>
          <w:tcPr>
            <w:tcW w:w="527" w:type="dxa"/>
          </w:tcPr>
          <w:p w14:paraId="2AFC0012" w14:textId="77777777" w:rsidR="00B5117E" w:rsidRDefault="00B5117E" w:rsidP="00B5117E">
            <w:pPr>
              <w:jc w:val="center"/>
            </w:pPr>
          </w:p>
          <w:p w14:paraId="209B7843" w14:textId="77777777" w:rsidR="00B5117E" w:rsidRDefault="00B5117E" w:rsidP="00B5117E">
            <w:r>
              <w:t>2.</w:t>
            </w:r>
          </w:p>
          <w:p w14:paraId="076169A3" w14:textId="77777777" w:rsidR="00B5117E" w:rsidRDefault="00B5117E" w:rsidP="00B5117E">
            <w:pPr>
              <w:jc w:val="center"/>
            </w:pPr>
          </w:p>
        </w:tc>
        <w:tc>
          <w:tcPr>
            <w:tcW w:w="3096" w:type="dxa"/>
          </w:tcPr>
          <w:p w14:paraId="3F1E5264" w14:textId="77777777" w:rsidR="00B5117E" w:rsidRDefault="00522EB8" w:rsidP="00B5117E">
            <w:r w:rsidRPr="00015372">
              <w:t>ЈЕДИНСТВО ГРАЂЕ И ФУНКЦИЈЕ КАО ОСНОВА ЖИВОТА</w:t>
            </w:r>
          </w:p>
        </w:tc>
        <w:tc>
          <w:tcPr>
            <w:tcW w:w="738" w:type="dxa"/>
            <w:gridSpan w:val="2"/>
          </w:tcPr>
          <w:p w14:paraId="094BA30E" w14:textId="77777777" w:rsidR="00B5117E" w:rsidRDefault="00B5117E" w:rsidP="00B5117E">
            <w:pPr>
              <w:jc w:val="center"/>
            </w:pPr>
          </w:p>
        </w:tc>
        <w:tc>
          <w:tcPr>
            <w:tcW w:w="744" w:type="dxa"/>
          </w:tcPr>
          <w:p w14:paraId="35BB0E47" w14:textId="77777777" w:rsidR="00B5117E" w:rsidRDefault="00B5117E" w:rsidP="00B5117E">
            <w:pPr>
              <w:jc w:val="center"/>
            </w:pPr>
          </w:p>
        </w:tc>
        <w:tc>
          <w:tcPr>
            <w:tcW w:w="744" w:type="dxa"/>
            <w:gridSpan w:val="2"/>
          </w:tcPr>
          <w:p w14:paraId="641F8A7D" w14:textId="77777777" w:rsidR="00B5117E" w:rsidRDefault="00B5117E" w:rsidP="00B5117E">
            <w:pPr>
              <w:jc w:val="center"/>
            </w:pPr>
          </w:p>
        </w:tc>
        <w:tc>
          <w:tcPr>
            <w:tcW w:w="745" w:type="dxa"/>
          </w:tcPr>
          <w:p w14:paraId="2910CF4E" w14:textId="41503E15" w:rsidR="00B5117E" w:rsidRDefault="00B5117E" w:rsidP="00B5117E">
            <w:pPr>
              <w:jc w:val="center"/>
            </w:pPr>
          </w:p>
        </w:tc>
        <w:tc>
          <w:tcPr>
            <w:tcW w:w="744" w:type="dxa"/>
          </w:tcPr>
          <w:p w14:paraId="04ED9A6A" w14:textId="15504399" w:rsidR="00B5117E" w:rsidRDefault="00F435B8" w:rsidP="00B5117E">
            <w:pPr>
              <w:jc w:val="center"/>
            </w:pPr>
            <w:r>
              <w:t>4</w:t>
            </w:r>
          </w:p>
        </w:tc>
        <w:tc>
          <w:tcPr>
            <w:tcW w:w="745" w:type="dxa"/>
            <w:gridSpan w:val="2"/>
          </w:tcPr>
          <w:p w14:paraId="2A497507" w14:textId="3CE637AA" w:rsidR="00B5117E" w:rsidRDefault="00F435B8" w:rsidP="00B5117E">
            <w:pPr>
              <w:jc w:val="center"/>
            </w:pPr>
            <w:r>
              <w:t>6</w:t>
            </w:r>
          </w:p>
        </w:tc>
        <w:tc>
          <w:tcPr>
            <w:tcW w:w="755" w:type="dxa"/>
          </w:tcPr>
          <w:p w14:paraId="5F1B60F0" w14:textId="77777777" w:rsidR="00B5117E" w:rsidRDefault="00B5117E" w:rsidP="00B5117E">
            <w:pPr>
              <w:jc w:val="center"/>
            </w:pPr>
          </w:p>
        </w:tc>
        <w:tc>
          <w:tcPr>
            <w:tcW w:w="744" w:type="dxa"/>
          </w:tcPr>
          <w:p w14:paraId="3862B765" w14:textId="77777777" w:rsidR="00B5117E" w:rsidRDefault="00B5117E" w:rsidP="00B5117E">
            <w:pPr>
              <w:jc w:val="center"/>
            </w:pPr>
          </w:p>
        </w:tc>
        <w:tc>
          <w:tcPr>
            <w:tcW w:w="744" w:type="dxa"/>
            <w:gridSpan w:val="2"/>
          </w:tcPr>
          <w:p w14:paraId="3E228039" w14:textId="77777777" w:rsidR="00B5117E" w:rsidRDefault="00B5117E" w:rsidP="00B5117E">
            <w:pPr>
              <w:jc w:val="center"/>
            </w:pPr>
          </w:p>
        </w:tc>
        <w:tc>
          <w:tcPr>
            <w:tcW w:w="757" w:type="dxa"/>
          </w:tcPr>
          <w:p w14:paraId="4C9DDF13" w14:textId="77777777" w:rsidR="00B5117E" w:rsidRDefault="00B5117E" w:rsidP="00B5117E">
            <w:pPr>
              <w:jc w:val="center"/>
            </w:pPr>
          </w:p>
        </w:tc>
        <w:tc>
          <w:tcPr>
            <w:tcW w:w="1019" w:type="dxa"/>
          </w:tcPr>
          <w:p w14:paraId="5F83C9F8" w14:textId="77777777" w:rsidR="00B5117E" w:rsidRDefault="00EF3AC3" w:rsidP="00B5117E">
            <w:pPr>
              <w:jc w:val="center"/>
            </w:pPr>
            <w:r>
              <w:t>6</w:t>
            </w:r>
          </w:p>
        </w:tc>
        <w:tc>
          <w:tcPr>
            <w:tcW w:w="921" w:type="dxa"/>
          </w:tcPr>
          <w:p w14:paraId="5DE828C7" w14:textId="77777777" w:rsidR="00B5117E" w:rsidRDefault="00B30724" w:rsidP="00B5117E">
            <w:pPr>
              <w:jc w:val="center"/>
            </w:pPr>
            <w:r>
              <w:t>5</w:t>
            </w:r>
          </w:p>
        </w:tc>
        <w:tc>
          <w:tcPr>
            <w:tcW w:w="876" w:type="dxa"/>
          </w:tcPr>
          <w:p w14:paraId="2E713389" w14:textId="77777777" w:rsidR="00B5117E" w:rsidRDefault="00522EB8" w:rsidP="00B5117E">
            <w:pPr>
              <w:jc w:val="center"/>
            </w:pPr>
            <w:r>
              <w:t>1</w:t>
            </w:r>
            <w:r w:rsidR="00B30724">
              <w:t>0</w:t>
            </w:r>
          </w:p>
        </w:tc>
      </w:tr>
      <w:tr w:rsidR="00B5117E" w14:paraId="3E29839B" w14:textId="77777777" w:rsidTr="00522EB8">
        <w:tc>
          <w:tcPr>
            <w:tcW w:w="527" w:type="dxa"/>
          </w:tcPr>
          <w:p w14:paraId="7D5E4671" w14:textId="77777777" w:rsidR="00B5117E" w:rsidRDefault="00B5117E" w:rsidP="00B5117E">
            <w:pPr>
              <w:jc w:val="center"/>
            </w:pPr>
          </w:p>
          <w:p w14:paraId="24C14EA5" w14:textId="77777777" w:rsidR="00B5117E" w:rsidRDefault="00B5117E" w:rsidP="00B5117E">
            <w:pPr>
              <w:jc w:val="center"/>
            </w:pPr>
            <w:r>
              <w:t>3.</w:t>
            </w:r>
          </w:p>
          <w:p w14:paraId="26F2D181" w14:textId="77777777" w:rsidR="00B5117E" w:rsidRDefault="00B5117E" w:rsidP="00B5117E">
            <w:pPr>
              <w:jc w:val="center"/>
            </w:pPr>
          </w:p>
        </w:tc>
        <w:tc>
          <w:tcPr>
            <w:tcW w:w="3096" w:type="dxa"/>
          </w:tcPr>
          <w:p w14:paraId="4C5C193B" w14:textId="77777777" w:rsidR="00B5117E" w:rsidRDefault="00522EB8" w:rsidP="00B5117E">
            <w:r w:rsidRPr="00667CD1">
              <w:t>НАСЛЕЂИВАЊЕ И ЕВОЛУЦИЈА</w:t>
            </w:r>
          </w:p>
        </w:tc>
        <w:tc>
          <w:tcPr>
            <w:tcW w:w="738" w:type="dxa"/>
            <w:gridSpan w:val="2"/>
          </w:tcPr>
          <w:p w14:paraId="0440BE56" w14:textId="77777777" w:rsidR="00B5117E" w:rsidRDefault="00B5117E" w:rsidP="00B5117E">
            <w:pPr>
              <w:jc w:val="center"/>
            </w:pPr>
          </w:p>
        </w:tc>
        <w:tc>
          <w:tcPr>
            <w:tcW w:w="744" w:type="dxa"/>
          </w:tcPr>
          <w:p w14:paraId="42D28ACF" w14:textId="77777777" w:rsidR="00B5117E" w:rsidRDefault="00B5117E" w:rsidP="00B5117E">
            <w:pPr>
              <w:jc w:val="center"/>
            </w:pPr>
          </w:p>
        </w:tc>
        <w:tc>
          <w:tcPr>
            <w:tcW w:w="744" w:type="dxa"/>
            <w:gridSpan w:val="2"/>
          </w:tcPr>
          <w:p w14:paraId="22240F6D" w14:textId="77777777" w:rsidR="00B5117E" w:rsidRDefault="00B5117E" w:rsidP="00B5117E">
            <w:pPr>
              <w:jc w:val="center"/>
            </w:pPr>
          </w:p>
        </w:tc>
        <w:tc>
          <w:tcPr>
            <w:tcW w:w="745" w:type="dxa"/>
          </w:tcPr>
          <w:p w14:paraId="5C709579" w14:textId="77777777" w:rsidR="00B5117E" w:rsidRDefault="00B5117E" w:rsidP="00B5117E">
            <w:pPr>
              <w:jc w:val="center"/>
            </w:pPr>
          </w:p>
        </w:tc>
        <w:tc>
          <w:tcPr>
            <w:tcW w:w="744" w:type="dxa"/>
          </w:tcPr>
          <w:p w14:paraId="66232ABB" w14:textId="77777777" w:rsidR="00B5117E" w:rsidRDefault="00B5117E" w:rsidP="00B5117E">
            <w:pPr>
              <w:jc w:val="center"/>
            </w:pPr>
          </w:p>
        </w:tc>
        <w:tc>
          <w:tcPr>
            <w:tcW w:w="745" w:type="dxa"/>
            <w:gridSpan w:val="2"/>
          </w:tcPr>
          <w:p w14:paraId="6E2B37B9" w14:textId="75CA1743" w:rsidR="00B5117E" w:rsidRPr="00D20B7A" w:rsidRDefault="00F435B8" w:rsidP="00B5117E">
            <w:pPr>
              <w:jc w:val="center"/>
            </w:pPr>
            <w:r>
              <w:t>2</w:t>
            </w:r>
          </w:p>
        </w:tc>
        <w:tc>
          <w:tcPr>
            <w:tcW w:w="755" w:type="dxa"/>
          </w:tcPr>
          <w:p w14:paraId="0B05B4B6" w14:textId="22777037" w:rsidR="00B5117E" w:rsidRPr="00D20B7A" w:rsidRDefault="00F435B8" w:rsidP="00B5117E">
            <w:pPr>
              <w:jc w:val="center"/>
            </w:pPr>
            <w:r>
              <w:t>5</w:t>
            </w:r>
          </w:p>
        </w:tc>
        <w:tc>
          <w:tcPr>
            <w:tcW w:w="744" w:type="dxa"/>
          </w:tcPr>
          <w:p w14:paraId="74F2715F" w14:textId="77777777" w:rsidR="00B5117E" w:rsidRPr="00D20B7A" w:rsidRDefault="00B5117E" w:rsidP="00B5117E">
            <w:pPr>
              <w:jc w:val="center"/>
            </w:pPr>
          </w:p>
        </w:tc>
        <w:tc>
          <w:tcPr>
            <w:tcW w:w="744" w:type="dxa"/>
            <w:gridSpan w:val="2"/>
          </w:tcPr>
          <w:p w14:paraId="13F43FC0" w14:textId="77777777" w:rsidR="00B5117E" w:rsidRPr="00D20B7A" w:rsidRDefault="00B5117E" w:rsidP="00B5117E">
            <w:pPr>
              <w:jc w:val="center"/>
            </w:pPr>
          </w:p>
        </w:tc>
        <w:tc>
          <w:tcPr>
            <w:tcW w:w="757" w:type="dxa"/>
          </w:tcPr>
          <w:p w14:paraId="1C3E7481" w14:textId="77777777" w:rsidR="00B5117E" w:rsidRDefault="00B5117E" w:rsidP="00B5117E">
            <w:pPr>
              <w:jc w:val="center"/>
            </w:pPr>
          </w:p>
        </w:tc>
        <w:tc>
          <w:tcPr>
            <w:tcW w:w="1019" w:type="dxa"/>
          </w:tcPr>
          <w:p w14:paraId="230844D8" w14:textId="77777777" w:rsidR="00B5117E" w:rsidRDefault="006D558F" w:rsidP="00B5117E">
            <w:pPr>
              <w:jc w:val="center"/>
            </w:pPr>
            <w:r>
              <w:t>3</w:t>
            </w:r>
          </w:p>
        </w:tc>
        <w:tc>
          <w:tcPr>
            <w:tcW w:w="921" w:type="dxa"/>
          </w:tcPr>
          <w:p w14:paraId="0F45CCFE" w14:textId="77777777" w:rsidR="00B5117E" w:rsidRDefault="006D558F" w:rsidP="00B5117E">
            <w:pPr>
              <w:jc w:val="center"/>
            </w:pPr>
            <w:r>
              <w:t>4</w:t>
            </w:r>
          </w:p>
        </w:tc>
        <w:tc>
          <w:tcPr>
            <w:tcW w:w="876" w:type="dxa"/>
          </w:tcPr>
          <w:p w14:paraId="03D5DA6F" w14:textId="77777777" w:rsidR="00B5117E" w:rsidRDefault="006D558F" w:rsidP="00B5117E">
            <w:pPr>
              <w:jc w:val="center"/>
            </w:pPr>
            <w:r>
              <w:t>7</w:t>
            </w:r>
          </w:p>
        </w:tc>
      </w:tr>
      <w:tr w:rsidR="00FA3BA2" w14:paraId="1A51F4B8" w14:textId="77777777" w:rsidTr="00522EB8">
        <w:tc>
          <w:tcPr>
            <w:tcW w:w="527" w:type="dxa"/>
          </w:tcPr>
          <w:p w14:paraId="59AA9C63" w14:textId="77777777" w:rsidR="00FA3BA2" w:rsidRDefault="00FA3BA2" w:rsidP="00FA3BA2">
            <w:pPr>
              <w:jc w:val="center"/>
            </w:pPr>
          </w:p>
          <w:p w14:paraId="013E5BF5" w14:textId="77777777" w:rsidR="00FA3BA2" w:rsidRDefault="00FA3BA2" w:rsidP="00FA3BA2">
            <w:pPr>
              <w:jc w:val="center"/>
            </w:pPr>
            <w:r>
              <w:t>4.</w:t>
            </w:r>
          </w:p>
          <w:p w14:paraId="505A7F40" w14:textId="77777777" w:rsidR="00FA3BA2" w:rsidRDefault="00FA3BA2" w:rsidP="00FA3BA2">
            <w:pPr>
              <w:jc w:val="center"/>
            </w:pPr>
          </w:p>
        </w:tc>
        <w:tc>
          <w:tcPr>
            <w:tcW w:w="3096" w:type="dxa"/>
          </w:tcPr>
          <w:p w14:paraId="3AD08B66" w14:textId="77777777" w:rsidR="00FA3BA2" w:rsidRDefault="00522EB8" w:rsidP="00522EB8">
            <w:r w:rsidRPr="00667CD1">
              <w:t>ЖИВОТ У ЕКОСИСТЕМУ</w:t>
            </w:r>
          </w:p>
        </w:tc>
        <w:tc>
          <w:tcPr>
            <w:tcW w:w="738" w:type="dxa"/>
            <w:gridSpan w:val="2"/>
          </w:tcPr>
          <w:p w14:paraId="6D80A27E" w14:textId="77777777" w:rsidR="00FA3BA2" w:rsidRDefault="00FA3BA2" w:rsidP="00FA3BA2">
            <w:pPr>
              <w:jc w:val="center"/>
            </w:pPr>
          </w:p>
        </w:tc>
        <w:tc>
          <w:tcPr>
            <w:tcW w:w="744" w:type="dxa"/>
          </w:tcPr>
          <w:p w14:paraId="7AE69ED3" w14:textId="77777777" w:rsidR="00FA3BA2" w:rsidRDefault="00FA3BA2" w:rsidP="00FA3BA2">
            <w:pPr>
              <w:jc w:val="center"/>
            </w:pPr>
          </w:p>
        </w:tc>
        <w:tc>
          <w:tcPr>
            <w:tcW w:w="744" w:type="dxa"/>
            <w:gridSpan w:val="2"/>
          </w:tcPr>
          <w:p w14:paraId="7C6809F2" w14:textId="77777777" w:rsidR="00FA3BA2" w:rsidRDefault="00FA3BA2" w:rsidP="00FA3BA2">
            <w:pPr>
              <w:jc w:val="center"/>
            </w:pPr>
          </w:p>
        </w:tc>
        <w:tc>
          <w:tcPr>
            <w:tcW w:w="745" w:type="dxa"/>
          </w:tcPr>
          <w:p w14:paraId="3E528E83" w14:textId="77777777" w:rsidR="00FA3BA2" w:rsidRDefault="00FA3BA2" w:rsidP="00FA3BA2">
            <w:pPr>
              <w:jc w:val="center"/>
            </w:pPr>
          </w:p>
        </w:tc>
        <w:tc>
          <w:tcPr>
            <w:tcW w:w="744" w:type="dxa"/>
          </w:tcPr>
          <w:p w14:paraId="00320C57" w14:textId="77777777" w:rsidR="00FA3BA2" w:rsidRDefault="00FA3BA2" w:rsidP="00FA3BA2">
            <w:pPr>
              <w:jc w:val="center"/>
            </w:pPr>
          </w:p>
        </w:tc>
        <w:tc>
          <w:tcPr>
            <w:tcW w:w="745" w:type="dxa"/>
            <w:gridSpan w:val="2"/>
          </w:tcPr>
          <w:p w14:paraId="1B10036E" w14:textId="77777777" w:rsidR="00FA3BA2" w:rsidRPr="00D20B7A" w:rsidRDefault="00FA3BA2" w:rsidP="00FA3BA2">
            <w:pPr>
              <w:jc w:val="center"/>
            </w:pPr>
          </w:p>
        </w:tc>
        <w:tc>
          <w:tcPr>
            <w:tcW w:w="755" w:type="dxa"/>
          </w:tcPr>
          <w:p w14:paraId="506051AD" w14:textId="5DC296F9" w:rsidR="00FA3BA2" w:rsidRPr="00D20B7A" w:rsidRDefault="00F435B8" w:rsidP="00FA3BA2">
            <w:pPr>
              <w:jc w:val="center"/>
            </w:pPr>
            <w:r>
              <w:t>3</w:t>
            </w:r>
          </w:p>
        </w:tc>
        <w:tc>
          <w:tcPr>
            <w:tcW w:w="744" w:type="dxa"/>
          </w:tcPr>
          <w:p w14:paraId="1A2A4359" w14:textId="70F34701" w:rsidR="00FA3BA2" w:rsidRPr="00D20B7A" w:rsidRDefault="00F435B8" w:rsidP="00FA3BA2">
            <w:pPr>
              <w:jc w:val="center"/>
            </w:pPr>
            <w:r>
              <w:t>9</w:t>
            </w:r>
          </w:p>
        </w:tc>
        <w:tc>
          <w:tcPr>
            <w:tcW w:w="744" w:type="dxa"/>
            <w:gridSpan w:val="2"/>
          </w:tcPr>
          <w:p w14:paraId="62667D94" w14:textId="5107C8AF" w:rsidR="00FA3BA2" w:rsidRPr="00D20B7A" w:rsidRDefault="00FA3BA2" w:rsidP="00FA3BA2">
            <w:pPr>
              <w:jc w:val="center"/>
            </w:pPr>
          </w:p>
        </w:tc>
        <w:tc>
          <w:tcPr>
            <w:tcW w:w="757" w:type="dxa"/>
          </w:tcPr>
          <w:p w14:paraId="10EC8537" w14:textId="77777777" w:rsidR="00FA3BA2" w:rsidRDefault="00FA3BA2" w:rsidP="00FA3BA2">
            <w:pPr>
              <w:jc w:val="center"/>
            </w:pPr>
          </w:p>
        </w:tc>
        <w:tc>
          <w:tcPr>
            <w:tcW w:w="1019" w:type="dxa"/>
          </w:tcPr>
          <w:p w14:paraId="5CBF386A" w14:textId="77777777" w:rsidR="00FA3BA2" w:rsidRPr="00B30724" w:rsidRDefault="001877FD" w:rsidP="00FA3BA2">
            <w:pPr>
              <w:jc w:val="center"/>
            </w:pPr>
            <w:r w:rsidRPr="00B30724">
              <w:t>4</w:t>
            </w:r>
          </w:p>
        </w:tc>
        <w:tc>
          <w:tcPr>
            <w:tcW w:w="921" w:type="dxa"/>
          </w:tcPr>
          <w:p w14:paraId="2EE42582" w14:textId="77777777" w:rsidR="00FA3BA2" w:rsidRPr="00B30724" w:rsidRDefault="00B30724" w:rsidP="00FA3BA2">
            <w:pPr>
              <w:jc w:val="center"/>
            </w:pPr>
            <w:r>
              <w:t>8</w:t>
            </w:r>
          </w:p>
        </w:tc>
        <w:tc>
          <w:tcPr>
            <w:tcW w:w="876" w:type="dxa"/>
          </w:tcPr>
          <w:p w14:paraId="017FAE64" w14:textId="77777777" w:rsidR="00FA3BA2" w:rsidRPr="00B30724" w:rsidRDefault="006D558F" w:rsidP="00FA3BA2">
            <w:pPr>
              <w:jc w:val="center"/>
            </w:pPr>
            <w:r w:rsidRPr="00B30724">
              <w:t>1</w:t>
            </w:r>
            <w:r w:rsidR="00B30724">
              <w:t>2</w:t>
            </w:r>
          </w:p>
        </w:tc>
      </w:tr>
      <w:tr w:rsidR="00FA3BA2" w14:paraId="56FC0586" w14:textId="77777777" w:rsidTr="00522EB8">
        <w:tc>
          <w:tcPr>
            <w:tcW w:w="527" w:type="dxa"/>
          </w:tcPr>
          <w:p w14:paraId="5525E7C6" w14:textId="77777777" w:rsidR="00FA3BA2" w:rsidRDefault="00FA3BA2" w:rsidP="00FA3BA2">
            <w:pPr>
              <w:jc w:val="center"/>
            </w:pPr>
          </w:p>
          <w:p w14:paraId="2A396D5C" w14:textId="77777777" w:rsidR="00FA3BA2" w:rsidRDefault="00FA3BA2" w:rsidP="00FA3BA2">
            <w:pPr>
              <w:jc w:val="center"/>
            </w:pPr>
            <w:r>
              <w:t>5.</w:t>
            </w:r>
          </w:p>
          <w:p w14:paraId="78253D15" w14:textId="77777777" w:rsidR="00FA3BA2" w:rsidRDefault="00FA3BA2" w:rsidP="00FA3BA2">
            <w:pPr>
              <w:jc w:val="center"/>
            </w:pPr>
          </w:p>
        </w:tc>
        <w:tc>
          <w:tcPr>
            <w:tcW w:w="3096" w:type="dxa"/>
          </w:tcPr>
          <w:p w14:paraId="47A54697" w14:textId="77777777" w:rsidR="00FA3BA2" w:rsidRDefault="00522EB8" w:rsidP="00FA3BA2">
            <w:r w:rsidRPr="00667CD1">
              <w:t>ЧОВЕК И ЗДРАВЉЕ</w:t>
            </w:r>
          </w:p>
        </w:tc>
        <w:tc>
          <w:tcPr>
            <w:tcW w:w="738" w:type="dxa"/>
            <w:gridSpan w:val="2"/>
          </w:tcPr>
          <w:p w14:paraId="2A91E15A" w14:textId="77777777" w:rsidR="00FA3BA2" w:rsidRDefault="00FA3BA2" w:rsidP="00FA3BA2">
            <w:pPr>
              <w:jc w:val="center"/>
            </w:pPr>
          </w:p>
        </w:tc>
        <w:tc>
          <w:tcPr>
            <w:tcW w:w="744" w:type="dxa"/>
          </w:tcPr>
          <w:p w14:paraId="397F1303" w14:textId="77777777" w:rsidR="00FA3BA2" w:rsidRDefault="00FA3BA2" w:rsidP="00FA3BA2">
            <w:pPr>
              <w:jc w:val="center"/>
            </w:pPr>
          </w:p>
        </w:tc>
        <w:tc>
          <w:tcPr>
            <w:tcW w:w="744" w:type="dxa"/>
            <w:gridSpan w:val="2"/>
          </w:tcPr>
          <w:p w14:paraId="5B092158" w14:textId="77777777" w:rsidR="00FA3BA2" w:rsidRDefault="00FA3BA2" w:rsidP="00FA3BA2">
            <w:pPr>
              <w:jc w:val="center"/>
            </w:pPr>
          </w:p>
        </w:tc>
        <w:tc>
          <w:tcPr>
            <w:tcW w:w="745" w:type="dxa"/>
          </w:tcPr>
          <w:p w14:paraId="08512336" w14:textId="77777777" w:rsidR="00FA3BA2" w:rsidRDefault="00FA3BA2" w:rsidP="00FA3BA2">
            <w:pPr>
              <w:jc w:val="center"/>
            </w:pPr>
          </w:p>
        </w:tc>
        <w:tc>
          <w:tcPr>
            <w:tcW w:w="744" w:type="dxa"/>
          </w:tcPr>
          <w:p w14:paraId="2BC073DC" w14:textId="77777777" w:rsidR="00FA3BA2" w:rsidRDefault="00FA3BA2" w:rsidP="00FA3BA2">
            <w:pPr>
              <w:jc w:val="center"/>
            </w:pPr>
          </w:p>
        </w:tc>
        <w:tc>
          <w:tcPr>
            <w:tcW w:w="745" w:type="dxa"/>
            <w:gridSpan w:val="2"/>
          </w:tcPr>
          <w:p w14:paraId="11297CF7" w14:textId="77777777" w:rsidR="00FA3BA2" w:rsidRDefault="00FA3BA2" w:rsidP="00FA3BA2">
            <w:pPr>
              <w:jc w:val="center"/>
            </w:pPr>
          </w:p>
        </w:tc>
        <w:tc>
          <w:tcPr>
            <w:tcW w:w="755" w:type="dxa"/>
          </w:tcPr>
          <w:p w14:paraId="7FABD27D" w14:textId="77777777" w:rsidR="00FA3BA2" w:rsidRDefault="00FA3BA2" w:rsidP="00FA3BA2">
            <w:pPr>
              <w:jc w:val="center"/>
            </w:pPr>
          </w:p>
        </w:tc>
        <w:tc>
          <w:tcPr>
            <w:tcW w:w="744" w:type="dxa"/>
          </w:tcPr>
          <w:p w14:paraId="7DB6FF8A" w14:textId="6D200318" w:rsidR="00FA3BA2" w:rsidRDefault="00F435B8" w:rsidP="00FA3BA2">
            <w:pPr>
              <w:jc w:val="center"/>
            </w:pPr>
            <w:r>
              <w:t>1</w:t>
            </w:r>
          </w:p>
        </w:tc>
        <w:tc>
          <w:tcPr>
            <w:tcW w:w="744" w:type="dxa"/>
            <w:gridSpan w:val="2"/>
          </w:tcPr>
          <w:p w14:paraId="70765454" w14:textId="5974B3BB" w:rsidR="00FA3BA2" w:rsidRDefault="00F435B8" w:rsidP="00FA3BA2">
            <w:pPr>
              <w:jc w:val="center"/>
            </w:pPr>
            <w:r>
              <w:t>6</w:t>
            </w:r>
          </w:p>
        </w:tc>
        <w:tc>
          <w:tcPr>
            <w:tcW w:w="757" w:type="dxa"/>
          </w:tcPr>
          <w:p w14:paraId="068E1CD2" w14:textId="77777777" w:rsidR="00FA3BA2" w:rsidRDefault="006D558F" w:rsidP="00FA3BA2">
            <w:pPr>
              <w:jc w:val="center"/>
            </w:pPr>
            <w:r>
              <w:t>4</w:t>
            </w:r>
          </w:p>
        </w:tc>
        <w:tc>
          <w:tcPr>
            <w:tcW w:w="1019" w:type="dxa"/>
          </w:tcPr>
          <w:p w14:paraId="14F452F9" w14:textId="77777777" w:rsidR="00FA3BA2" w:rsidRDefault="00B30724" w:rsidP="00FA3BA2">
            <w:pPr>
              <w:jc w:val="center"/>
            </w:pPr>
            <w:r>
              <w:t>5</w:t>
            </w:r>
          </w:p>
        </w:tc>
        <w:tc>
          <w:tcPr>
            <w:tcW w:w="921" w:type="dxa"/>
          </w:tcPr>
          <w:p w14:paraId="7C1FD426" w14:textId="77777777" w:rsidR="00FA3BA2" w:rsidRDefault="00EF3AC3" w:rsidP="00FA3BA2">
            <w:pPr>
              <w:jc w:val="center"/>
            </w:pPr>
            <w:r>
              <w:t>6</w:t>
            </w:r>
          </w:p>
        </w:tc>
        <w:tc>
          <w:tcPr>
            <w:tcW w:w="876" w:type="dxa"/>
          </w:tcPr>
          <w:p w14:paraId="6C1AB0C2" w14:textId="77777777" w:rsidR="00FA3BA2" w:rsidRDefault="00AC47BF" w:rsidP="00FA3BA2">
            <w:pPr>
              <w:jc w:val="center"/>
            </w:pPr>
            <w:r>
              <w:t>1</w:t>
            </w:r>
            <w:r w:rsidR="00F41F68">
              <w:t>1</w:t>
            </w:r>
          </w:p>
        </w:tc>
      </w:tr>
      <w:tr w:rsidR="003521B4" w14:paraId="3BA38648" w14:textId="77777777" w:rsidTr="00522EB8">
        <w:tc>
          <w:tcPr>
            <w:tcW w:w="3623" w:type="dxa"/>
            <w:gridSpan w:val="2"/>
            <w:shd w:val="clear" w:color="auto" w:fill="E5DFEC" w:themeFill="accent4" w:themeFillTint="33"/>
          </w:tcPr>
          <w:p w14:paraId="1D6CDA0C" w14:textId="77777777" w:rsidR="003521B4" w:rsidRPr="00E36460" w:rsidRDefault="003521B4" w:rsidP="003521B4">
            <w:pPr>
              <w:rPr>
                <w:b/>
                <w:bCs/>
              </w:rPr>
            </w:pPr>
          </w:p>
          <w:p w14:paraId="73F5B534" w14:textId="77777777" w:rsidR="003521B4" w:rsidRPr="00E36460" w:rsidRDefault="003521B4" w:rsidP="003521B4">
            <w:pPr>
              <w:jc w:val="center"/>
              <w:rPr>
                <w:b/>
                <w:bCs/>
              </w:rPr>
            </w:pPr>
            <w:r w:rsidRPr="00E36460">
              <w:rPr>
                <w:b/>
                <w:bCs/>
              </w:rPr>
              <w:t>УКУПНО</w:t>
            </w:r>
          </w:p>
          <w:p w14:paraId="34358A98" w14:textId="77777777" w:rsidR="003521B4" w:rsidRPr="00E36460" w:rsidRDefault="003521B4" w:rsidP="003521B4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gridSpan w:val="2"/>
            <w:shd w:val="clear" w:color="auto" w:fill="E5DFEC" w:themeFill="accent4" w:themeFillTint="33"/>
          </w:tcPr>
          <w:p w14:paraId="0512C90E" w14:textId="77777777" w:rsidR="003521B4" w:rsidRPr="00E36460" w:rsidRDefault="004B15BC" w:rsidP="003521B4">
            <w:pPr>
              <w:jc w:val="center"/>
              <w:rPr>
                <w:b/>
                <w:bCs/>
              </w:rPr>
            </w:pPr>
            <w:r w:rsidRPr="00E36460">
              <w:rPr>
                <w:b/>
                <w:bCs/>
              </w:rPr>
              <w:t>8</w:t>
            </w:r>
          </w:p>
        </w:tc>
        <w:tc>
          <w:tcPr>
            <w:tcW w:w="744" w:type="dxa"/>
            <w:shd w:val="clear" w:color="auto" w:fill="E5DFEC" w:themeFill="accent4" w:themeFillTint="33"/>
          </w:tcPr>
          <w:p w14:paraId="3CB7DDC7" w14:textId="77777777" w:rsidR="003521B4" w:rsidRPr="00E36460" w:rsidRDefault="00522EB8" w:rsidP="003521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44" w:type="dxa"/>
            <w:gridSpan w:val="2"/>
            <w:shd w:val="clear" w:color="auto" w:fill="E5DFEC" w:themeFill="accent4" w:themeFillTint="33"/>
          </w:tcPr>
          <w:p w14:paraId="74C3DDE7" w14:textId="07009DE3" w:rsidR="003521B4" w:rsidRPr="00E36460" w:rsidRDefault="00F435B8" w:rsidP="003521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45" w:type="dxa"/>
            <w:shd w:val="clear" w:color="auto" w:fill="E5DFEC" w:themeFill="accent4" w:themeFillTint="33"/>
          </w:tcPr>
          <w:p w14:paraId="1924D31E" w14:textId="77777777" w:rsidR="003521B4" w:rsidRPr="00E36460" w:rsidRDefault="004B15BC" w:rsidP="003521B4">
            <w:pPr>
              <w:jc w:val="center"/>
              <w:rPr>
                <w:b/>
                <w:bCs/>
              </w:rPr>
            </w:pPr>
            <w:r w:rsidRPr="00E36460">
              <w:rPr>
                <w:b/>
                <w:bCs/>
              </w:rPr>
              <w:t>8</w:t>
            </w:r>
          </w:p>
        </w:tc>
        <w:tc>
          <w:tcPr>
            <w:tcW w:w="744" w:type="dxa"/>
            <w:shd w:val="clear" w:color="auto" w:fill="E5DFEC" w:themeFill="accent4" w:themeFillTint="33"/>
          </w:tcPr>
          <w:p w14:paraId="34C3E477" w14:textId="3704E769" w:rsidR="003521B4" w:rsidRPr="00E36460" w:rsidRDefault="00F435B8" w:rsidP="003521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45" w:type="dxa"/>
            <w:gridSpan w:val="2"/>
            <w:shd w:val="clear" w:color="auto" w:fill="E5DFEC" w:themeFill="accent4" w:themeFillTint="33"/>
          </w:tcPr>
          <w:p w14:paraId="5A207668" w14:textId="5DE32C09" w:rsidR="003521B4" w:rsidRPr="00E36460" w:rsidRDefault="00F435B8" w:rsidP="003521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55" w:type="dxa"/>
            <w:shd w:val="clear" w:color="auto" w:fill="E5DFEC" w:themeFill="accent4" w:themeFillTint="33"/>
          </w:tcPr>
          <w:p w14:paraId="2A6B5112" w14:textId="4FB8DEEB" w:rsidR="003521B4" w:rsidRPr="00E36460" w:rsidRDefault="00F435B8" w:rsidP="003521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44" w:type="dxa"/>
            <w:shd w:val="clear" w:color="auto" w:fill="E5DFEC" w:themeFill="accent4" w:themeFillTint="33"/>
          </w:tcPr>
          <w:p w14:paraId="7211D87B" w14:textId="60C571BE" w:rsidR="003521B4" w:rsidRPr="00E36460" w:rsidRDefault="00F435B8" w:rsidP="00F435B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10</w:t>
            </w:r>
          </w:p>
        </w:tc>
        <w:tc>
          <w:tcPr>
            <w:tcW w:w="744" w:type="dxa"/>
            <w:gridSpan w:val="2"/>
            <w:shd w:val="clear" w:color="auto" w:fill="E5DFEC" w:themeFill="accent4" w:themeFillTint="33"/>
          </w:tcPr>
          <w:p w14:paraId="31AAE8AF" w14:textId="172BC2E2" w:rsidR="003521B4" w:rsidRPr="00E36460" w:rsidRDefault="00F435B8" w:rsidP="003521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57" w:type="dxa"/>
            <w:shd w:val="clear" w:color="auto" w:fill="E5DFEC" w:themeFill="accent4" w:themeFillTint="33"/>
          </w:tcPr>
          <w:p w14:paraId="04AD611D" w14:textId="77777777" w:rsidR="003521B4" w:rsidRPr="00E36460" w:rsidRDefault="00F13AC5" w:rsidP="003521B4">
            <w:pPr>
              <w:jc w:val="center"/>
              <w:rPr>
                <w:b/>
                <w:bCs/>
              </w:rPr>
            </w:pPr>
            <w:r w:rsidRPr="00E36460">
              <w:rPr>
                <w:b/>
                <w:bCs/>
              </w:rPr>
              <w:t>4</w:t>
            </w:r>
          </w:p>
        </w:tc>
        <w:tc>
          <w:tcPr>
            <w:tcW w:w="1019" w:type="dxa"/>
            <w:shd w:val="clear" w:color="auto" w:fill="E5DFEC" w:themeFill="accent4" w:themeFillTint="33"/>
          </w:tcPr>
          <w:p w14:paraId="0A73395B" w14:textId="77777777" w:rsidR="003521B4" w:rsidRPr="00E36460" w:rsidRDefault="00845572" w:rsidP="003521B4">
            <w:pPr>
              <w:jc w:val="center"/>
              <w:rPr>
                <w:b/>
                <w:bCs/>
              </w:rPr>
            </w:pPr>
            <w:r w:rsidRPr="00E36460">
              <w:rPr>
                <w:b/>
                <w:bCs/>
              </w:rPr>
              <w:t>3</w:t>
            </w:r>
            <w:r w:rsidR="00B30724">
              <w:rPr>
                <w:b/>
                <w:bCs/>
              </w:rPr>
              <w:t>2</w:t>
            </w:r>
          </w:p>
        </w:tc>
        <w:tc>
          <w:tcPr>
            <w:tcW w:w="921" w:type="dxa"/>
            <w:shd w:val="clear" w:color="auto" w:fill="E5DFEC" w:themeFill="accent4" w:themeFillTint="33"/>
          </w:tcPr>
          <w:p w14:paraId="016C04CC" w14:textId="77777777" w:rsidR="00EF3AC3" w:rsidRPr="00E36460" w:rsidRDefault="00845572" w:rsidP="00EF3AC3">
            <w:pPr>
              <w:jc w:val="center"/>
              <w:rPr>
                <w:b/>
                <w:bCs/>
              </w:rPr>
            </w:pPr>
            <w:r w:rsidRPr="00E36460">
              <w:rPr>
                <w:b/>
                <w:bCs/>
              </w:rPr>
              <w:t>3</w:t>
            </w:r>
            <w:r w:rsidR="00B30724">
              <w:rPr>
                <w:b/>
                <w:bCs/>
              </w:rPr>
              <w:t>9</w:t>
            </w:r>
          </w:p>
        </w:tc>
        <w:tc>
          <w:tcPr>
            <w:tcW w:w="876" w:type="dxa"/>
            <w:shd w:val="clear" w:color="auto" w:fill="E5DFEC" w:themeFill="accent4" w:themeFillTint="33"/>
          </w:tcPr>
          <w:p w14:paraId="2800A415" w14:textId="77777777" w:rsidR="003521B4" w:rsidRPr="00E36460" w:rsidRDefault="00845572" w:rsidP="003521B4">
            <w:pPr>
              <w:jc w:val="center"/>
              <w:rPr>
                <w:b/>
                <w:bCs/>
              </w:rPr>
            </w:pPr>
            <w:r w:rsidRPr="00E36460">
              <w:rPr>
                <w:b/>
                <w:bCs/>
              </w:rPr>
              <w:t>72</w:t>
            </w:r>
          </w:p>
        </w:tc>
      </w:tr>
    </w:tbl>
    <w:p w14:paraId="0B635688" w14:textId="77777777" w:rsidR="003521B4" w:rsidRDefault="00F41F68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CFB5D72" w14:textId="77777777" w:rsidR="00F41F68" w:rsidRDefault="00F41F68">
      <w:r>
        <w:t xml:space="preserve">                                    </w:t>
      </w:r>
    </w:p>
    <w:p w14:paraId="523CC78A" w14:textId="77777777" w:rsidR="00150A69" w:rsidRDefault="00150A69"/>
    <w:p w14:paraId="00BFCCFB" w14:textId="77777777" w:rsidR="00522EB8" w:rsidRDefault="00522EB8"/>
    <w:p w14:paraId="59277679" w14:textId="77777777" w:rsidR="00522EB8" w:rsidRDefault="00522EB8"/>
    <w:p w14:paraId="59F8F020" w14:textId="77777777" w:rsidR="00951F48" w:rsidRDefault="00951F48"/>
    <w:p w14:paraId="3E20DDB5" w14:textId="77777777" w:rsidR="00951F48" w:rsidRDefault="00951F48"/>
    <w:tbl>
      <w:tblPr>
        <w:tblStyle w:val="Koordinatnamreatabele"/>
        <w:tblW w:w="13212" w:type="dxa"/>
        <w:tblCellMar>
          <w:top w:w="43" w:type="dxa"/>
          <w:left w:w="29" w:type="dxa"/>
          <w:bottom w:w="43" w:type="dxa"/>
          <w:right w:w="29" w:type="dxa"/>
        </w:tblCellMar>
        <w:tblLook w:val="04A0" w:firstRow="1" w:lastRow="0" w:firstColumn="1" w:lastColumn="0" w:noHBand="0" w:noVBand="1"/>
      </w:tblPr>
      <w:tblGrid>
        <w:gridCol w:w="685"/>
        <w:gridCol w:w="3059"/>
        <w:gridCol w:w="3124"/>
        <w:gridCol w:w="1950"/>
        <w:gridCol w:w="4394"/>
      </w:tblGrid>
      <w:tr w:rsidR="007F3921" w14:paraId="673BAE90" w14:textId="77777777" w:rsidTr="00951F48">
        <w:trPr>
          <w:trHeight w:val="720"/>
        </w:trPr>
        <w:tc>
          <w:tcPr>
            <w:tcW w:w="685" w:type="dxa"/>
            <w:shd w:val="clear" w:color="auto" w:fill="E5B8B7" w:themeFill="accent2" w:themeFillTint="66"/>
            <w:vAlign w:val="center"/>
          </w:tcPr>
          <w:p w14:paraId="0DE639AE" w14:textId="77777777" w:rsidR="007F3921" w:rsidRPr="00951F48" w:rsidRDefault="007F3921" w:rsidP="00F22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3F8248" w14:textId="77777777" w:rsidR="00150A69" w:rsidRPr="00951F48" w:rsidRDefault="0015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F48">
              <w:rPr>
                <w:rFonts w:ascii="Times New Roman" w:hAnsi="Times New Roman" w:cs="Times New Roman"/>
                <w:b/>
                <w:sz w:val="24"/>
                <w:szCs w:val="24"/>
              </w:rPr>
              <w:t>Р.БР.</w:t>
            </w:r>
          </w:p>
          <w:p w14:paraId="2375D53B" w14:textId="77777777" w:rsidR="007F3921" w:rsidRPr="00951F48" w:rsidRDefault="007F3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shd w:val="clear" w:color="auto" w:fill="E5B8B7" w:themeFill="accent2" w:themeFillTint="66"/>
            <w:vAlign w:val="center"/>
          </w:tcPr>
          <w:p w14:paraId="7A820070" w14:textId="77777777" w:rsidR="007F3921" w:rsidRPr="00951F48" w:rsidRDefault="007F3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57B7E1" w14:textId="77777777" w:rsidR="007F3921" w:rsidRPr="00951F48" w:rsidRDefault="007F3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F48">
              <w:rPr>
                <w:rFonts w:ascii="Times New Roman" w:hAnsi="Times New Roman" w:cs="Times New Roman"/>
                <w:b/>
                <w:sz w:val="24"/>
                <w:szCs w:val="24"/>
              </w:rPr>
              <w:t>ОБЛАСТ / ТЕМА / МОДУЛ</w:t>
            </w:r>
          </w:p>
          <w:p w14:paraId="083621DC" w14:textId="77777777" w:rsidR="00150A69" w:rsidRPr="00951F48" w:rsidRDefault="0015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  <w:shd w:val="clear" w:color="auto" w:fill="E5B8B7" w:themeFill="accent2" w:themeFillTint="66"/>
            <w:vAlign w:val="center"/>
          </w:tcPr>
          <w:p w14:paraId="1FBDB6B6" w14:textId="77777777" w:rsidR="007F3921" w:rsidRPr="00951F48" w:rsidRDefault="007F3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172A06" w14:textId="77777777" w:rsidR="00150A69" w:rsidRPr="00951F48" w:rsidRDefault="007F3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F48">
              <w:rPr>
                <w:rFonts w:ascii="Times New Roman" w:hAnsi="Times New Roman" w:cs="Times New Roman"/>
                <w:b/>
                <w:sz w:val="24"/>
                <w:szCs w:val="24"/>
              </w:rPr>
              <w:t>МЕЂУПРЕДМЕТНЕ КОМПЕТЕНЦИЈЕ</w:t>
            </w:r>
          </w:p>
        </w:tc>
        <w:tc>
          <w:tcPr>
            <w:tcW w:w="1950" w:type="dxa"/>
            <w:shd w:val="clear" w:color="auto" w:fill="E5B8B7" w:themeFill="accent2" w:themeFillTint="66"/>
            <w:vAlign w:val="center"/>
          </w:tcPr>
          <w:p w14:paraId="2FB41414" w14:textId="77777777" w:rsidR="007F3921" w:rsidRPr="00951F48" w:rsidRDefault="007F3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730C53" w14:textId="77777777" w:rsidR="00150A69" w:rsidRPr="00951F48" w:rsidRDefault="007F3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F48">
              <w:rPr>
                <w:rFonts w:ascii="Times New Roman" w:hAnsi="Times New Roman" w:cs="Times New Roman"/>
                <w:b/>
                <w:sz w:val="24"/>
                <w:szCs w:val="24"/>
              </w:rPr>
              <w:t>СТАНДАРДИ ПОСТИГНУЋА УЧЕНИКА</w:t>
            </w:r>
          </w:p>
        </w:tc>
        <w:tc>
          <w:tcPr>
            <w:tcW w:w="4394" w:type="dxa"/>
            <w:shd w:val="clear" w:color="auto" w:fill="E5B8B7" w:themeFill="accent2" w:themeFillTint="66"/>
            <w:vAlign w:val="center"/>
          </w:tcPr>
          <w:p w14:paraId="1AAC8374" w14:textId="77777777" w:rsidR="00150A69" w:rsidRPr="00951F48" w:rsidRDefault="007F3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F48">
              <w:rPr>
                <w:rFonts w:ascii="Times New Roman" w:hAnsi="Times New Roman" w:cs="Times New Roman"/>
                <w:b/>
                <w:sz w:val="24"/>
                <w:szCs w:val="24"/>
              </w:rPr>
              <w:t>ИСХОДИ</w:t>
            </w:r>
            <w:r w:rsidR="00F229F5" w:rsidRPr="00951F4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 завршеној теми/области ученик ће бити у стању да:</w:t>
            </w:r>
          </w:p>
        </w:tc>
      </w:tr>
      <w:tr w:rsidR="00380C26" w:rsidRPr="00F229F5" w14:paraId="6D3A9B35" w14:textId="77777777" w:rsidTr="00951F48">
        <w:trPr>
          <w:trHeight w:val="27"/>
        </w:trPr>
        <w:tc>
          <w:tcPr>
            <w:tcW w:w="685" w:type="dxa"/>
          </w:tcPr>
          <w:p w14:paraId="77A4B7B4" w14:textId="77777777" w:rsidR="00380C26" w:rsidRDefault="00380C26" w:rsidP="00380C26">
            <w:pPr>
              <w:jc w:val="center"/>
            </w:pPr>
          </w:p>
          <w:p w14:paraId="05287C17" w14:textId="77777777" w:rsidR="00951F48" w:rsidRDefault="00951F48" w:rsidP="00380C26">
            <w:pPr>
              <w:jc w:val="center"/>
            </w:pPr>
          </w:p>
          <w:p w14:paraId="7D2D3008" w14:textId="77777777" w:rsidR="00951F48" w:rsidRDefault="00951F48" w:rsidP="00380C26">
            <w:pPr>
              <w:jc w:val="center"/>
            </w:pPr>
          </w:p>
          <w:p w14:paraId="49988D28" w14:textId="77777777" w:rsidR="00951F48" w:rsidRDefault="00951F48" w:rsidP="00380C26">
            <w:pPr>
              <w:jc w:val="center"/>
            </w:pPr>
          </w:p>
          <w:p w14:paraId="7C6C00E2" w14:textId="77777777" w:rsidR="00951F48" w:rsidRDefault="00951F48" w:rsidP="00380C26">
            <w:pPr>
              <w:jc w:val="center"/>
            </w:pPr>
          </w:p>
          <w:p w14:paraId="566AD7A2" w14:textId="77777777" w:rsidR="00951F48" w:rsidRDefault="00951F48" w:rsidP="00380C26">
            <w:pPr>
              <w:jc w:val="center"/>
            </w:pPr>
          </w:p>
          <w:p w14:paraId="5BDF53AB" w14:textId="77777777" w:rsidR="00951F48" w:rsidRDefault="00951F48" w:rsidP="00380C26">
            <w:pPr>
              <w:jc w:val="center"/>
            </w:pPr>
          </w:p>
          <w:p w14:paraId="21999D97" w14:textId="77777777" w:rsidR="00380C26" w:rsidRDefault="00380C26" w:rsidP="00380C26">
            <w:pPr>
              <w:jc w:val="center"/>
            </w:pPr>
            <w:r>
              <w:t>1.</w:t>
            </w:r>
          </w:p>
          <w:p w14:paraId="1D3F74DC" w14:textId="77777777" w:rsidR="00380C26" w:rsidRPr="007F3921" w:rsidRDefault="00380C26" w:rsidP="00380C26">
            <w:pPr>
              <w:jc w:val="center"/>
            </w:pPr>
          </w:p>
        </w:tc>
        <w:tc>
          <w:tcPr>
            <w:tcW w:w="3059" w:type="dxa"/>
          </w:tcPr>
          <w:p w14:paraId="2672EEF2" w14:textId="77777777" w:rsidR="00951F48" w:rsidRDefault="00951F48" w:rsidP="00380C26">
            <w:pPr>
              <w:jc w:val="center"/>
            </w:pPr>
          </w:p>
          <w:p w14:paraId="22457748" w14:textId="77777777" w:rsidR="00951F48" w:rsidRDefault="00951F48" w:rsidP="00380C26">
            <w:pPr>
              <w:jc w:val="center"/>
            </w:pPr>
          </w:p>
          <w:p w14:paraId="5DFDD5ED" w14:textId="77777777" w:rsidR="00951F48" w:rsidRDefault="00951F48" w:rsidP="00380C26">
            <w:pPr>
              <w:jc w:val="center"/>
            </w:pPr>
          </w:p>
          <w:p w14:paraId="6E04DDF4" w14:textId="77777777" w:rsidR="00951F48" w:rsidRDefault="00951F48" w:rsidP="00380C26">
            <w:pPr>
              <w:jc w:val="center"/>
            </w:pPr>
          </w:p>
          <w:p w14:paraId="4BC3D951" w14:textId="77777777" w:rsidR="00951F48" w:rsidRDefault="00951F48" w:rsidP="00380C26">
            <w:pPr>
              <w:jc w:val="center"/>
            </w:pPr>
          </w:p>
          <w:p w14:paraId="3374E60C" w14:textId="77777777" w:rsidR="00951F48" w:rsidRDefault="00951F48" w:rsidP="00380C26">
            <w:pPr>
              <w:jc w:val="center"/>
            </w:pPr>
          </w:p>
          <w:p w14:paraId="26AA2A3C" w14:textId="77777777" w:rsidR="00951F48" w:rsidRDefault="00951F48" w:rsidP="00380C26">
            <w:pPr>
              <w:jc w:val="center"/>
            </w:pPr>
          </w:p>
          <w:p w14:paraId="69230B66" w14:textId="77777777" w:rsidR="00951F48" w:rsidRDefault="00951F48" w:rsidP="00380C26">
            <w:pPr>
              <w:jc w:val="center"/>
            </w:pPr>
            <w:r w:rsidRPr="006974E7">
              <w:t>ПОРЕКЛО И РАЗНОВРСНОСТ ЖИВОТА</w:t>
            </w:r>
          </w:p>
        </w:tc>
        <w:tc>
          <w:tcPr>
            <w:tcW w:w="3124" w:type="dxa"/>
          </w:tcPr>
          <w:p w14:paraId="00792C76" w14:textId="77777777" w:rsidR="00B3119C" w:rsidRDefault="00B3119C" w:rsidP="007E0819">
            <w:pPr>
              <w:pStyle w:val="Pasussalistom"/>
              <w:numPr>
                <w:ilvl w:val="0"/>
                <w:numId w:val="1"/>
              </w:numPr>
              <w:ind w:left="175" w:hanging="175"/>
            </w:pPr>
            <w:r>
              <w:t>компетенција за учење</w:t>
            </w:r>
          </w:p>
          <w:p w14:paraId="43AB6DA1" w14:textId="77777777" w:rsidR="00C36203" w:rsidRDefault="00CD19F2" w:rsidP="00035676">
            <w:pPr>
              <w:pStyle w:val="Pasussalistom"/>
              <w:numPr>
                <w:ilvl w:val="0"/>
                <w:numId w:val="1"/>
              </w:numPr>
              <w:ind w:left="175" w:hanging="175"/>
            </w:pPr>
            <w:r w:rsidRPr="00CD19F2">
              <w:t xml:space="preserve">комуникативна </w:t>
            </w:r>
            <w:r w:rsidR="0061309D" w:rsidRPr="00CD19F2">
              <w:t>компе</w:t>
            </w:r>
            <w:r w:rsidR="0061309D">
              <w:rPr>
                <w:lang w:val="sr-Cyrl-BA"/>
              </w:rPr>
              <w:t>т</w:t>
            </w:r>
            <w:r w:rsidR="0061309D" w:rsidRPr="00CD19F2">
              <w:t>енција</w:t>
            </w:r>
          </w:p>
          <w:p w14:paraId="22998D43" w14:textId="77777777" w:rsidR="00035676" w:rsidRPr="00035676" w:rsidRDefault="00C36203" w:rsidP="00035676">
            <w:pPr>
              <w:pStyle w:val="Pasussalistom"/>
              <w:numPr>
                <w:ilvl w:val="0"/>
                <w:numId w:val="1"/>
              </w:numPr>
              <w:ind w:left="175" w:hanging="175"/>
            </w:pPr>
            <w:r>
              <w:t>к</w:t>
            </w:r>
            <w:r w:rsidR="00035676" w:rsidRPr="00035676">
              <w:t>омпетенција за одговоран однос према здрављу</w:t>
            </w:r>
          </w:p>
          <w:p w14:paraId="77CD0520" w14:textId="77777777" w:rsidR="00B3119C" w:rsidRDefault="00B3119C" w:rsidP="007E0819">
            <w:pPr>
              <w:pStyle w:val="Pasussalistom"/>
              <w:numPr>
                <w:ilvl w:val="0"/>
                <w:numId w:val="1"/>
              </w:numPr>
              <w:ind w:left="175" w:hanging="175"/>
            </w:pPr>
            <w:r>
              <w:t>компетенција за рад са подацима и информацијама</w:t>
            </w:r>
          </w:p>
          <w:p w14:paraId="0F4A88E6" w14:textId="77777777" w:rsidR="00B3119C" w:rsidRDefault="00B3119C" w:rsidP="007E0819">
            <w:pPr>
              <w:pStyle w:val="Pasussalistom"/>
              <w:numPr>
                <w:ilvl w:val="0"/>
                <w:numId w:val="1"/>
              </w:numPr>
              <w:ind w:left="175" w:hanging="175"/>
            </w:pPr>
            <w:r>
              <w:t>компетенција за сарадњу</w:t>
            </w:r>
          </w:p>
          <w:p w14:paraId="3972A52A" w14:textId="77777777" w:rsidR="007E0819" w:rsidRDefault="00B3119C" w:rsidP="007E0819">
            <w:pPr>
              <w:pStyle w:val="Pasussalistom"/>
              <w:numPr>
                <w:ilvl w:val="0"/>
                <w:numId w:val="1"/>
              </w:numPr>
              <w:ind w:left="175" w:hanging="175"/>
            </w:pPr>
            <w:r>
              <w:t>компетенција за решавање проблема</w:t>
            </w:r>
          </w:p>
          <w:p w14:paraId="7E370C47" w14:textId="77777777" w:rsidR="00380C26" w:rsidRDefault="007E0819" w:rsidP="007E0819">
            <w:pPr>
              <w:pStyle w:val="Pasussalistom"/>
              <w:numPr>
                <w:ilvl w:val="0"/>
                <w:numId w:val="1"/>
              </w:numPr>
              <w:ind w:left="175" w:hanging="175"/>
            </w:pPr>
            <w:r>
              <w:t>д</w:t>
            </w:r>
            <w:r w:rsidR="006140A0" w:rsidRPr="006140A0">
              <w:t>игитална компетенција</w:t>
            </w:r>
          </w:p>
          <w:p w14:paraId="20DEFFB3" w14:textId="77777777" w:rsidR="00951F48" w:rsidRDefault="00951F48" w:rsidP="00951F48">
            <w:pPr>
              <w:pStyle w:val="Pasussalistom"/>
              <w:numPr>
                <w:ilvl w:val="0"/>
                <w:numId w:val="2"/>
              </w:numPr>
              <w:ind w:left="175" w:hanging="175"/>
            </w:pPr>
            <w:r w:rsidRPr="00A54F56">
              <w:t>компетенција за учење</w:t>
            </w:r>
          </w:p>
          <w:p w14:paraId="26042BE7" w14:textId="77777777" w:rsidR="00951F48" w:rsidRDefault="00951F48" w:rsidP="00951F48">
            <w:pPr>
              <w:pStyle w:val="Pasussalistom"/>
              <w:numPr>
                <w:ilvl w:val="0"/>
                <w:numId w:val="2"/>
              </w:numPr>
              <w:ind w:left="175" w:hanging="175"/>
            </w:pPr>
            <w:r>
              <w:t>комуникативна компе</w:t>
            </w:r>
            <w:r>
              <w:rPr>
                <w:lang w:val="sr-Cyrl-BA"/>
              </w:rPr>
              <w:t>т</w:t>
            </w:r>
            <w:r>
              <w:t xml:space="preserve">енција </w:t>
            </w:r>
          </w:p>
          <w:p w14:paraId="09150766" w14:textId="77777777" w:rsidR="00951F48" w:rsidRPr="0078158C" w:rsidRDefault="00951F48" w:rsidP="00951F48">
            <w:pPr>
              <w:pStyle w:val="Pasussalistom"/>
              <w:numPr>
                <w:ilvl w:val="0"/>
                <w:numId w:val="2"/>
              </w:numPr>
              <w:ind w:left="175" w:hanging="175"/>
            </w:pPr>
            <w:r w:rsidRPr="0078158C">
              <w:t>естетичка компетенција</w:t>
            </w:r>
          </w:p>
          <w:p w14:paraId="06C99CAA" w14:textId="77777777" w:rsidR="00951F48" w:rsidRDefault="00951F48" w:rsidP="00951F48">
            <w:pPr>
              <w:pStyle w:val="Pasussalistom"/>
              <w:numPr>
                <w:ilvl w:val="0"/>
                <w:numId w:val="2"/>
              </w:numPr>
              <w:ind w:left="175" w:hanging="175"/>
            </w:pPr>
            <w:r>
              <w:t>компетенција за одговоран однос према околини</w:t>
            </w:r>
          </w:p>
          <w:p w14:paraId="7F8BD99B" w14:textId="77777777" w:rsidR="00951F48" w:rsidRDefault="00951F48" w:rsidP="00951F48">
            <w:pPr>
              <w:pStyle w:val="Pasussalistom"/>
              <w:numPr>
                <w:ilvl w:val="0"/>
                <w:numId w:val="2"/>
              </w:numPr>
              <w:ind w:left="175" w:hanging="175"/>
            </w:pPr>
            <w:r>
              <w:t>компетенција за одговоран однос према здрављу</w:t>
            </w:r>
          </w:p>
          <w:p w14:paraId="332803D3" w14:textId="77777777" w:rsidR="00951F48" w:rsidRDefault="00951F48" w:rsidP="00951F48">
            <w:pPr>
              <w:pStyle w:val="Pasussalistom"/>
              <w:numPr>
                <w:ilvl w:val="0"/>
                <w:numId w:val="2"/>
              </w:numPr>
              <w:ind w:left="175" w:hanging="175"/>
            </w:pPr>
            <w:r>
              <w:t>компетенција за рад са подацима и информацијама</w:t>
            </w:r>
          </w:p>
          <w:p w14:paraId="21277A83" w14:textId="77777777" w:rsidR="00951F48" w:rsidRDefault="00951F48" w:rsidP="00951F48">
            <w:pPr>
              <w:pStyle w:val="Pasussalistom"/>
              <w:numPr>
                <w:ilvl w:val="0"/>
                <w:numId w:val="2"/>
              </w:numPr>
              <w:ind w:left="175" w:hanging="175"/>
            </w:pPr>
            <w:r>
              <w:t>компетенција за решавање проблема</w:t>
            </w:r>
          </w:p>
          <w:p w14:paraId="0293CAA9" w14:textId="77777777" w:rsidR="00951F48" w:rsidRDefault="00951F48" w:rsidP="00951F48">
            <w:pPr>
              <w:pStyle w:val="Pasussalistom"/>
              <w:numPr>
                <w:ilvl w:val="0"/>
                <w:numId w:val="2"/>
              </w:numPr>
              <w:ind w:left="175" w:hanging="175"/>
            </w:pPr>
            <w:r>
              <w:t>компетенција за сарадњу</w:t>
            </w:r>
          </w:p>
          <w:p w14:paraId="7AD26B6A" w14:textId="77777777" w:rsidR="00951F48" w:rsidRDefault="00951F48" w:rsidP="00951F48">
            <w:pPr>
              <w:pStyle w:val="Pasussalistom"/>
              <w:numPr>
                <w:ilvl w:val="0"/>
                <w:numId w:val="1"/>
              </w:numPr>
              <w:ind w:left="175" w:hanging="175"/>
            </w:pPr>
            <w:r w:rsidRPr="006140A0">
              <w:t>дигитална компетенција</w:t>
            </w:r>
          </w:p>
        </w:tc>
        <w:tc>
          <w:tcPr>
            <w:tcW w:w="1950" w:type="dxa"/>
          </w:tcPr>
          <w:p w14:paraId="756FC049" w14:textId="77777777" w:rsidR="00564DFC" w:rsidRDefault="00344B25" w:rsidP="00344B25">
            <w:r w:rsidRPr="00344B25">
              <w:t xml:space="preserve">БИ.1.6.1, БИ.1.6.3, </w:t>
            </w:r>
          </w:p>
          <w:p w14:paraId="5B30AE53" w14:textId="77777777" w:rsidR="00AC51B9" w:rsidRDefault="00344B25" w:rsidP="00344B25">
            <w:r w:rsidRPr="00344B25">
              <w:t>БИ.2.6.1,</w:t>
            </w:r>
            <w:r w:rsidR="00564DFC">
              <w:t xml:space="preserve"> </w:t>
            </w:r>
            <w:r w:rsidRPr="00344B25">
              <w:t xml:space="preserve">БИ.2.6.2, </w:t>
            </w:r>
          </w:p>
          <w:p w14:paraId="759C7F17" w14:textId="77777777" w:rsidR="00380C26" w:rsidRDefault="00951F48" w:rsidP="00344B25">
            <w:r>
              <w:t>БИ.3.6.2,</w:t>
            </w:r>
          </w:p>
          <w:p w14:paraId="0FC48680" w14:textId="77777777" w:rsidR="00951F48" w:rsidRDefault="00951F48" w:rsidP="00951F48">
            <w:r w:rsidRPr="006B330C">
              <w:t>БИ.1.1.1,</w:t>
            </w:r>
            <w:r>
              <w:t xml:space="preserve"> </w:t>
            </w:r>
            <w:r w:rsidRPr="00E908C9">
              <w:t>БИ.1.1.3</w:t>
            </w:r>
            <w:r>
              <w:t>,</w:t>
            </w:r>
            <w:r w:rsidRPr="006B330C">
              <w:t xml:space="preserve"> </w:t>
            </w:r>
          </w:p>
          <w:p w14:paraId="01689AC5" w14:textId="77777777" w:rsidR="00951F48" w:rsidRDefault="00951F48" w:rsidP="00951F48">
            <w:r w:rsidRPr="006B330C">
              <w:t>БИ.1.2.1, БИ.1.2.2</w:t>
            </w:r>
            <w:r>
              <w:t xml:space="preserve">, </w:t>
            </w:r>
          </w:p>
          <w:p w14:paraId="250628DF" w14:textId="77777777" w:rsidR="00951F48" w:rsidRDefault="00951F48" w:rsidP="00951F48">
            <w:r w:rsidRPr="004D5BCF">
              <w:t>БИ.1.2.3</w:t>
            </w:r>
            <w:r>
              <w:t xml:space="preserve">, </w:t>
            </w:r>
            <w:r w:rsidRPr="00576888">
              <w:t>БИ.1.3.3</w:t>
            </w:r>
            <w:r>
              <w:t xml:space="preserve">, </w:t>
            </w:r>
          </w:p>
          <w:p w14:paraId="785ABA6B" w14:textId="77777777" w:rsidR="00951F48" w:rsidRDefault="00951F48" w:rsidP="00951F48">
            <w:r w:rsidRPr="003760B3">
              <w:t>БИ.1.5.1</w:t>
            </w:r>
            <w:r>
              <w:t xml:space="preserve"> </w:t>
            </w:r>
            <w:r w:rsidRPr="006A676C">
              <w:t xml:space="preserve">БИ.1.6.1, </w:t>
            </w:r>
          </w:p>
          <w:p w14:paraId="4BAE842F" w14:textId="77777777" w:rsidR="00951F48" w:rsidRDefault="00951F48" w:rsidP="00951F48">
            <w:r w:rsidRPr="00AC671D">
              <w:t xml:space="preserve">БИ.1.6.2, </w:t>
            </w:r>
            <w:r w:rsidRPr="006A676C">
              <w:t xml:space="preserve">БИ.1.6.3, </w:t>
            </w:r>
          </w:p>
          <w:p w14:paraId="0111D120" w14:textId="77777777" w:rsidR="00951F48" w:rsidRDefault="00951F48" w:rsidP="00951F48">
            <w:r w:rsidRPr="004844A0">
              <w:t xml:space="preserve">БИ.2.1.2, </w:t>
            </w:r>
            <w:r w:rsidRPr="00AC51B9">
              <w:t>БИ.2.2.3,</w:t>
            </w:r>
            <w:r>
              <w:t xml:space="preserve"> </w:t>
            </w:r>
          </w:p>
          <w:p w14:paraId="23906822" w14:textId="77777777" w:rsidR="00951F48" w:rsidRDefault="00951F48" w:rsidP="00951F48">
            <w:r w:rsidRPr="00FD0B81">
              <w:t>БИ.2.2.4</w:t>
            </w:r>
            <w:r>
              <w:t xml:space="preserve">, </w:t>
            </w:r>
            <w:r w:rsidRPr="004844A0">
              <w:t>БИ.2.3.3</w:t>
            </w:r>
            <w:r>
              <w:t xml:space="preserve">, </w:t>
            </w:r>
          </w:p>
          <w:p w14:paraId="75F799F8" w14:textId="77777777" w:rsidR="00951F48" w:rsidRDefault="00951F48" w:rsidP="00951F48">
            <w:r w:rsidRPr="006A676C">
              <w:t xml:space="preserve">БИ.2.6.1, БИ.2.6.2, </w:t>
            </w:r>
          </w:p>
          <w:p w14:paraId="36DABE96" w14:textId="77777777" w:rsidR="00951F48" w:rsidRDefault="00951F48" w:rsidP="00951F48">
            <w:r w:rsidRPr="00C52BBF">
              <w:t xml:space="preserve">БИ.2.6.3. </w:t>
            </w:r>
          </w:p>
          <w:p w14:paraId="00CE498D" w14:textId="77777777" w:rsidR="00951F48" w:rsidRDefault="00951F48" w:rsidP="00951F48">
            <w:r w:rsidRPr="000E0A50">
              <w:t>БИ.3.1.1</w:t>
            </w:r>
            <w:r>
              <w:t xml:space="preserve">, </w:t>
            </w:r>
            <w:r w:rsidRPr="004E543B">
              <w:t>БИ. 3.6.1,</w:t>
            </w:r>
            <w:r>
              <w:t xml:space="preserve"> </w:t>
            </w:r>
          </w:p>
          <w:p w14:paraId="04E85D86" w14:textId="77777777" w:rsidR="00951F48" w:rsidRDefault="00951F48" w:rsidP="00951F48">
            <w:r w:rsidRPr="006A676C">
              <w:t>БИ.3.6.2.</w:t>
            </w:r>
          </w:p>
          <w:p w14:paraId="6158931A" w14:textId="77777777" w:rsidR="00951F48" w:rsidRDefault="00951F48" w:rsidP="00344B25"/>
        </w:tc>
        <w:tc>
          <w:tcPr>
            <w:tcW w:w="4394" w:type="dxa"/>
          </w:tcPr>
          <w:p w14:paraId="1E104557" w14:textId="77777777" w:rsidR="00072D64" w:rsidRPr="00072D64" w:rsidRDefault="007558A8" w:rsidP="00072D64">
            <w:pPr>
              <w:pStyle w:val="Pasussalistom"/>
              <w:numPr>
                <w:ilvl w:val="0"/>
                <w:numId w:val="1"/>
              </w:numPr>
              <w:ind w:left="254" w:hanging="254"/>
              <w:rPr>
                <w:lang w:val="sr-Cyrl-BA"/>
              </w:rPr>
            </w:pPr>
            <w:r w:rsidRPr="00072D64">
              <w:rPr>
                <w:lang w:val="sr-Cyrl-BA"/>
              </w:rPr>
              <w:t xml:space="preserve">истражује </w:t>
            </w:r>
            <w:r w:rsidRPr="00785B07">
              <w:t>особине живих бића према упутствима наставника и води рачуна о безбедности током рада</w:t>
            </w:r>
            <w:r w:rsidRPr="00072D64">
              <w:rPr>
                <w:lang w:val="sr-Cyrl-BA"/>
              </w:rPr>
              <w:t>;</w:t>
            </w:r>
          </w:p>
          <w:p w14:paraId="7140DC9D" w14:textId="77777777" w:rsidR="007558A8" w:rsidRPr="00951F48" w:rsidRDefault="007558A8" w:rsidP="00072D64">
            <w:pPr>
              <w:pStyle w:val="Pasussalistom"/>
              <w:numPr>
                <w:ilvl w:val="0"/>
                <w:numId w:val="7"/>
              </w:numPr>
              <w:ind w:left="254" w:hanging="254"/>
              <w:rPr>
                <w:lang w:val="sr-Cyrl-BA"/>
              </w:rPr>
            </w:pPr>
            <w:r w:rsidRPr="00072D64">
              <w:rPr>
                <w:lang w:val="sr-Cyrl-BA"/>
              </w:rPr>
              <w:t xml:space="preserve">користи </w:t>
            </w:r>
            <w:r w:rsidRPr="00785B07">
              <w:rPr>
                <w:lang w:val="sr-Cyrl-BA"/>
              </w:rPr>
              <w:t>доступну ИКТ и другу опрему у истраживању, обради података и приказу резултата</w:t>
            </w:r>
            <w:r w:rsidRPr="00072D64">
              <w:rPr>
                <w:lang w:val="sr-Cyrl-BA"/>
              </w:rPr>
              <w:t>;</w:t>
            </w:r>
          </w:p>
          <w:p w14:paraId="605C7436" w14:textId="77777777" w:rsidR="00951F48" w:rsidRPr="00072D64" w:rsidRDefault="00951F48" w:rsidP="00951F48">
            <w:pPr>
              <w:pStyle w:val="Pasussalistom"/>
              <w:numPr>
                <w:ilvl w:val="0"/>
                <w:numId w:val="2"/>
              </w:numPr>
              <w:ind w:left="254" w:hanging="254"/>
            </w:pPr>
            <w:r>
              <w:t xml:space="preserve">истражује </w:t>
            </w:r>
            <w:r w:rsidRPr="00785B07">
              <w:t>особине живих бића према упутствима наставника и води рачуна о безбедности током рада</w:t>
            </w:r>
            <w:r>
              <w:rPr>
                <w:lang w:val="sr-Cyrl-BA"/>
              </w:rPr>
              <w:t>;</w:t>
            </w:r>
          </w:p>
          <w:p w14:paraId="55E31B26" w14:textId="77777777" w:rsidR="00951F48" w:rsidRPr="00072D64" w:rsidRDefault="00951F48" w:rsidP="00951F48">
            <w:pPr>
              <w:pStyle w:val="Pasussalistom"/>
              <w:numPr>
                <w:ilvl w:val="0"/>
                <w:numId w:val="2"/>
              </w:numPr>
              <w:ind w:left="254" w:hanging="254"/>
            </w:pPr>
            <w:r>
              <w:rPr>
                <w:lang w:val="sr-Cyrl-BA"/>
              </w:rPr>
              <w:t>групише</w:t>
            </w:r>
            <w:r w:rsidRPr="00072D64">
              <w:rPr>
                <w:lang w:val="sr-Cyrl-BA"/>
              </w:rPr>
              <w:t xml:space="preserve"> </w:t>
            </w:r>
            <w:r w:rsidRPr="00785B07">
              <w:rPr>
                <w:lang w:val="sr-Cyrl-BA"/>
              </w:rPr>
              <w:t>жива бића према њиховим заједничким особинама</w:t>
            </w:r>
            <w:r>
              <w:rPr>
                <w:lang w:val="sr-Cyrl-BA"/>
              </w:rPr>
              <w:t>;</w:t>
            </w:r>
          </w:p>
          <w:p w14:paraId="0495715A" w14:textId="77777777" w:rsidR="00951F48" w:rsidRPr="00072D64" w:rsidRDefault="00951F48" w:rsidP="00951F48">
            <w:pPr>
              <w:pStyle w:val="Pasussalistom"/>
              <w:numPr>
                <w:ilvl w:val="0"/>
                <w:numId w:val="2"/>
              </w:numPr>
              <w:ind w:left="254" w:hanging="254"/>
            </w:pPr>
            <w:r>
              <w:rPr>
                <w:lang w:val="sr-Cyrl-BA"/>
              </w:rPr>
              <w:t xml:space="preserve">одабира </w:t>
            </w:r>
            <w:r w:rsidRPr="00785B07">
              <w:rPr>
                <w:lang w:val="sr-Cyrl-BA"/>
              </w:rPr>
              <w:t>макро-морфолошки видљиве особине важне за класификацију живих бића</w:t>
            </w:r>
            <w:r>
              <w:rPr>
                <w:lang w:val="sr-Cyrl-BA"/>
              </w:rPr>
              <w:t>;</w:t>
            </w:r>
          </w:p>
          <w:p w14:paraId="742A366D" w14:textId="77777777" w:rsidR="00951F48" w:rsidRPr="00072D64" w:rsidRDefault="00951F48" w:rsidP="00951F48">
            <w:pPr>
              <w:pStyle w:val="Pasussalistom"/>
              <w:numPr>
                <w:ilvl w:val="0"/>
                <w:numId w:val="2"/>
              </w:numPr>
              <w:ind w:left="254" w:hanging="254"/>
            </w:pPr>
            <w:r>
              <w:rPr>
                <w:lang w:val="sr-Cyrl-BA"/>
              </w:rPr>
              <w:t xml:space="preserve">идентификује </w:t>
            </w:r>
            <w:r w:rsidRPr="00785B07">
              <w:rPr>
                <w:lang w:val="sr-Cyrl-BA"/>
              </w:rPr>
              <w:t>основне прилагођености спољашње грађе живих бића на услове животне средине, укључујући и основне односе исхране и распрострањ</w:t>
            </w:r>
            <w:r>
              <w:rPr>
                <w:lang w:val="sr-Cyrl-BA"/>
              </w:rPr>
              <w:t>ење;</w:t>
            </w:r>
          </w:p>
          <w:p w14:paraId="1276DE4C" w14:textId="77777777" w:rsidR="00951F48" w:rsidRPr="00072D64" w:rsidRDefault="00951F48" w:rsidP="00951F48">
            <w:pPr>
              <w:pStyle w:val="Pasussalistom"/>
              <w:numPr>
                <w:ilvl w:val="0"/>
                <w:numId w:val="2"/>
              </w:numPr>
              <w:ind w:left="254" w:hanging="254"/>
            </w:pPr>
            <w:r>
              <w:rPr>
                <w:lang w:val="sr-Cyrl-BA"/>
              </w:rPr>
              <w:t xml:space="preserve">једноставним </w:t>
            </w:r>
            <w:r w:rsidRPr="00785B07">
              <w:rPr>
                <w:lang w:val="sr-Cyrl-BA"/>
              </w:rPr>
              <w:t>цртежом приказује биолошке објекте које посматра и истражује и означава кључне детаље</w:t>
            </w:r>
            <w:r>
              <w:rPr>
                <w:lang w:val="sr-Cyrl-BA"/>
              </w:rPr>
              <w:t>;</w:t>
            </w:r>
          </w:p>
          <w:p w14:paraId="753AD642" w14:textId="77777777" w:rsidR="00951F48" w:rsidRPr="00951F48" w:rsidRDefault="00951F48" w:rsidP="00951F48">
            <w:pPr>
              <w:pStyle w:val="Pasussalistom"/>
              <w:numPr>
                <w:ilvl w:val="0"/>
                <w:numId w:val="2"/>
              </w:numPr>
              <w:ind w:left="254" w:hanging="254"/>
            </w:pPr>
            <w:r>
              <w:rPr>
                <w:lang w:val="sr-Cyrl-BA"/>
              </w:rPr>
              <w:t xml:space="preserve">користи </w:t>
            </w:r>
            <w:r w:rsidRPr="00785B07">
              <w:rPr>
                <w:lang w:val="sr-Cyrl-BA"/>
              </w:rPr>
              <w:t>доступну ИКТ и другу опрему у истраживању, обради података и приказу резултата</w:t>
            </w:r>
            <w:r>
              <w:rPr>
                <w:lang w:val="sr-Cyrl-BA"/>
              </w:rPr>
              <w:t>;</w:t>
            </w:r>
          </w:p>
        </w:tc>
      </w:tr>
      <w:tr w:rsidR="00380C26" w:rsidRPr="00F229F5" w14:paraId="1F6F0E70" w14:textId="77777777" w:rsidTr="00951F48">
        <w:tc>
          <w:tcPr>
            <w:tcW w:w="685" w:type="dxa"/>
          </w:tcPr>
          <w:p w14:paraId="7C613C8E" w14:textId="77777777" w:rsidR="00380C26" w:rsidRPr="00785B07" w:rsidRDefault="00380C26" w:rsidP="00380C26">
            <w:pPr>
              <w:jc w:val="center"/>
              <w:rPr>
                <w:lang w:val="sr-Cyrl-BA"/>
              </w:rPr>
            </w:pPr>
          </w:p>
          <w:p w14:paraId="395D20FA" w14:textId="77777777" w:rsidR="00380C26" w:rsidRDefault="00380C26" w:rsidP="00380C26">
            <w:pPr>
              <w:jc w:val="center"/>
            </w:pPr>
            <w:r>
              <w:t>2.</w:t>
            </w:r>
          </w:p>
          <w:p w14:paraId="44C6E75E" w14:textId="77777777" w:rsidR="00380C26" w:rsidRPr="007F3921" w:rsidRDefault="00380C26" w:rsidP="00380C26">
            <w:pPr>
              <w:jc w:val="center"/>
            </w:pPr>
          </w:p>
        </w:tc>
        <w:tc>
          <w:tcPr>
            <w:tcW w:w="3059" w:type="dxa"/>
          </w:tcPr>
          <w:p w14:paraId="1DA6E51B" w14:textId="77777777" w:rsidR="00951F48" w:rsidRDefault="00951F48" w:rsidP="00380C26">
            <w:pPr>
              <w:jc w:val="center"/>
            </w:pPr>
          </w:p>
          <w:p w14:paraId="26AFFC20" w14:textId="77777777" w:rsidR="00951F48" w:rsidRDefault="00951F48" w:rsidP="00380C26">
            <w:pPr>
              <w:jc w:val="center"/>
            </w:pPr>
            <w:r w:rsidRPr="00015372">
              <w:t>ЈЕДИНСТВО ГРАЂЕ И ФУНКЦИЈЕ КАО ОСНОВА ЖИВОТА</w:t>
            </w:r>
          </w:p>
        </w:tc>
        <w:tc>
          <w:tcPr>
            <w:tcW w:w="3124" w:type="dxa"/>
          </w:tcPr>
          <w:p w14:paraId="48681DC2" w14:textId="77777777" w:rsidR="00951F48" w:rsidRDefault="00951F48" w:rsidP="00951F48">
            <w:pPr>
              <w:pStyle w:val="Pasussalistom"/>
              <w:numPr>
                <w:ilvl w:val="0"/>
                <w:numId w:val="6"/>
              </w:numPr>
              <w:ind w:left="175" w:hanging="175"/>
            </w:pPr>
            <w:r>
              <w:t>компетенција за учење</w:t>
            </w:r>
          </w:p>
          <w:p w14:paraId="5D4A75EA" w14:textId="77777777" w:rsidR="00951F48" w:rsidRDefault="00951F48" w:rsidP="00951F48">
            <w:r>
              <w:t>-  комуникативна</w:t>
            </w:r>
          </w:p>
          <w:p w14:paraId="0C9A7511" w14:textId="77777777" w:rsidR="00951F48" w:rsidRDefault="00951F48" w:rsidP="00951F48">
            <w:r>
              <w:t xml:space="preserve">   компе</w:t>
            </w:r>
            <w:r>
              <w:rPr>
                <w:lang w:val="sr-Cyrl-BA"/>
              </w:rPr>
              <w:t>т</w:t>
            </w:r>
            <w:r>
              <w:t xml:space="preserve">енција </w:t>
            </w:r>
          </w:p>
          <w:p w14:paraId="1C89C599" w14:textId="77777777" w:rsidR="00951F48" w:rsidRPr="00233272" w:rsidRDefault="00951F48" w:rsidP="00951F48">
            <w:r>
              <w:t xml:space="preserve">-  </w:t>
            </w:r>
            <w:r w:rsidRPr="00233272">
              <w:t>естетичка компетенција</w:t>
            </w:r>
          </w:p>
          <w:p w14:paraId="6C6E4FCD" w14:textId="77777777" w:rsidR="00951F48" w:rsidRDefault="00951F48" w:rsidP="00951F48">
            <w:pPr>
              <w:pStyle w:val="Pasussalistom"/>
              <w:numPr>
                <w:ilvl w:val="0"/>
                <w:numId w:val="3"/>
              </w:numPr>
              <w:ind w:left="175" w:hanging="141"/>
            </w:pPr>
            <w:r>
              <w:t xml:space="preserve">компетенција за одговоран </w:t>
            </w:r>
            <w:r>
              <w:lastRenderedPageBreak/>
              <w:t>однос према околини</w:t>
            </w:r>
          </w:p>
          <w:p w14:paraId="5EF867C7" w14:textId="77777777" w:rsidR="00951F48" w:rsidRDefault="00951F48" w:rsidP="00951F48">
            <w:pPr>
              <w:pStyle w:val="Pasussalistom"/>
              <w:numPr>
                <w:ilvl w:val="0"/>
                <w:numId w:val="3"/>
              </w:numPr>
              <w:ind w:left="175" w:hanging="175"/>
            </w:pPr>
            <w:r>
              <w:t>компетенција за одговоран однос према здрављу</w:t>
            </w:r>
          </w:p>
          <w:p w14:paraId="7AB22451" w14:textId="77777777" w:rsidR="00951F48" w:rsidRPr="00B5021D" w:rsidRDefault="00951F48" w:rsidP="00951F48">
            <w:pPr>
              <w:pStyle w:val="Pasussalistom"/>
              <w:numPr>
                <w:ilvl w:val="0"/>
                <w:numId w:val="3"/>
              </w:numPr>
              <w:ind w:left="175" w:hanging="175"/>
            </w:pPr>
            <w:r>
              <w:t>к</w:t>
            </w:r>
            <w:r w:rsidRPr="00B5021D">
              <w:t>омпе</w:t>
            </w:r>
            <w:r>
              <w:rPr>
                <w:lang w:val="sr-Cyrl-BA"/>
              </w:rPr>
              <w:t>т</w:t>
            </w:r>
            <w:r w:rsidRPr="00B5021D">
              <w:t>енција за предузимљивост и о</w:t>
            </w:r>
            <w:r>
              <w:rPr>
                <w:lang w:val="sr-Cyrl-BA"/>
              </w:rPr>
              <w:t>ри</w:t>
            </w:r>
            <w:r w:rsidRPr="00B5021D">
              <w:t>јентација ка предузетништву</w:t>
            </w:r>
          </w:p>
          <w:p w14:paraId="1F282E44" w14:textId="77777777" w:rsidR="00951F48" w:rsidRDefault="00951F48" w:rsidP="00951F48">
            <w:pPr>
              <w:pStyle w:val="Pasussalistom"/>
              <w:numPr>
                <w:ilvl w:val="0"/>
                <w:numId w:val="3"/>
              </w:numPr>
              <w:ind w:left="175" w:hanging="141"/>
            </w:pPr>
            <w:r>
              <w:t>компетенција за рад са подацима и информацијама</w:t>
            </w:r>
          </w:p>
          <w:p w14:paraId="63839D79" w14:textId="77777777" w:rsidR="00951F48" w:rsidRDefault="00951F48" w:rsidP="00951F48">
            <w:pPr>
              <w:pStyle w:val="Pasussalistom"/>
              <w:numPr>
                <w:ilvl w:val="0"/>
                <w:numId w:val="3"/>
              </w:numPr>
              <w:ind w:left="175" w:hanging="141"/>
            </w:pPr>
            <w:r>
              <w:t>компетенција за решавање проблема</w:t>
            </w:r>
          </w:p>
          <w:p w14:paraId="4B3D22B1" w14:textId="77777777" w:rsidR="00951F48" w:rsidRDefault="00951F48" w:rsidP="00951F48">
            <w:pPr>
              <w:pStyle w:val="Pasussalistom"/>
              <w:numPr>
                <w:ilvl w:val="0"/>
                <w:numId w:val="3"/>
              </w:numPr>
              <w:ind w:left="175" w:hanging="141"/>
            </w:pPr>
            <w:r>
              <w:t>компетенција за сарадњу</w:t>
            </w:r>
          </w:p>
          <w:p w14:paraId="0368C42F" w14:textId="77777777" w:rsidR="006140A0" w:rsidRDefault="00951F48" w:rsidP="00951F48">
            <w:pPr>
              <w:pStyle w:val="Pasussalistom"/>
              <w:ind w:left="175"/>
            </w:pPr>
            <w:r>
              <w:t>дигитална компетенција</w:t>
            </w:r>
          </w:p>
        </w:tc>
        <w:tc>
          <w:tcPr>
            <w:tcW w:w="1950" w:type="dxa"/>
          </w:tcPr>
          <w:p w14:paraId="653AF76B" w14:textId="77777777" w:rsidR="00951F48" w:rsidRDefault="00684B0A" w:rsidP="00951F48">
            <w:r>
              <w:lastRenderedPageBreak/>
              <w:t xml:space="preserve"> </w:t>
            </w:r>
            <w:r w:rsidR="00951F48" w:rsidRPr="002744D8">
              <w:t xml:space="preserve">БИ.1.6.1, БИ.1.6.2, </w:t>
            </w:r>
          </w:p>
          <w:p w14:paraId="2232B47E" w14:textId="77777777" w:rsidR="00951F48" w:rsidRDefault="00951F48" w:rsidP="00951F48">
            <w:r w:rsidRPr="002744D8">
              <w:t xml:space="preserve">БИ.1.6.3, </w:t>
            </w:r>
          </w:p>
          <w:p w14:paraId="0E42F97A" w14:textId="77777777" w:rsidR="00951F48" w:rsidRDefault="00951F48" w:rsidP="00951F48">
            <w:pPr>
              <w:rPr>
                <w:rFonts w:ascii="Times New Roman" w:hAnsi="Times New Roman"/>
                <w:sz w:val="24"/>
                <w:szCs w:val="24"/>
              </w:rPr>
            </w:pPr>
            <w:r w:rsidRPr="00B308E2">
              <w:rPr>
                <w:rFonts w:ascii="Calibri" w:hAnsi="Calibri" w:cs="Calibri"/>
              </w:rPr>
              <w:t>БИ.2.1.2, БИ.2.3.3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A697D89" w14:textId="77777777" w:rsidR="00380C26" w:rsidRPr="004E543B" w:rsidRDefault="00951F48" w:rsidP="00951F48">
            <w:r w:rsidRPr="002A248E">
              <w:t>БИ.3.1.1</w:t>
            </w:r>
            <w:r>
              <w:t xml:space="preserve">, </w:t>
            </w:r>
            <w:r w:rsidRPr="002744D8">
              <w:t>БИ.3.6.2.</w:t>
            </w:r>
          </w:p>
        </w:tc>
        <w:tc>
          <w:tcPr>
            <w:tcW w:w="4394" w:type="dxa"/>
          </w:tcPr>
          <w:p w14:paraId="7C01BDCB" w14:textId="77777777" w:rsidR="00951F48" w:rsidRDefault="00951F48" w:rsidP="00951F48">
            <w:pPr>
              <w:pStyle w:val="Pasussalistom"/>
              <w:numPr>
                <w:ilvl w:val="0"/>
                <w:numId w:val="3"/>
              </w:numPr>
              <w:ind w:left="254" w:hanging="254"/>
              <w:rPr>
                <w:lang w:val="sr-Cyrl-BA"/>
              </w:rPr>
            </w:pPr>
            <w:r>
              <w:rPr>
                <w:lang w:val="sr-Cyrl-BA"/>
              </w:rPr>
              <w:t xml:space="preserve">истражује </w:t>
            </w:r>
            <w:r>
              <w:t>особине живих бића према упутствима наставника и води рачуна о безбедности током рада</w:t>
            </w:r>
            <w:r>
              <w:rPr>
                <w:lang w:val="sr-Cyrl-BA"/>
              </w:rPr>
              <w:t>;</w:t>
            </w:r>
          </w:p>
          <w:p w14:paraId="69DB0A75" w14:textId="77777777" w:rsidR="00951F48" w:rsidRDefault="00951F48" w:rsidP="00951F48">
            <w:pPr>
              <w:pStyle w:val="Pasussalistom"/>
              <w:numPr>
                <w:ilvl w:val="0"/>
                <w:numId w:val="3"/>
              </w:numPr>
              <w:ind w:left="254" w:hanging="254"/>
              <w:rPr>
                <w:lang w:val="sr-Cyrl-BA"/>
              </w:rPr>
            </w:pPr>
            <w:r>
              <w:rPr>
                <w:lang w:val="sr-Cyrl-BA"/>
              </w:rPr>
              <w:t xml:space="preserve">групише </w:t>
            </w:r>
            <w:r w:rsidRPr="00785B07">
              <w:rPr>
                <w:lang w:val="sr-Cyrl-BA"/>
              </w:rPr>
              <w:t>жива бића према њиховим заједничким особинама</w:t>
            </w:r>
            <w:r>
              <w:rPr>
                <w:lang w:val="sr-Cyrl-BA"/>
              </w:rPr>
              <w:t>;</w:t>
            </w:r>
          </w:p>
          <w:p w14:paraId="132D1222" w14:textId="77777777" w:rsidR="00951F48" w:rsidRDefault="00951F48" w:rsidP="00951F48">
            <w:pPr>
              <w:pStyle w:val="Pasussalistom"/>
              <w:numPr>
                <w:ilvl w:val="0"/>
                <w:numId w:val="3"/>
              </w:numPr>
              <w:ind w:left="254" w:hanging="254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 xml:space="preserve">одабира </w:t>
            </w:r>
            <w:r w:rsidRPr="00785B07">
              <w:rPr>
                <w:lang w:val="sr-Cyrl-BA"/>
              </w:rPr>
              <w:t>макро-морфолошки видљиве особине важне за класификацију живих бића</w:t>
            </w:r>
            <w:r>
              <w:rPr>
                <w:lang w:val="sr-Cyrl-BA"/>
              </w:rPr>
              <w:t>;</w:t>
            </w:r>
          </w:p>
          <w:p w14:paraId="431D5DD8" w14:textId="77777777" w:rsidR="00951F48" w:rsidRDefault="00951F48" w:rsidP="00951F48">
            <w:pPr>
              <w:pStyle w:val="Pasussalistom"/>
              <w:numPr>
                <w:ilvl w:val="0"/>
                <w:numId w:val="3"/>
              </w:numPr>
              <w:ind w:left="254" w:hanging="254"/>
              <w:rPr>
                <w:lang w:val="sr-Cyrl-BA"/>
              </w:rPr>
            </w:pPr>
            <w:r>
              <w:rPr>
                <w:lang w:val="sr-Cyrl-BA"/>
              </w:rPr>
              <w:t xml:space="preserve">идентификује </w:t>
            </w:r>
            <w:r w:rsidRPr="00785B07">
              <w:rPr>
                <w:lang w:val="sr-Cyrl-BA"/>
              </w:rPr>
              <w:t>основне прилагођености спољашње грађе живих бића на услове животне средине, укључујући и основне односе исхране и распростра</w:t>
            </w:r>
            <w:r>
              <w:rPr>
                <w:lang w:val="sr-Cyrl-BA"/>
              </w:rPr>
              <w:t>њење;</w:t>
            </w:r>
          </w:p>
          <w:p w14:paraId="58A609D9" w14:textId="77777777" w:rsidR="00951F48" w:rsidRDefault="00951F48" w:rsidP="00951F48">
            <w:pPr>
              <w:pStyle w:val="Pasussalistom"/>
              <w:numPr>
                <w:ilvl w:val="0"/>
                <w:numId w:val="3"/>
              </w:numPr>
              <w:ind w:left="254" w:hanging="254"/>
              <w:rPr>
                <w:lang w:val="sr-Cyrl-BA"/>
              </w:rPr>
            </w:pPr>
            <w:r>
              <w:rPr>
                <w:lang w:val="sr-Cyrl-BA"/>
              </w:rPr>
              <w:t xml:space="preserve">једноставним </w:t>
            </w:r>
            <w:r w:rsidRPr="00785B07">
              <w:rPr>
                <w:lang w:val="sr-Cyrl-BA"/>
              </w:rPr>
              <w:t>цртежом приказује биолошке објекте које посматра и истражује и означава кључне детаље</w:t>
            </w:r>
            <w:r>
              <w:rPr>
                <w:lang w:val="sr-Cyrl-BA"/>
              </w:rPr>
              <w:t>;</w:t>
            </w:r>
          </w:p>
          <w:p w14:paraId="74D4B6A0" w14:textId="77777777" w:rsidR="00567B70" w:rsidRPr="00785B07" w:rsidRDefault="00951F48" w:rsidP="00951F48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користи </w:t>
            </w:r>
            <w:r w:rsidRPr="00785B07">
              <w:rPr>
                <w:lang w:val="sr-Cyrl-BA"/>
              </w:rPr>
              <w:t>доступну ИКТ и другу опрему у истраживању, обради података и приказу резултата</w:t>
            </w:r>
            <w:r>
              <w:rPr>
                <w:lang w:val="sr-Cyrl-BA"/>
              </w:rPr>
              <w:t>;</w:t>
            </w:r>
          </w:p>
        </w:tc>
      </w:tr>
      <w:tr w:rsidR="00380C26" w:rsidRPr="00F229F5" w14:paraId="7E51F01E" w14:textId="77777777" w:rsidTr="00951F48">
        <w:tc>
          <w:tcPr>
            <w:tcW w:w="685" w:type="dxa"/>
          </w:tcPr>
          <w:p w14:paraId="0289B156" w14:textId="77777777" w:rsidR="00380C26" w:rsidRPr="00785B07" w:rsidRDefault="00380C26" w:rsidP="00380C26">
            <w:pPr>
              <w:jc w:val="center"/>
              <w:rPr>
                <w:lang w:val="sr-Cyrl-BA"/>
              </w:rPr>
            </w:pPr>
          </w:p>
          <w:p w14:paraId="7764F121" w14:textId="77777777" w:rsidR="00951F48" w:rsidRDefault="00951F48" w:rsidP="00380C26">
            <w:pPr>
              <w:jc w:val="center"/>
            </w:pPr>
          </w:p>
          <w:p w14:paraId="7683645E" w14:textId="77777777" w:rsidR="00951F48" w:rsidRDefault="00951F48" w:rsidP="00380C26">
            <w:pPr>
              <w:jc w:val="center"/>
            </w:pPr>
          </w:p>
          <w:p w14:paraId="29AE51C7" w14:textId="77777777" w:rsidR="00951F48" w:rsidRDefault="00951F48" w:rsidP="00380C26">
            <w:pPr>
              <w:jc w:val="center"/>
            </w:pPr>
          </w:p>
          <w:p w14:paraId="1F83FADD" w14:textId="77777777" w:rsidR="00951F48" w:rsidRDefault="00951F48" w:rsidP="00380C26">
            <w:pPr>
              <w:jc w:val="center"/>
            </w:pPr>
          </w:p>
          <w:p w14:paraId="253BB346" w14:textId="77777777" w:rsidR="00951F48" w:rsidRDefault="00951F48" w:rsidP="00380C26">
            <w:pPr>
              <w:jc w:val="center"/>
            </w:pPr>
          </w:p>
          <w:p w14:paraId="7E5946BD" w14:textId="77777777" w:rsidR="00951F48" w:rsidRDefault="00951F48" w:rsidP="00380C26">
            <w:pPr>
              <w:jc w:val="center"/>
            </w:pPr>
          </w:p>
          <w:p w14:paraId="41FBB759" w14:textId="77777777" w:rsidR="00951F48" w:rsidRDefault="00951F48" w:rsidP="00380C26">
            <w:pPr>
              <w:jc w:val="center"/>
            </w:pPr>
          </w:p>
          <w:p w14:paraId="70B5A061" w14:textId="77777777" w:rsidR="00951F48" w:rsidRDefault="00951F48" w:rsidP="00380C26">
            <w:pPr>
              <w:jc w:val="center"/>
            </w:pPr>
          </w:p>
          <w:p w14:paraId="02D69B49" w14:textId="77777777" w:rsidR="00380C26" w:rsidRDefault="00380C26" w:rsidP="00380C26">
            <w:pPr>
              <w:jc w:val="center"/>
            </w:pPr>
            <w:r>
              <w:t>3.</w:t>
            </w:r>
          </w:p>
          <w:p w14:paraId="7E0FDE50" w14:textId="77777777" w:rsidR="00380C26" w:rsidRPr="007F3921" w:rsidRDefault="00380C26" w:rsidP="00380C26">
            <w:pPr>
              <w:jc w:val="center"/>
            </w:pPr>
          </w:p>
        </w:tc>
        <w:tc>
          <w:tcPr>
            <w:tcW w:w="3059" w:type="dxa"/>
          </w:tcPr>
          <w:p w14:paraId="41D09601" w14:textId="77777777" w:rsidR="00951F48" w:rsidRDefault="00951F48" w:rsidP="00380C26">
            <w:pPr>
              <w:jc w:val="center"/>
            </w:pPr>
          </w:p>
          <w:p w14:paraId="7A178757" w14:textId="77777777" w:rsidR="00951F48" w:rsidRDefault="00951F48" w:rsidP="00380C26">
            <w:pPr>
              <w:jc w:val="center"/>
            </w:pPr>
          </w:p>
          <w:p w14:paraId="73B012C8" w14:textId="77777777" w:rsidR="00951F48" w:rsidRDefault="00951F48" w:rsidP="00380C26">
            <w:pPr>
              <w:jc w:val="center"/>
            </w:pPr>
          </w:p>
          <w:p w14:paraId="44CD7E5D" w14:textId="77777777" w:rsidR="00951F48" w:rsidRDefault="00951F48" w:rsidP="00380C26">
            <w:pPr>
              <w:jc w:val="center"/>
            </w:pPr>
          </w:p>
          <w:p w14:paraId="1A758B6E" w14:textId="77777777" w:rsidR="00951F48" w:rsidRDefault="00951F48" w:rsidP="00380C26">
            <w:pPr>
              <w:jc w:val="center"/>
            </w:pPr>
          </w:p>
          <w:p w14:paraId="2A72C60A" w14:textId="77777777" w:rsidR="00951F48" w:rsidRDefault="00951F48" w:rsidP="00380C26">
            <w:pPr>
              <w:jc w:val="center"/>
            </w:pPr>
          </w:p>
          <w:p w14:paraId="102447A0" w14:textId="77777777" w:rsidR="00951F48" w:rsidRDefault="00951F48" w:rsidP="00380C26">
            <w:pPr>
              <w:jc w:val="center"/>
            </w:pPr>
          </w:p>
          <w:p w14:paraId="5ADC7E5E" w14:textId="77777777" w:rsidR="00951F48" w:rsidRDefault="00951F48" w:rsidP="00380C26">
            <w:pPr>
              <w:jc w:val="center"/>
            </w:pPr>
          </w:p>
          <w:p w14:paraId="57E8D3A8" w14:textId="77777777" w:rsidR="00951F48" w:rsidRDefault="00951F48" w:rsidP="00380C26">
            <w:pPr>
              <w:jc w:val="center"/>
            </w:pPr>
          </w:p>
          <w:p w14:paraId="1A0CC95F" w14:textId="77777777" w:rsidR="00951F48" w:rsidRDefault="00951F48" w:rsidP="00380C26">
            <w:pPr>
              <w:jc w:val="center"/>
            </w:pPr>
            <w:r w:rsidRPr="00667CD1">
              <w:t>НАСЛЕЂИВАЊЕ И ЕВОЛУЦИЈА</w:t>
            </w:r>
          </w:p>
        </w:tc>
        <w:tc>
          <w:tcPr>
            <w:tcW w:w="3124" w:type="dxa"/>
          </w:tcPr>
          <w:p w14:paraId="77960638" w14:textId="77777777" w:rsidR="00951F48" w:rsidRDefault="00951F48" w:rsidP="00951F48">
            <w:pPr>
              <w:ind w:left="175" w:hanging="175"/>
            </w:pPr>
            <w:r>
              <w:t>- компетенција за учење</w:t>
            </w:r>
          </w:p>
          <w:p w14:paraId="517981D6" w14:textId="77777777" w:rsidR="00951F48" w:rsidRDefault="00951F48" w:rsidP="00951F48">
            <w:pPr>
              <w:ind w:left="175" w:hanging="175"/>
            </w:pPr>
            <w:r>
              <w:t>-</w:t>
            </w:r>
            <w:r>
              <w:tab/>
              <w:t>комуникативна компе</w:t>
            </w:r>
            <w:r>
              <w:rPr>
                <w:lang w:val="sr-Cyrl-BA"/>
              </w:rPr>
              <w:t>т</w:t>
            </w:r>
            <w:r>
              <w:t>енција</w:t>
            </w:r>
          </w:p>
          <w:p w14:paraId="3D76D35F" w14:textId="77777777" w:rsidR="00951F48" w:rsidRDefault="00951F48" w:rsidP="00951F48">
            <w:pPr>
              <w:ind w:left="175" w:hanging="175"/>
            </w:pPr>
            <w:r w:rsidRPr="00F311AE">
              <w:t>-  естетичка компетенција</w:t>
            </w:r>
          </w:p>
          <w:p w14:paraId="1297BB2E" w14:textId="77777777" w:rsidR="00951F48" w:rsidRDefault="00951F48" w:rsidP="00951F48">
            <w:pPr>
              <w:ind w:left="175" w:hanging="175"/>
            </w:pPr>
            <w:r>
              <w:t>-</w:t>
            </w:r>
            <w:r>
              <w:tab/>
              <w:t>компетенција за одговоран однос према околини</w:t>
            </w:r>
          </w:p>
          <w:p w14:paraId="61F49B1E" w14:textId="77777777" w:rsidR="00951F48" w:rsidRDefault="00951F48" w:rsidP="00951F48">
            <w:pPr>
              <w:ind w:left="175" w:hanging="175"/>
            </w:pPr>
            <w:r>
              <w:t>-</w:t>
            </w:r>
            <w:r>
              <w:tab/>
              <w:t>компетенција за одговоран однос према здрављу</w:t>
            </w:r>
          </w:p>
          <w:p w14:paraId="7FEFABB5" w14:textId="77777777" w:rsidR="00951F48" w:rsidRDefault="00951F48" w:rsidP="00951F48">
            <w:pPr>
              <w:ind w:left="175" w:hanging="175"/>
            </w:pPr>
            <w:r>
              <w:t xml:space="preserve"> </w:t>
            </w:r>
            <w:r w:rsidRPr="00811056">
              <w:t>-</w:t>
            </w:r>
            <w:r w:rsidRPr="00811056">
              <w:tab/>
              <w:t>компе</w:t>
            </w:r>
            <w:r>
              <w:rPr>
                <w:lang w:val="sr-Cyrl-BA"/>
              </w:rPr>
              <w:t>т</w:t>
            </w:r>
            <w:r w:rsidRPr="00811056">
              <w:t>енција за предузимљивост и о</w:t>
            </w:r>
            <w:r>
              <w:rPr>
                <w:lang w:val="sr-Cyrl-BA"/>
              </w:rPr>
              <w:t>ри</w:t>
            </w:r>
            <w:r w:rsidRPr="00811056">
              <w:t>јентација ка предузетништву</w:t>
            </w:r>
          </w:p>
          <w:p w14:paraId="289B287B" w14:textId="77777777" w:rsidR="00951F48" w:rsidRDefault="00951F48" w:rsidP="00951F48">
            <w:pPr>
              <w:ind w:left="175" w:hanging="175"/>
            </w:pPr>
            <w:r>
              <w:t>-</w:t>
            </w:r>
            <w:r>
              <w:tab/>
              <w:t>компетенција за рад са подацима и информацијама</w:t>
            </w:r>
          </w:p>
          <w:p w14:paraId="636CB58C" w14:textId="77777777" w:rsidR="00951F48" w:rsidRDefault="00951F48" w:rsidP="00951F48">
            <w:pPr>
              <w:ind w:left="175" w:hanging="175"/>
            </w:pPr>
            <w:r>
              <w:t>-</w:t>
            </w:r>
            <w:r>
              <w:tab/>
              <w:t>компетенција за решавање проблема</w:t>
            </w:r>
          </w:p>
          <w:p w14:paraId="5C7DA4E8" w14:textId="77777777" w:rsidR="00951F48" w:rsidRDefault="00951F48" w:rsidP="00951F48">
            <w:pPr>
              <w:ind w:left="175" w:hanging="175"/>
            </w:pPr>
            <w:r>
              <w:t>-</w:t>
            </w:r>
            <w:r>
              <w:tab/>
              <w:t>компетенција за сарадњу</w:t>
            </w:r>
          </w:p>
          <w:p w14:paraId="5B2C4B72" w14:textId="77777777" w:rsidR="00380C26" w:rsidRDefault="00951F48" w:rsidP="00951F48">
            <w:pPr>
              <w:pStyle w:val="Pasussalistom"/>
              <w:numPr>
                <w:ilvl w:val="0"/>
                <w:numId w:val="3"/>
              </w:numPr>
              <w:ind w:left="175" w:hanging="141"/>
            </w:pPr>
            <w:r>
              <w:t>дигитална компетенција</w:t>
            </w:r>
          </w:p>
        </w:tc>
        <w:tc>
          <w:tcPr>
            <w:tcW w:w="1950" w:type="dxa"/>
          </w:tcPr>
          <w:p w14:paraId="4D573539" w14:textId="77777777" w:rsidR="00951F48" w:rsidRDefault="00951F48" w:rsidP="00951F48">
            <w:r>
              <w:t xml:space="preserve">БИ.1.3.1, </w:t>
            </w:r>
            <w:r w:rsidRPr="001D0CDF">
              <w:t>БИ.1.3.2.</w:t>
            </w:r>
          </w:p>
          <w:p w14:paraId="25A19942" w14:textId="77777777" w:rsidR="00951F48" w:rsidRDefault="00951F48" w:rsidP="00951F48">
            <w:r>
              <w:t xml:space="preserve">БИ.1.6.1, БИ.1.6.3, </w:t>
            </w:r>
          </w:p>
          <w:p w14:paraId="438152BE" w14:textId="77777777" w:rsidR="00380C26" w:rsidRDefault="00951F48" w:rsidP="00951F48">
            <w:r>
              <w:t>БИ.2.6.1, БИ.2.6.3.</w:t>
            </w:r>
          </w:p>
        </w:tc>
        <w:tc>
          <w:tcPr>
            <w:tcW w:w="4394" w:type="dxa"/>
          </w:tcPr>
          <w:p w14:paraId="53500DBA" w14:textId="77777777" w:rsidR="00951F48" w:rsidRDefault="00951F48" w:rsidP="00951F48">
            <w:pPr>
              <w:pStyle w:val="Pasussalistom"/>
              <w:numPr>
                <w:ilvl w:val="0"/>
                <w:numId w:val="3"/>
              </w:numPr>
              <w:ind w:left="254" w:hanging="254"/>
              <w:rPr>
                <w:lang w:val="sr-Cyrl-BA"/>
              </w:rPr>
            </w:pPr>
            <w:r>
              <w:rPr>
                <w:lang w:val="sr-Cyrl-BA"/>
              </w:rPr>
              <w:t>истражује</w:t>
            </w:r>
            <w:r>
              <w:t xml:space="preserve"> особине живих бића према упутствима наставника и води рачуна о безбедности током рада</w:t>
            </w:r>
            <w:r>
              <w:rPr>
                <w:lang w:val="sr-Cyrl-BA"/>
              </w:rPr>
              <w:t>;</w:t>
            </w:r>
          </w:p>
          <w:p w14:paraId="412B7615" w14:textId="77777777" w:rsidR="00951F48" w:rsidRDefault="00951F48" w:rsidP="00951F48">
            <w:pPr>
              <w:pStyle w:val="Pasussalistom"/>
              <w:numPr>
                <w:ilvl w:val="0"/>
                <w:numId w:val="3"/>
              </w:numPr>
              <w:ind w:left="254" w:hanging="254"/>
              <w:rPr>
                <w:lang w:val="sr-Cyrl-BA"/>
              </w:rPr>
            </w:pPr>
            <w:r>
              <w:rPr>
                <w:lang w:val="sr-Cyrl-BA"/>
              </w:rPr>
              <w:t>групише</w:t>
            </w:r>
            <w:r w:rsidRPr="006F281D">
              <w:rPr>
                <w:lang w:val="sr-Cyrl-BA"/>
              </w:rPr>
              <w:t xml:space="preserve"> </w:t>
            </w:r>
            <w:r w:rsidRPr="00785B07">
              <w:rPr>
                <w:lang w:val="sr-Cyrl-BA"/>
              </w:rPr>
              <w:t>жива бића према њиховим заједничким особинама</w:t>
            </w:r>
            <w:r>
              <w:rPr>
                <w:lang w:val="sr-Cyrl-BA"/>
              </w:rPr>
              <w:t>;</w:t>
            </w:r>
          </w:p>
          <w:p w14:paraId="3B5DD17B" w14:textId="77777777" w:rsidR="00951F48" w:rsidRDefault="00951F48" w:rsidP="00951F48">
            <w:pPr>
              <w:pStyle w:val="Pasussalistom"/>
              <w:numPr>
                <w:ilvl w:val="0"/>
                <w:numId w:val="3"/>
              </w:numPr>
              <w:ind w:left="254" w:hanging="254"/>
              <w:rPr>
                <w:lang w:val="sr-Cyrl-BA"/>
              </w:rPr>
            </w:pPr>
            <w:r>
              <w:rPr>
                <w:lang w:val="sr-Cyrl-BA"/>
              </w:rPr>
              <w:t xml:space="preserve">одабира </w:t>
            </w:r>
            <w:r w:rsidRPr="00785B07">
              <w:rPr>
                <w:lang w:val="sr-Cyrl-BA"/>
              </w:rPr>
              <w:t>макро-морфолошки видљиве особине важне за класификацију живих бића</w:t>
            </w:r>
            <w:r>
              <w:rPr>
                <w:lang w:val="sr-Cyrl-BA"/>
              </w:rPr>
              <w:t>;</w:t>
            </w:r>
          </w:p>
          <w:p w14:paraId="193A2AF6" w14:textId="77777777" w:rsidR="00951F48" w:rsidRDefault="00951F48" w:rsidP="00951F48">
            <w:pPr>
              <w:pStyle w:val="Pasussalistom"/>
              <w:numPr>
                <w:ilvl w:val="0"/>
                <w:numId w:val="3"/>
              </w:numPr>
              <w:ind w:left="254" w:hanging="254"/>
              <w:rPr>
                <w:lang w:val="sr-Cyrl-BA"/>
              </w:rPr>
            </w:pPr>
            <w:r>
              <w:rPr>
                <w:lang w:val="sr-Cyrl-BA"/>
              </w:rPr>
              <w:t>једноставним</w:t>
            </w:r>
            <w:r w:rsidRPr="006F281D">
              <w:rPr>
                <w:lang w:val="sr-Cyrl-BA"/>
              </w:rPr>
              <w:t xml:space="preserve"> </w:t>
            </w:r>
            <w:r w:rsidRPr="00785B07">
              <w:rPr>
                <w:lang w:val="sr-Cyrl-BA"/>
              </w:rPr>
              <w:t>цртежом приказује биолошке објекте које посматра и истражује и означава кључне детаље</w:t>
            </w:r>
            <w:r>
              <w:rPr>
                <w:lang w:val="sr-Cyrl-BA"/>
              </w:rPr>
              <w:t>;</w:t>
            </w:r>
          </w:p>
          <w:p w14:paraId="678ED996" w14:textId="77777777" w:rsidR="00951F48" w:rsidRDefault="00951F48" w:rsidP="00951F48">
            <w:pPr>
              <w:pStyle w:val="Pasussalistom"/>
              <w:numPr>
                <w:ilvl w:val="0"/>
                <w:numId w:val="3"/>
              </w:numPr>
              <w:ind w:left="254" w:hanging="254"/>
              <w:rPr>
                <w:lang w:val="sr-Cyrl-BA"/>
              </w:rPr>
            </w:pPr>
            <w:r>
              <w:rPr>
                <w:lang w:val="sr-Cyrl-BA"/>
              </w:rPr>
              <w:t xml:space="preserve">прикупља </w:t>
            </w:r>
            <w:r w:rsidRPr="00785B07">
              <w:rPr>
                <w:lang w:val="sr-Cyrl-BA"/>
              </w:rPr>
              <w:t>податке о варијабилности организама унутар једне врсте, табеларно и графички их представља и изводи једноставне закључке</w:t>
            </w:r>
            <w:r>
              <w:rPr>
                <w:lang w:val="sr-Cyrl-BA"/>
              </w:rPr>
              <w:t>;</w:t>
            </w:r>
          </w:p>
          <w:p w14:paraId="6E3E2E80" w14:textId="77777777" w:rsidR="00951F48" w:rsidRDefault="00951F48" w:rsidP="00951F48">
            <w:pPr>
              <w:pStyle w:val="Pasussalistom"/>
              <w:numPr>
                <w:ilvl w:val="0"/>
                <w:numId w:val="3"/>
              </w:numPr>
              <w:ind w:left="254" w:hanging="254"/>
              <w:rPr>
                <w:lang w:val="sr-Cyrl-BA"/>
              </w:rPr>
            </w:pPr>
            <w:r>
              <w:rPr>
                <w:lang w:val="sr-Cyrl-BA"/>
              </w:rPr>
              <w:t xml:space="preserve">разликује </w:t>
            </w:r>
            <w:r w:rsidRPr="00785B07">
              <w:rPr>
                <w:lang w:val="sr-Cyrl-BA"/>
              </w:rPr>
              <w:t>наследне особине и особине које су резултат деловања средине на моделима из свакодневног живота</w:t>
            </w:r>
            <w:r>
              <w:rPr>
                <w:lang w:val="sr-Cyrl-BA"/>
              </w:rPr>
              <w:t>;</w:t>
            </w:r>
          </w:p>
          <w:p w14:paraId="628ACAA0" w14:textId="77777777" w:rsidR="00951F48" w:rsidRDefault="00951F48" w:rsidP="00951F48">
            <w:pPr>
              <w:pStyle w:val="Pasussalistom"/>
              <w:numPr>
                <w:ilvl w:val="0"/>
                <w:numId w:val="3"/>
              </w:numPr>
              <w:ind w:left="254" w:hanging="254"/>
              <w:rPr>
                <w:lang w:val="sr-Cyrl-BA"/>
              </w:rPr>
            </w:pPr>
            <w:r>
              <w:rPr>
                <w:lang w:val="sr-Cyrl-BA"/>
              </w:rPr>
              <w:t xml:space="preserve">поставља </w:t>
            </w:r>
            <w:r w:rsidRPr="00785B07">
              <w:rPr>
                <w:lang w:val="sr-Cyrl-BA"/>
              </w:rPr>
              <w:t xml:space="preserve">једноставне претпоставке, огледом испитује утицај срединских фактора на ненаследне особине живих </w:t>
            </w:r>
            <w:r w:rsidRPr="00785B07">
              <w:rPr>
                <w:lang w:val="sr-Cyrl-BA"/>
              </w:rPr>
              <w:lastRenderedPageBreak/>
              <w:t>бића и критички сагледава резултате</w:t>
            </w:r>
            <w:r>
              <w:rPr>
                <w:lang w:val="sr-Cyrl-BA"/>
              </w:rPr>
              <w:t>;</w:t>
            </w:r>
          </w:p>
          <w:p w14:paraId="018C4C26" w14:textId="77777777" w:rsidR="00C53748" w:rsidRPr="00785B07" w:rsidRDefault="00951F48" w:rsidP="00951F48">
            <w:pPr>
              <w:pStyle w:val="Pasussalistom"/>
              <w:numPr>
                <w:ilvl w:val="0"/>
                <w:numId w:val="3"/>
              </w:numPr>
              <w:ind w:left="254" w:hanging="254"/>
              <w:rPr>
                <w:lang w:val="sr-Cyrl-BA"/>
              </w:rPr>
            </w:pPr>
            <w:r>
              <w:rPr>
                <w:lang w:val="sr-Cyrl-BA"/>
              </w:rPr>
              <w:t xml:space="preserve">користи </w:t>
            </w:r>
            <w:r w:rsidRPr="00785B07">
              <w:rPr>
                <w:lang w:val="sr-Cyrl-BA"/>
              </w:rPr>
              <w:t>доступну ИКТ и другу опрему у истраживању, обради података и приказу резултата</w:t>
            </w:r>
            <w:r>
              <w:rPr>
                <w:lang w:val="sr-Cyrl-BA"/>
              </w:rPr>
              <w:t>;</w:t>
            </w:r>
          </w:p>
        </w:tc>
      </w:tr>
      <w:tr w:rsidR="00380C26" w:rsidRPr="00F229F5" w14:paraId="1335FE68" w14:textId="77777777" w:rsidTr="00951F48">
        <w:tc>
          <w:tcPr>
            <w:tcW w:w="685" w:type="dxa"/>
          </w:tcPr>
          <w:p w14:paraId="2875B672" w14:textId="77777777" w:rsidR="00380C26" w:rsidRPr="00785B07" w:rsidRDefault="00380C26" w:rsidP="00380C26">
            <w:pPr>
              <w:jc w:val="center"/>
              <w:rPr>
                <w:lang w:val="sr-Cyrl-BA"/>
              </w:rPr>
            </w:pPr>
          </w:p>
          <w:p w14:paraId="46E5090F" w14:textId="77777777" w:rsidR="00951F48" w:rsidRDefault="00951F48" w:rsidP="00380C26">
            <w:pPr>
              <w:jc w:val="center"/>
            </w:pPr>
          </w:p>
          <w:p w14:paraId="5B994F87" w14:textId="77777777" w:rsidR="00951F48" w:rsidRDefault="00951F48" w:rsidP="00380C26">
            <w:pPr>
              <w:jc w:val="center"/>
            </w:pPr>
          </w:p>
          <w:p w14:paraId="238CC809" w14:textId="77777777" w:rsidR="00951F48" w:rsidRDefault="00951F48" w:rsidP="00380C26">
            <w:pPr>
              <w:jc w:val="center"/>
            </w:pPr>
          </w:p>
          <w:p w14:paraId="6AE2BA83" w14:textId="77777777" w:rsidR="00951F48" w:rsidRDefault="00951F48" w:rsidP="00380C26">
            <w:pPr>
              <w:jc w:val="center"/>
            </w:pPr>
          </w:p>
          <w:p w14:paraId="171A2B1A" w14:textId="77777777" w:rsidR="00951F48" w:rsidRDefault="00951F48" w:rsidP="00380C26">
            <w:pPr>
              <w:jc w:val="center"/>
            </w:pPr>
          </w:p>
          <w:p w14:paraId="61F4537E" w14:textId="77777777" w:rsidR="00951F48" w:rsidRDefault="00951F48" w:rsidP="00380C26">
            <w:pPr>
              <w:jc w:val="center"/>
            </w:pPr>
          </w:p>
          <w:p w14:paraId="7533FAD0" w14:textId="77777777" w:rsidR="00951F48" w:rsidRDefault="00951F48" w:rsidP="00380C26">
            <w:pPr>
              <w:jc w:val="center"/>
            </w:pPr>
          </w:p>
          <w:p w14:paraId="6629E8EF" w14:textId="77777777" w:rsidR="00951F48" w:rsidRDefault="00951F48" w:rsidP="00380C26">
            <w:pPr>
              <w:jc w:val="center"/>
            </w:pPr>
          </w:p>
          <w:p w14:paraId="70D9FDE6" w14:textId="77777777" w:rsidR="00951F48" w:rsidRDefault="00951F48" w:rsidP="00380C26">
            <w:pPr>
              <w:jc w:val="center"/>
            </w:pPr>
          </w:p>
          <w:p w14:paraId="75EE6207" w14:textId="77777777" w:rsidR="00951F48" w:rsidRDefault="00951F48" w:rsidP="00380C26">
            <w:pPr>
              <w:jc w:val="center"/>
            </w:pPr>
          </w:p>
          <w:p w14:paraId="5533A1F3" w14:textId="77777777" w:rsidR="00380C26" w:rsidRDefault="00380C26" w:rsidP="00380C26">
            <w:pPr>
              <w:jc w:val="center"/>
            </w:pPr>
            <w:r>
              <w:t>4.</w:t>
            </w:r>
          </w:p>
          <w:p w14:paraId="38D8C769" w14:textId="77777777" w:rsidR="00380C26" w:rsidRPr="007F3921" w:rsidRDefault="00380C26" w:rsidP="00380C26">
            <w:pPr>
              <w:jc w:val="center"/>
            </w:pPr>
          </w:p>
        </w:tc>
        <w:tc>
          <w:tcPr>
            <w:tcW w:w="3059" w:type="dxa"/>
          </w:tcPr>
          <w:p w14:paraId="6F66E2B4" w14:textId="77777777" w:rsidR="00951F48" w:rsidRDefault="00951F48" w:rsidP="00380C26">
            <w:pPr>
              <w:jc w:val="center"/>
            </w:pPr>
          </w:p>
          <w:p w14:paraId="5914123E" w14:textId="77777777" w:rsidR="00951F48" w:rsidRDefault="00951F48" w:rsidP="00380C26">
            <w:pPr>
              <w:jc w:val="center"/>
            </w:pPr>
          </w:p>
          <w:p w14:paraId="720CC24A" w14:textId="77777777" w:rsidR="00951F48" w:rsidRDefault="00951F48" w:rsidP="00380C26">
            <w:pPr>
              <w:jc w:val="center"/>
            </w:pPr>
          </w:p>
          <w:p w14:paraId="6E86950E" w14:textId="77777777" w:rsidR="00951F48" w:rsidRDefault="00951F48" w:rsidP="00380C26">
            <w:pPr>
              <w:jc w:val="center"/>
            </w:pPr>
          </w:p>
          <w:p w14:paraId="3C1123CF" w14:textId="77777777" w:rsidR="00951F48" w:rsidRDefault="00951F48" w:rsidP="00380C26">
            <w:pPr>
              <w:jc w:val="center"/>
            </w:pPr>
          </w:p>
          <w:p w14:paraId="7897A16D" w14:textId="77777777" w:rsidR="00951F48" w:rsidRDefault="00951F48" w:rsidP="00380C26">
            <w:pPr>
              <w:jc w:val="center"/>
            </w:pPr>
          </w:p>
          <w:p w14:paraId="6C18BBA5" w14:textId="77777777" w:rsidR="00951F48" w:rsidRDefault="00951F48" w:rsidP="00380C26">
            <w:pPr>
              <w:jc w:val="center"/>
            </w:pPr>
          </w:p>
          <w:p w14:paraId="0BE39C42" w14:textId="77777777" w:rsidR="00951F48" w:rsidRDefault="00951F48" w:rsidP="00380C26">
            <w:pPr>
              <w:jc w:val="center"/>
            </w:pPr>
          </w:p>
          <w:p w14:paraId="35EE586F" w14:textId="77777777" w:rsidR="00951F48" w:rsidRDefault="00951F48" w:rsidP="00380C26">
            <w:pPr>
              <w:jc w:val="center"/>
            </w:pPr>
          </w:p>
          <w:p w14:paraId="13C3669B" w14:textId="77777777" w:rsidR="00951F48" w:rsidRDefault="00951F48" w:rsidP="00380C26">
            <w:pPr>
              <w:jc w:val="center"/>
            </w:pPr>
          </w:p>
          <w:p w14:paraId="4A43F856" w14:textId="77777777" w:rsidR="00951F48" w:rsidRDefault="00951F48" w:rsidP="00380C26">
            <w:pPr>
              <w:jc w:val="center"/>
            </w:pPr>
          </w:p>
          <w:p w14:paraId="2C9AE5A4" w14:textId="77777777" w:rsidR="00951F48" w:rsidRDefault="00951F48" w:rsidP="00380C26">
            <w:pPr>
              <w:jc w:val="center"/>
            </w:pPr>
            <w:r w:rsidRPr="00667CD1">
              <w:t>ЖИВОТ У ЕКОСИСТЕМУ</w:t>
            </w:r>
          </w:p>
        </w:tc>
        <w:tc>
          <w:tcPr>
            <w:tcW w:w="3124" w:type="dxa"/>
          </w:tcPr>
          <w:p w14:paraId="4D689BB8" w14:textId="77777777" w:rsidR="00951F48" w:rsidRDefault="00453F67" w:rsidP="00951F48">
            <w:pPr>
              <w:ind w:left="175" w:hanging="175"/>
            </w:pPr>
            <w:r>
              <w:t>-</w:t>
            </w:r>
            <w:r>
              <w:tab/>
            </w:r>
            <w:r w:rsidR="00951F48">
              <w:t>компетенција за учење</w:t>
            </w:r>
          </w:p>
          <w:p w14:paraId="412AC533" w14:textId="77777777" w:rsidR="00951F48" w:rsidRDefault="00951F48" w:rsidP="00951F48">
            <w:pPr>
              <w:ind w:left="175" w:hanging="175"/>
            </w:pPr>
            <w:r>
              <w:t>-</w:t>
            </w:r>
            <w:r>
              <w:tab/>
              <w:t>комуникативна компе</w:t>
            </w:r>
            <w:r>
              <w:rPr>
                <w:lang w:val="sr-Cyrl-BA"/>
              </w:rPr>
              <w:t>т</w:t>
            </w:r>
            <w:r>
              <w:t>енција</w:t>
            </w:r>
          </w:p>
          <w:p w14:paraId="20DC09D3" w14:textId="77777777" w:rsidR="00951F48" w:rsidRDefault="00951F48" w:rsidP="00951F48">
            <w:pPr>
              <w:ind w:left="175" w:hanging="175"/>
            </w:pPr>
            <w:r>
              <w:t>-  компетенција за одговорно учешће у демократском друштву</w:t>
            </w:r>
          </w:p>
          <w:p w14:paraId="3471A464" w14:textId="77777777" w:rsidR="00951F48" w:rsidRDefault="00951F48" w:rsidP="00951F48">
            <w:pPr>
              <w:ind w:left="175" w:hanging="175"/>
            </w:pPr>
            <w:r>
              <w:t>-  естетичка компетенција</w:t>
            </w:r>
          </w:p>
          <w:p w14:paraId="06BC67C6" w14:textId="77777777" w:rsidR="00951F48" w:rsidRDefault="00951F48" w:rsidP="00951F48">
            <w:pPr>
              <w:ind w:left="175" w:hanging="175"/>
            </w:pPr>
            <w:r>
              <w:t>-</w:t>
            </w:r>
            <w:r>
              <w:tab/>
              <w:t>компетенција за одговоран однос према околини</w:t>
            </w:r>
          </w:p>
          <w:p w14:paraId="04E5C96F" w14:textId="77777777" w:rsidR="00951F48" w:rsidRDefault="00951F48" w:rsidP="00951F48">
            <w:pPr>
              <w:ind w:left="175" w:hanging="175"/>
            </w:pPr>
            <w:r>
              <w:t>-</w:t>
            </w:r>
            <w:r>
              <w:tab/>
              <w:t>компетенција за одговоран однос према здрављу</w:t>
            </w:r>
          </w:p>
          <w:p w14:paraId="7E6D6B21" w14:textId="77777777" w:rsidR="00951F48" w:rsidRDefault="00951F48" w:rsidP="00951F48">
            <w:pPr>
              <w:ind w:left="175" w:hanging="175"/>
            </w:pPr>
            <w:r>
              <w:t xml:space="preserve">-  </w:t>
            </w:r>
            <w:r w:rsidRPr="00C813DA">
              <w:t>компе</w:t>
            </w:r>
            <w:r>
              <w:rPr>
                <w:lang w:val="sr-Cyrl-BA"/>
              </w:rPr>
              <w:t>т</w:t>
            </w:r>
            <w:r w:rsidRPr="00C813DA">
              <w:t>енција за предузимљивост и о</w:t>
            </w:r>
            <w:r>
              <w:rPr>
                <w:lang w:val="sr-Cyrl-BA"/>
              </w:rPr>
              <w:t>ри</w:t>
            </w:r>
            <w:r w:rsidRPr="00C813DA">
              <w:t>јентација ка предузетништву</w:t>
            </w:r>
          </w:p>
          <w:p w14:paraId="46B3DFF4" w14:textId="77777777" w:rsidR="00951F48" w:rsidRDefault="00951F48" w:rsidP="00951F48">
            <w:pPr>
              <w:ind w:left="175" w:hanging="175"/>
            </w:pPr>
            <w:r>
              <w:t>-</w:t>
            </w:r>
            <w:r>
              <w:tab/>
              <w:t>компетенција за рад са подацима и информацијама</w:t>
            </w:r>
          </w:p>
          <w:p w14:paraId="7DA35CFE" w14:textId="77777777" w:rsidR="00951F48" w:rsidRDefault="00951F48" w:rsidP="00951F48">
            <w:pPr>
              <w:ind w:left="175" w:hanging="175"/>
            </w:pPr>
            <w:r>
              <w:t>-</w:t>
            </w:r>
            <w:r>
              <w:tab/>
              <w:t>компетенција за решавање проблема</w:t>
            </w:r>
          </w:p>
          <w:p w14:paraId="7F3375CE" w14:textId="77777777" w:rsidR="00951F48" w:rsidRDefault="00951F48" w:rsidP="00951F48">
            <w:pPr>
              <w:ind w:left="175" w:hanging="175"/>
            </w:pPr>
            <w:r>
              <w:t>-</w:t>
            </w:r>
            <w:r>
              <w:tab/>
              <w:t>компетенција за сарадњу</w:t>
            </w:r>
          </w:p>
          <w:p w14:paraId="743B51A6" w14:textId="77777777" w:rsidR="00951F48" w:rsidRDefault="00951F48" w:rsidP="00951F48">
            <w:pPr>
              <w:ind w:left="175" w:hanging="175"/>
            </w:pPr>
            <w:r>
              <w:t>-</w:t>
            </w:r>
            <w:r>
              <w:tab/>
              <w:t>дигитална компетенција</w:t>
            </w:r>
          </w:p>
          <w:p w14:paraId="22B84A36" w14:textId="77777777" w:rsidR="00380C26" w:rsidRDefault="00380C26" w:rsidP="00453F67">
            <w:pPr>
              <w:ind w:left="175" w:hanging="175"/>
            </w:pPr>
          </w:p>
        </w:tc>
        <w:tc>
          <w:tcPr>
            <w:tcW w:w="1950" w:type="dxa"/>
          </w:tcPr>
          <w:p w14:paraId="1303CBAB" w14:textId="77777777" w:rsidR="00951F48" w:rsidRDefault="00951F48" w:rsidP="00951F48">
            <w:r>
              <w:t xml:space="preserve">БИ.1.1.3, БИ.1.4.2, </w:t>
            </w:r>
          </w:p>
          <w:p w14:paraId="13A90EA1" w14:textId="77777777" w:rsidR="00951F48" w:rsidRDefault="00951F48" w:rsidP="00951F48">
            <w:r>
              <w:t xml:space="preserve">БИ.1.4.3, БИ.1.4.4, </w:t>
            </w:r>
          </w:p>
          <w:p w14:paraId="57A2F01B" w14:textId="77777777" w:rsidR="00951F48" w:rsidRPr="00564DFC" w:rsidRDefault="00951F48" w:rsidP="00951F48">
            <w:r>
              <w:t>БИ.1.6.1.</w:t>
            </w:r>
          </w:p>
          <w:p w14:paraId="20E22FCD" w14:textId="77777777" w:rsidR="00951F48" w:rsidRDefault="00951F48" w:rsidP="00951F48">
            <w:r>
              <w:t xml:space="preserve">БИ.2.1.3, БИ.2.4.4, </w:t>
            </w:r>
          </w:p>
          <w:p w14:paraId="205085D8" w14:textId="77777777" w:rsidR="00951F48" w:rsidRPr="00564DFC" w:rsidRDefault="00951F48" w:rsidP="00951F48">
            <w:r>
              <w:t>БИ.2.6.1.</w:t>
            </w:r>
          </w:p>
          <w:p w14:paraId="4C2B760D" w14:textId="77777777" w:rsidR="006F6F13" w:rsidRDefault="00951F48" w:rsidP="00951F48">
            <w:r>
              <w:t>БИ.3.4.2.</w:t>
            </w:r>
          </w:p>
        </w:tc>
        <w:tc>
          <w:tcPr>
            <w:tcW w:w="4394" w:type="dxa"/>
          </w:tcPr>
          <w:p w14:paraId="3A5CAE9C" w14:textId="77777777" w:rsidR="00951F48" w:rsidRPr="000F2037" w:rsidRDefault="00951F48" w:rsidP="00951F48">
            <w:pPr>
              <w:pStyle w:val="Pasussalistom"/>
              <w:numPr>
                <w:ilvl w:val="0"/>
                <w:numId w:val="3"/>
              </w:numPr>
              <w:ind w:left="254" w:hanging="254"/>
            </w:pPr>
            <w:r>
              <w:t xml:space="preserve">истражује </w:t>
            </w:r>
            <w:r w:rsidRPr="00785B07">
              <w:t>особине живих бића према упутствима наставника и води рачуна о безбедности током рада</w:t>
            </w:r>
            <w:r>
              <w:rPr>
                <w:lang w:val="sr-Cyrl-BA"/>
              </w:rPr>
              <w:t>;</w:t>
            </w:r>
          </w:p>
          <w:p w14:paraId="10A36101" w14:textId="77777777" w:rsidR="00951F48" w:rsidRPr="000F2037" w:rsidRDefault="00951F48" w:rsidP="00951F48">
            <w:pPr>
              <w:pStyle w:val="Pasussalistom"/>
              <w:numPr>
                <w:ilvl w:val="0"/>
                <w:numId w:val="3"/>
              </w:numPr>
              <w:ind w:left="254" w:hanging="254"/>
            </w:pPr>
            <w:r>
              <w:rPr>
                <w:lang w:val="sr-Cyrl-BA"/>
              </w:rPr>
              <w:t xml:space="preserve">групише </w:t>
            </w:r>
            <w:r w:rsidRPr="00785B07">
              <w:rPr>
                <w:lang w:val="sr-Cyrl-BA"/>
              </w:rPr>
              <w:t>жива бића према њиховим заједничким особинама</w:t>
            </w:r>
            <w:r>
              <w:rPr>
                <w:lang w:val="sr-Cyrl-BA"/>
              </w:rPr>
              <w:t>;</w:t>
            </w:r>
          </w:p>
          <w:p w14:paraId="66CD1E08" w14:textId="77777777" w:rsidR="00951F48" w:rsidRPr="000F2037" w:rsidRDefault="00951F48" w:rsidP="00951F48">
            <w:pPr>
              <w:pStyle w:val="Pasussalistom"/>
              <w:numPr>
                <w:ilvl w:val="0"/>
                <w:numId w:val="3"/>
              </w:numPr>
              <w:ind w:left="254" w:hanging="254"/>
            </w:pPr>
            <w:r>
              <w:rPr>
                <w:lang w:val="sr-Cyrl-BA"/>
              </w:rPr>
              <w:t xml:space="preserve">одабира </w:t>
            </w:r>
            <w:r w:rsidRPr="00785B07">
              <w:rPr>
                <w:lang w:val="sr-Cyrl-BA"/>
              </w:rPr>
              <w:t>макро-морфолошки видљиве особине важне за класификацију живих бића</w:t>
            </w:r>
            <w:r>
              <w:rPr>
                <w:lang w:val="sr-Cyrl-BA"/>
              </w:rPr>
              <w:t>;</w:t>
            </w:r>
          </w:p>
          <w:p w14:paraId="6605FB5C" w14:textId="77777777" w:rsidR="00951F48" w:rsidRPr="000F2037" w:rsidRDefault="00951F48" w:rsidP="00951F48">
            <w:pPr>
              <w:pStyle w:val="Pasussalistom"/>
              <w:numPr>
                <w:ilvl w:val="0"/>
                <w:numId w:val="3"/>
              </w:numPr>
              <w:ind w:left="254" w:hanging="254"/>
            </w:pPr>
            <w:r>
              <w:rPr>
                <w:lang w:val="sr-Cyrl-BA"/>
              </w:rPr>
              <w:t xml:space="preserve">идентификује </w:t>
            </w:r>
            <w:r w:rsidRPr="00785B07">
              <w:rPr>
                <w:lang w:val="sr-Cyrl-BA"/>
              </w:rPr>
              <w:t>основне прилагођености спољашње грађе живих бића на услове животне средине, укључујући и основне односе исхране и распрострањ</w:t>
            </w:r>
            <w:r>
              <w:rPr>
                <w:lang w:val="sr-Cyrl-BA"/>
              </w:rPr>
              <w:t>ење;</w:t>
            </w:r>
          </w:p>
          <w:p w14:paraId="0E88EC30" w14:textId="77777777" w:rsidR="00951F48" w:rsidRPr="000F2037" w:rsidRDefault="00951F48" w:rsidP="00951F48">
            <w:pPr>
              <w:pStyle w:val="Pasussalistom"/>
              <w:numPr>
                <w:ilvl w:val="0"/>
                <w:numId w:val="3"/>
              </w:numPr>
              <w:ind w:left="254" w:hanging="254"/>
            </w:pPr>
            <w:r>
              <w:rPr>
                <w:lang w:val="sr-Cyrl-BA"/>
              </w:rPr>
              <w:t xml:space="preserve">користи </w:t>
            </w:r>
            <w:r w:rsidRPr="00785B07">
              <w:rPr>
                <w:lang w:val="sr-Cyrl-BA"/>
              </w:rPr>
              <w:t>доступну ИКТ и другу опрему у истраживању, обради података и приказу резултата</w:t>
            </w:r>
            <w:r>
              <w:rPr>
                <w:lang w:val="sr-Cyrl-BA"/>
              </w:rPr>
              <w:t>;</w:t>
            </w:r>
          </w:p>
          <w:p w14:paraId="35D9B944" w14:textId="77777777" w:rsidR="00951F48" w:rsidRPr="000F2037" w:rsidRDefault="00951F48" w:rsidP="00951F48">
            <w:pPr>
              <w:pStyle w:val="Pasussalistom"/>
              <w:numPr>
                <w:ilvl w:val="0"/>
                <w:numId w:val="3"/>
              </w:numPr>
              <w:ind w:left="254" w:hanging="254"/>
            </w:pPr>
            <w:r>
              <w:rPr>
                <w:lang w:val="sr-Cyrl-BA"/>
              </w:rPr>
              <w:t xml:space="preserve">доводи </w:t>
            </w:r>
            <w:r w:rsidRPr="00785B07">
              <w:rPr>
                <w:lang w:val="sr-Cyrl-BA"/>
              </w:rPr>
              <w:t>у везу промене у спољашњој средини (укључујући утицај човека) са губитком разноврсности живих бића на Земљи</w:t>
            </w:r>
            <w:r>
              <w:rPr>
                <w:lang w:val="sr-Cyrl-BA"/>
              </w:rPr>
              <w:t>;</w:t>
            </w:r>
          </w:p>
          <w:p w14:paraId="7CA538A5" w14:textId="77777777" w:rsidR="00951F48" w:rsidRPr="000F2037" w:rsidRDefault="00951F48" w:rsidP="00951F48">
            <w:pPr>
              <w:pStyle w:val="Pasussalistom"/>
              <w:numPr>
                <w:ilvl w:val="0"/>
                <w:numId w:val="3"/>
              </w:numPr>
              <w:ind w:left="254" w:hanging="254"/>
            </w:pPr>
            <w:r>
              <w:rPr>
                <w:lang w:val="sr-Cyrl-BA"/>
              </w:rPr>
              <w:t xml:space="preserve">прави разлику </w:t>
            </w:r>
            <w:r w:rsidRPr="00785B07">
              <w:rPr>
                <w:lang w:val="sr-Cyrl-BA"/>
              </w:rPr>
              <w:t>између одговорног и неодговорног односа према живим бићима у непосредном окружењу</w:t>
            </w:r>
            <w:r>
              <w:rPr>
                <w:lang w:val="sr-Cyrl-BA"/>
              </w:rPr>
              <w:t>;</w:t>
            </w:r>
          </w:p>
          <w:p w14:paraId="697B1510" w14:textId="77777777" w:rsidR="00951F48" w:rsidRPr="000F2037" w:rsidRDefault="00951F48" w:rsidP="00951F48">
            <w:pPr>
              <w:pStyle w:val="Pasussalistom"/>
              <w:numPr>
                <w:ilvl w:val="0"/>
                <w:numId w:val="3"/>
              </w:numPr>
              <w:ind w:left="254" w:hanging="254"/>
            </w:pPr>
            <w:r>
              <w:rPr>
                <w:lang w:val="sr-Cyrl-BA"/>
              </w:rPr>
              <w:t xml:space="preserve">предлаже </w:t>
            </w:r>
            <w:r w:rsidRPr="00785B07">
              <w:rPr>
                <w:lang w:val="sr-Cyrl-BA"/>
              </w:rPr>
              <w:t>акције бриге о биљкама и животињама у непосредном окружењу, учествује у њима, сарађује са осталим учесницима и решава конфликте на ненасилан начин</w:t>
            </w:r>
            <w:r>
              <w:rPr>
                <w:lang w:val="sr-Cyrl-BA"/>
              </w:rPr>
              <w:t>;</w:t>
            </w:r>
          </w:p>
          <w:p w14:paraId="31E40238" w14:textId="77777777" w:rsidR="008C2E88" w:rsidRPr="00785B07" w:rsidRDefault="00951F48" w:rsidP="00951F48">
            <w:pPr>
              <w:pStyle w:val="Pasussalistom"/>
              <w:numPr>
                <w:ilvl w:val="0"/>
                <w:numId w:val="3"/>
              </w:numPr>
              <w:ind w:left="254" w:hanging="254"/>
              <w:rPr>
                <w:lang w:val="sr-Cyrl-BA"/>
              </w:rPr>
            </w:pPr>
            <w:r>
              <w:rPr>
                <w:lang w:val="sr-Cyrl-BA"/>
              </w:rPr>
              <w:t xml:space="preserve">илуструје </w:t>
            </w:r>
            <w:r w:rsidRPr="00785B07">
              <w:rPr>
                <w:lang w:val="sr-Cyrl-BA"/>
              </w:rPr>
              <w:t>примерима деловање људи на животну средину и процењује последице таквих дејстава</w:t>
            </w:r>
            <w:r>
              <w:rPr>
                <w:lang w:val="sr-Cyrl-BA"/>
              </w:rPr>
              <w:t>;</w:t>
            </w:r>
          </w:p>
        </w:tc>
      </w:tr>
      <w:tr w:rsidR="00380C26" w:rsidRPr="00F229F5" w14:paraId="770012AF" w14:textId="77777777" w:rsidTr="00951F48">
        <w:tc>
          <w:tcPr>
            <w:tcW w:w="685" w:type="dxa"/>
          </w:tcPr>
          <w:p w14:paraId="196D8A04" w14:textId="77777777" w:rsidR="00380C26" w:rsidRPr="00785B07" w:rsidRDefault="00380C26" w:rsidP="00380C26">
            <w:pPr>
              <w:jc w:val="center"/>
              <w:rPr>
                <w:lang w:val="sr-Cyrl-BA"/>
              </w:rPr>
            </w:pPr>
          </w:p>
          <w:p w14:paraId="1A5471B4" w14:textId="77777777" w:rsidR="00951F48" w:rsidRDefault="00951F48" w:rsidP="00380C26">
            <w:pPr>
              <w:jc w:val="center"/>
            </w:pPr>
          </w:p>
          <w:p w14:paraId="349ACD59" w14:textId="77777777" w:rsidR="00951F48" w:rsidRDefault="00951F48" w:rsidP="00380C26">
            <w:pPr>
              <w:jc w:val="center"/>
            </w:pPr>
          </w:p>
          <w:p w14:paraId="31C4A9B2" w14:textId="77777777" w:rsidR="00951F48" w:rsidRDefault="00951F48" w:rsidP="00380C26">
            <w:pPr>
              <w:jc w:val="center"/>
            </w:pPr>
          </w:p>
          <w:p w14:paraId="60AEEDC0" w14:textId="77777777" w:rsidR="00951F48" w:rsidRDefault="00951F48" w:rsidP="00380C26">
            <w:pPr>
              <w:jc w:val="center"/>
            </w:pPr>
          </w:p>
          <w:p w14:paraId="31E3C1A8" w14:textId="77777777" w:rsidR="00951F48" w:rsidRDefault="00951F48" w:rsidP="00380C26">
            <w:pPr>
              <w:jc w:val="center"/>
            </w:pPr>
          </w:p>
          <w:p w14:paraId="09891AE2" w14:textId="77777777" w:rsidR="00951F48" w:rsidRDefault="00951F48" w:rsidP="00380C26">
            <w:pPr>
              <w:jc w:val="center"/>
            </w:pPr>
          </w:p>
          <w:p w14:paraId="6BD90333" w14:textId="77777777" w:rsidR="00380C26" w:rsidRDefault="00380C26" w:rsidP="00380C26">
            <w:pPr>
              <w:jc w:val="center"/>
            </w:pPr>
            <w:r>
              <w:t>5.</w:t>
            </w:r>
          </w:p>
          <w:p w14:paraId="7F5CB715" w14:textId="77777777" w:rsidR="00380C26" w:rsidRPr="007F3921" w:rsidRDefault="00380C26" w:rsidP="00380C26">
            <w:pPr>
              <w:jc w:val="center"/>
            </w:pPr>
          </w:p>
        </w:tc>
        <w:tc>
          <w:tcPr>
            <w:tcW w:w="3059" w:type="dxa"/>
          </w:tcPr>
          <w:p w14:paraId="22E88EB3" w14:textId="77777777" w:rsidR="00951F48" w:rsidRDefault="00951F48" w:rsidP="00380C26">
            <w:pPr>
              <w:jc w:val="center"/>
            </w:pPr>
          </w:p>
          <w:p w14:paraId="4EB73C6C" w14:textId="77777777" w:rsidR="00951F48" w:rsidRDefault="00951F48" w:rsidP="00380C26">
            <w:pPr>
              <w:jc w:val="center"/>
            </w:pPr>
          </w:p>
          <w:p w14:paraId="6695DB71" w14:textId="77777777" w:rsidR="00951F48" w:rsidRDefault="00951F48" w:rsidP="00380C26">
            <w:pPr>
              <w:jc w:val="center"/>
            </w:pPr>
          </w:p>
          <w:p w14:paraId="1E106095" w14:textId="77777777" w:rsidR="00951F48" w:rsidRDefault="00951F48" w:rsidP="00380C26">
            <w:pPr>
              <w:jc w:val="center"/>
            </w:pPr>
          </w:p>
          <w:p w14:paraId="7556087F" w14:textId="77777777" w:rsidR="00951F48" w:rsidRDefault="00951F48" w:rsidP="00380C26">
            <w:pPr>
              <w:jc w:val="center"/>
            </w:pPr>
          </w:p>
          <w:p w14:paraId="0090DE36" w14:textId="77777777" w:rsidR="00951F48" w:rsidRDefault="00951F48" w:rsidP="00380C26">
            <w:pPr>
              <w:jc w:val="center"/>
            </w:pPr>
          </w:p>
          <w:p w14:paraId="50A96AA6" w14:textId="77777777" w:rsidR="00951F48" w:rsidRDefault="00951F48" w:rsidP="00380C26">
            <w:pPr>
              <w:jc w:val="center"/>
            </w:pPr>
          </w:p>
          <w:p w14:paraId="0E6D4284" w14:textId="77777777" w:rsidR="00951F48" w:rsidRDefault="00951F48" w:rsidP="00380C26">
            <w:pPr>
              <w:jc w:val="center"/>
            </w:pPr>
            <w:r w:rsidRPr="00667CD1">
              <w:t>ЧОВЕК И ЗДРАВЉЕ</w:t>
            </w:r>
          </w:p>
        </w:tc>
        <w:tc>
          <w:tcPr>
            <w:tcW w:w="3124" w:type="dxa"/>
          </w:tcPr>
          <w:p w14:paraId="109D8996" w14:textId="77777777" w:rsidR="00951F48" w:rsidRDefault="00951F48" w:rsidP="00951F48">
            <w:pPr>
              <w:ind w:left="34" w:hanging="34"/>
            </w:pPr>
            <w:r>
              <w:t>- компетенција за учење</w:t>
            </w:r>
          </w:p>
          <w:p w14:paraId="06B40BD9" w14:textId="77777777" w:rsidR="00951F48" w:rsidRDefault="00951F48" w:rsidP="00951F48">
            <w:pPr>
              <w:ind w:left="34" w:hanging="34"/>
            </w:pPr>
            <w:r>
              <w:t xml:space="preserve">- </w:t>
            </w:r>
            <w:r w:rsidRPr="00DA7997">
              <w:t xml:space="preserve">компетенција за одговорно </w:t>
            </w:r>
          </w:p>
          <w:p w14:paraId="44373AD4" w14:textId="77777777" w:rsidR="00951F48" w:rsidRPr="00785B07" w:rsidRDefault="00951F48" w:rsidP="00951F48">
            <w:pPr>
              <w:ind w:left="34" w:hanging="34"/>
            </w:pPr>
            <w:r>
              <w:t xml:space="preserve">  </w:t>
            </w:r>
            <w:r w:rsidRPr="00785B07">
              <w:t>учешће у демократском</w:t>
            </w:r>
          </w:p>
          <w:p w14:paraId="15D8BD4C" w14:textId="77777777" w:rsidR="00951F48" w:rsidRPr="00785B07" w:rsidRDefault="00951F48" w:rsidP="00951F48">
            <w:pPr>
              <w:tabs>
                <w:tab w:val="center" w:pos="1533"/>
              </w:tabs>
              <w:ind w:left="34" w:hanging="34"/>
            </w:pPr>
            <w:r>
              <w:t xml:space="preserve">  </w:t>
            </w:r>
            <w:r w:rsidRPr="00785B07">
              <w:t>друштву</w:t>
            </w:r>
            <w:r>
              <w:tab/>
            </w:r>
          </w:p>
          <w:p w14:paraId="36E2BDC3" w14:textId="77777777" w:rsidR="00951F48" w:rsidRDefault="00951F48" w:rsidP="00951F48">
            <w:pPr>
              <w:ind w:left="34" w:hanging="34"/>
            </w:pPr>
            <w:r w:rsidRPr="00785B07">
              <w:t>-</w:t>
            </w:r>
            <w:r>
              <w:t xml:space="preserve"> </w:t>
            </w:r>
            <w:r w:rsidRPr="00785B07">
              <w:t xml:space="preserve">комуникативна </w:t>
            </w:r>
            <w:r>
              <w:t xml:space="preserve"> </w:t>
            </w:r>
          </w:p>
          <w:p w14:paraId="3396C1AD" w14:textId="77777777" w:rsidR="00951F48" w:rsidRPr="00785B07" w:rsidRDefault="00951F48" w:rsidP="00951F48">
            <w:pPr>
              <w:ind w:left="34" w:hanging="34"/>
            </w:pPr>
            <w:r>
              <w:t xml:space="preserve">  </w:t>
            </w:r>
            <w:r w:rsidRPr="00785B07">
              <w:t>компе</w:t>
            </w:r>
            <w:r>
              <w:rPr>
                <w:lang w:val="sr-Cyrl-BA"/>
              </w:rPr>
              <w:t>т</w:t>
            </w:r>
            <w:r w:rsidRPr="00785B07">
              <w:t>енција</w:t>
            </w:r>
          </w:p>
          <w:p w14:paraId="3990C98A" w14:textId="77777777" w:rsidR="00951F48" w:rsidRPr="00785B07" w:rsidRDefault="00951F48" w:rsidP="00951F48">
            <w:pPr>
              <w:ind w:left="34" w:hanging="34"/>
            </w:pPr>
            <w:r w:rsidRPr="00785B07">
              <w:t>-</w:t>
            </w:r>
            <w:r>
              <w:t xml:space="preserve"> </w:t>
            </w:r>
            <w:r w:rsidRPr="00785B07">
              <w:t>компетенција за одговоран</w:t>
            </w:r>
          </w:p>
          <w:p w14:paraId="029075C0" w14:textId="77777777" w:rsidR="00951F48" w:rsidRPr="00785B07" w:rsidRDefault="00951F48" w:rsidP="00951F48">
            <w:pPr>
              <w:ind w:left="34" w:hanging="34"/>
            </w:pPr>
            <w:r>
              <w:t xml:space="preserve"> </w:t>
            </w:r>
            <w:r w:rsidRPr="00785B07">
              <w:t xml:space="preserve"> однос према околини</w:t>
            </w:r>
          </w:p>
          <w:p w14:paraId="7B01E637" w14:textId="77777777" w:rsidR="00951F48" w:rsidRPr="00785B07" w:rsidRDefault="00951F48" w:rsidP="00951F48">
            <w:pPr>
              <w:ind w:left="34" w:hanging="34"/>
            </w:pPr>
            <w:r w:rsidRPr="00785B07">
              <w:t>-</w:t>
            </w:r>
            <w:r>
              <w:t xml:space="preserve"> </w:t>
            </w:r>
            <w:r w:rsidRPr="00785B07">
              <w:t xml:space="preserve">компетенција за одговоран </w:t>
            </w:r>
          </w:p>
          <w:p w14:paraId="12E9D747" w14:textId="77777777" w:rsidR="00951F48" w:rsidRPr="00785B07" w:rsidRDefault="00951F48" w:rsidP="00951F48">
            <w:pPr>
              <w:ind w:left="34" w:hanging="34"/>
            </w:pPr>
            <w:r>
              <w:t xml:space="preserve">  </w:t>
            </w:r>
            <w:r w:rsidRPr="00785B07">
              <w:t>однос према здрављу</w:t>
            </w:r>
          </w:p>
          <w:p w14:paraId="2FF47C9C" w14:textId="77777777" w:rsidR="00951F48" w:rsidRPr="00785B07" w:rsidRDefault="00951F48" w:rsidP="00951F48">
            <w:pPr>
              <w:ind w:left="34" w:hanging="34"/>
            </w:pPr>
            <w:r w:rsidRPr="00785B07">
              <w:t>-</w:t>
            </w:r>
            <w:r>
              <w:t xml:space="preserve"> </w:t>
            </w:r>
            <w:r w:rsidRPr="00785B07">
              <w:t xml:space="preserve">компетенција за рад са </w:t>
            </w:r>
          </w:p>
          <w:p w14:paraId="515D40E4" w14:textId="77777777" w:rsidR="00951F48" w:rsidRPr="00785B07" w:rsidRDefault="00951F48" w:rsidP="00951F48">
            <w:pPr>
              <w:ind w:left="34" w:hanging="34"/>
            </w:pPr>
            <w:r>
              <w:t xml:space="preserve">  </w:t>
            </w:r>
            <w:r w:rsidRPr="00785B07">
              <w:t>подацима и информацијама</w:t>
            </w:r>
          </w:p>
          <w:p w14:paraId="018F4AF7" w14:textId="77777777" w:rsidR="00951F48" w:rsidRPr="00785B07" w:rsidRDefault="00951F48" w:rsidP="00951F48">
            <w:pPr>
              <w:ind w:left="34" w:hanging="34"/>
            </w:pPr>
            <w:r w:rsidRPr="00785B07">
              <w:t>-</w:t>
            </w:r>
            <w:r>
              <w:t xml:space="preserve"> </w:t>
            </w:r>
            <w:r w:rsidRPr="00785B07">
              <w:t>компетенција за решавање</w:t>
            </w:r>
          </w:p>
          <w:p w14:paraId="713B9AED" w14:textId="77777777" w:rsidR="00951F48" w:rsidRPr="00785B07" w:rsidRDefault="00951F48" w:rsidP="00951F48">
            <w:pPr>
              <w:ind w:left="34" w:hanging="34"/>
            </w:pPr>
            <w:r>
              <w:t xml:space="preserve"> </w:t>
            </w:r>
            <w:r w:rsidRPr="00785B07">
              <w:t xml:space="preserve"> проблема</w:t>
            </w:r>
          </w:p>
          <w:p w14:paraId="16B374F5" w14:textId="77777777" w:rsidR="00951F48" w:rsidRPr="00785B07" w:rsidRDefault="00951F48" w:rsidP="00951F48">
            <w:pPr>
              <w:ind w:left="34" w:hanging="34"/>
            </w:pPr>
            <w:r w:rsidRPr="00785B07">
              <w:t>-</w:t>
            </w:r>
            <w:r>
              <w:t xml:space="preserve"> </w:t>
            </w:r>
            <w:r w:rsidRPr="00785B07">
              <w:t>компетенција за сарадњу</w:t>
            </w:r>
          </w:p>
          <w:p w14:paraId="7D9A8795" w14:textId="77777777" w:rsidR="00951F48" w:rsidRDefault="00951F48" w:rsidP="00951F48">
            <w:pPr>
              <w:ind w:left="175" w:hanging="175"/>
            </w:pPr>
            <w:r>
              <w:t>- дигитална компетенција</w:t>
            </w:r>
          </w:p>
          <w:p w14:paraId="2C506241" w14:textId="77777777" w:rsidR="00380C26" w:rsidRDefault="00380C26" w:rsidP="00453F67">
            <w:pPr>
              <w:ind w:left="175" w:hanging="175"/>
            </w:pPr>
          </w:p>
        </w:tc>
        <w:tc>
          <w:tcPr>
            <w:tcW w:w="1950" w:type="dxa"/>
          </w:tcPr>
          <w:p w14:paraId="22D62CA9" w14:textId="77777777" w:rsidR="00951F48" w:rsidRDefault="00951F48" w:rsidP="00951F48">
            <w:r w:rsidRPr="0044367D">
              <w:t>БИ.1.5.3</w:t>
            </w:r>
            <w:r>
              <w:t>.</w:t>
            </w:r>
            <w:r w:rsidRPr="0044367D">
              <w:t xml:space="preserve"> </w:t>
            </w:r>
          </w:p>
          <w:p w14:paraId="0D7C0918" w14:textId="77777777" w:rsidR="00951F48" w:rsidRPr="00022C5B" w:rsidRDefault="00951F48" w:rsidP="00951F48">
            <w:pPr>
              <w:rPr>
                <w:rFonts w:cstheme="minorHAnsi"/>
              </w:rPr>
            </w:pPr>
            <w:r w:rsidRPr="00022C5B">
              <w:rPr>
                <w:rFonts w:cstheme="minorHAnsi"/>
              </w:rPr>
              <w:t>БИ.2.5.3, БИ.2.5.4.</w:t>
            </w:r>
          </w:p>
          <w:p w14:paraId="6A758BF2" w14:textId="77777777" w:rsidR="00380C26" w:rsidRPr="00564DFC" w:rsidRDefault="00951F48" w:rsidP="00951F48">
            <w:r w:rsidRPr="0044367D">
              <w:t>БИ.3.5.5.</w:t>
            </w:r>
          </w:p>
        </w:tc>
        <w:tc>
          <w:tcPr>
            <w:tcW w:w="4394" w:type="dxa"/>
          </w:tcPr>
          <w:p w14:paraId="3A86C5E4" w14:textId="77777777" w:rsidR="00951F48" w:rsidRDefault="00951F48" w:rsidP="00951F48">
            <w:pPr>
              <w:pStyle w:val="Pasussalistom"/>
              <w:numPr>
                <w:ilvl w:val="0"/>
                <w:numId w:val="3"/>
              </w:numPr>
              <w:ind w:left="254" w:hanging="254"/>
              <w:rPr>
                <w:lang w:val="sr-Cyrl-BA"/>
              </w:rPr>
            </w:pPr>
            <w:r>
              <w:rPr>
                <w:lang w:val="sr-Cyrl-BA"/>
              </w:rPr>
              <w:t xml:space="preserve">истражује </w:t>
            </w:r>
            <w:r w:rsidRPr="00344A86">
              <w:t>особине живих бића према упутствима наставника и води рачуна о безбедности током рада</w:t>
            </w:r>
            <w:r>
              <w:rPr>
                <w:lang w:val="sr-Cyrl-BA"/>
              </w:rPr>
              <w:t>;</w:t>
            </w:r>
          </w:p>
          <w:p w14:paraId="5F6282C9" w14:textId="77777777" w:rsidR="00951F48" w:rsidRDefault="00951F48" w:rsidP="00951F48">
            <w:pPr>
              <w:pStyle w:val="Pasussalistom"/>
              <w:numPr>
                <w:ilvl w:val="0"/>
                <w:numId w:val="3"/>
              </w:numPr>
              <w:ind w:left="254" w:hanging="254"/>
              <w:rPr>
                <w:lang w:val="sr-Cyrl-BA"/>
              </w:rPr>
            </w:pPr>
            <w:r>
              <w:rPr>
                <w:lang w:val="sr-Cyrl-BA"/>
              </w:rPr>
              <w:t xml:space="preserve">користи </w:t>
            </w:r>
            <w:r w:rsidRPr="00785B07">
              <w:rPr>
                <w:lang w:val="sr-Cyrl-BA"/>
              </w:rPr>
              <w:t>доступну ИКТ и другу опрему у истраживању, обради података и приказу резултата</w:t>
            </w:r>
            <w:r>
              <w:rPr>
                <w:lang w:val="sr-Cyrl-BA"/>
              </w:rPr>
              <w:t>;</w:t>
            </w:r>
          </w:p>
          <w:p w14:paraId="61403362" w14:textId="77777777" w:rsidR="00625E2E" w:rsidRPr="00785B07" w:rsidRDefault="00951F48" w:rsidP="00951F48">
            <w:pPr>
              <w:pStyle w:val="Pasussalistom"/>
              <w:numPr>
                <w:ilvl w:val="0"/>
                <w:numId w:val="3"/>
              </w:numPr>
              <w:ind w:left="254" w:hanging="254"/>
              <w:rPr>
                <w:lang w:val="sr-Cyrl-BA"/>
              </w:rPr>
            </w:pPr>
            <w:r>
              <w:rPr>
                <w:lang w:val="sr-Cyrl-BA"/>
              </w:rPr>
              <w:t xml:space="preserve">идентификује </w:t>
            </w:r>
            <w:r w:rsidRPr="00785B07">
              <w:rPr>
                <w:lang w:val="sr-Cyrl-BA"/>
              </w:rPr>
              <w:t xml:space="preserve">елементе здравог начина живота </w:t>
            </w:r>
            <w:r>
              <w:rPr>
                <w:lang w:val="sr-Cyrl-BA"/>
              </w:rPr>
              <w:t>те,</w:t>
            </w:r>
            <w:r w:rsidRPr="00785B07">
              <w:rPr>
                <w:lang w:val="sr-Cyrl-BA"/>
              </w:rPr>
              <w:t xml:space="preserve"> у односу на њих</w:t>
            </w:r>
            <w:r>
              <w:rPr>
                <w:lang w:val="sr-Cyrl-BA"/>
              </w:rPr>
              <w:t>,</w:t>
            </w:r>
            <w:r w:rsidRPr="00785B07">
              <w:rPr>
                <w:lang w:val="sr-Cyrl-BA"/>
              </w:rPr>
              <w:t xml:space="preserve"> уме да процени сопствене животне навике и избегава ризична понашања</w:t>
            </w:r>
            <w:r>
              <w:rPr>
                <w:lang w:val="sr-Cyrl-BA"/>
              </w:rPr>
              <w:t>.</w:t>
            </w:r>
            <w:r w:rsidRPr="00785B07">
              <w:rPr>
                <w:lang w:val="sr-Cyrl-BA"/>
              </w:rPr>
              <w:t xml:space="preserve"> </w:t>
            </w:r>
            <w:r w:rsidR="009C2A53" w:rsidRPr="00785B07">
              <w:rPr>
                <w:lang w:val="sr-Cyrl-BA"/>
              </w:rPr>
              <w:t xml:space="preserve"> </w:t>
            </w:r>
          </w:p>
        </w:tc>
      </w:tr>
    </w:tbl>
    <w:p w14:paraId="58D9CCD7" w14:textId="77777777" w:rsidR="007F3921" w:rsidRPr="007F3921" w:rsidRDefault="007F3921"/>
    <w:sectPr w:rsidR="007F3921" w:rsidRPr="007F3921" w:rsidSect="006F281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511FC"/>
    <w:multiLevelType w:val="hybridMultilevel"/>
    <w:tmpl w:val="0176625C"/>
    <w:lvl w:ilvl="0" w:tplc="6D7C916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F2122"/>
    <w:multiLevelType w:val="hybridMultilevel"/>
    <w:tmpl w:val="B216A17C"/>
    <w:lvl w:ilvl="0" w:tplc="6D7C9162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E61516"/>
    <w:multiLevelType w:val="hybridMultilevel"/>
    <w:tmpl w:val="5E02E4BA"/>
    <w:lvl w:ilvl="0" w:tplc="6D7C916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F5E39"/>
    <w:multiLevelType w:val="hybridMultilevel"/>
    <w:tmpl w:val="96C0DF18"/>
    <w:lvl w:ilvl="0" w:tplc="6D7C916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6640B"/>
    <w:multiLevelType w:val="hybridMultilevel"/>
    <w:tmpl w:val="94F01ED0"/>
    <w:lvl w:ilvl="0" w:tplc="6D7C916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5369E"/>
    <w:multiLevelType w:val="hybridMultilevel"/>
    <w:tmpl w:val="34C031D2"/>
    <w:lvl w:ilvl="0" w:tplc="6D7C916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E53AD"/>
    <w:multiLevelType w:val="hybridMultilevel"/>
    <w:tmpl w:val="35A8FDB0"/>
    <w:lvl w:ilvl="0" w:tplc="C0BC73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244916">
    <w:abstractNumId w:val="3"/>
  </w:num>
  <w:num w:numId="2" w16cid:durableId="1294824305">
    <w:abstractNumId w:val="4"/>
  </w:num>
  <w:num w:numId="3" w16cid:durableId="280648705">
    <w:abstractNumId w:val="0"/>
  </w:num>
  <w:num w:numId="4" w16cid:durableId="795441647">
    <w:abstractNumId w:val="6"/>
  </w:num>
  <w:num w:numId="5" w16cid:durableId="1674182826">
    <w:abstractNumId w:val="5"/>
  </w:num>
  <w:num w:numId="6" w16cid:durableId="1363290795">
    <w:abstractNumId w:val="1"/>
  </w:num>
  <w:num w:numId="7" w16cid:durableId="107821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B12"/>
    <w:rsid w:val="00001A31"/>
    <w:rsid w:val="00002D3F"/>
    <w:rsid w:val="00006AF2"/>
    <w:rsid w:val="000118F3"/>
    <w:rsid w:val="00014A95"/>
    <w:rsid w:val="00022C5B"/>
    <w:rsid w:val="00035676"/>
    <w:rsid w:val="0004250B"/>
    <w:rsid w:val="00044E51"/>
    <w:rsid w:val="00055F39"/>
    <w:rsid w:val="00072D64"/>
    <w:rsid w:val="000E0A50"/>
    <w:rsid w:val="000E17D5"/>
    <w:rsid w:val="000F2037"/>
    <w:rsid w:val="000F6F2C"/>
    <w:rsid w:val="001042D6"/>
    <w:rsid w:val="00150A69"/>
    <w:rsid w:val="00173675"/>
    <w:rsid w:val="001877FD"/>
    <w:rsid w:val="001A0BEB"/>
    <w:rsid w:val="001D0CDF"/>
    <w:rsid w:val="001D142C"/>
    <w:rsid w:val="00216438"/>
    <w:rsid w:val="002179F2"/>
    <w:rsid w:val="00227B12"/>
    <w:rsid w:val="00233272"/>
    <w:rsid w:val="002744D8"/>
    <w:rsid w:val="00277690"/>
    <w:rsid w:val="002A248E"/>
    <w:rsid w:val="00320386"/>
    <w:rsid w:val="00325B32"/>
    <w:rsid w:val="003359F0"/>
    <w:rsid w:val="00344A86"/>
    <w:rsid w:val="00344B25"/>
    <w:rsid w:val="0034706A"/>
    <w:rsid w:val="003521B4"/>
    <w:rsid w:val="003760B3"/>
    <w:rsid w:val="00380C26"/>
    <w:rsid w:val="00394940"/>
    <w:rsid w:val="003A523C"/>
    <w:rsid w:val="00400A9D"/>
    <w:rsid w:val="00403099"/>
    <w:rsid w:val="0044367D"/>
    <w:rsid w:val="00450084"/>
    <w:rsid w:val="00453F67"/>
    <w:rsid w:val="004844A0"/>
    <w:rsid w:val="0048594D"/>
    <w:rsid w:val="004B15BC"/>
    <w:rsid w:val="004B6FFE"/>
    <w:rsid w:val="004D5BCF"/>
    <w:rsid w:val="004D714F"/>
    <w:rsid w:val="004E163D"/>
    <w:rsid w:val="004E543B"/>
    <w:rsid w:val="004F1BA5"/>
    <w:rsid w:val="005109F2"/>
    <w:rsid w:val="00522EB8"/>
    <w:rsid w:val="0052384D"/>
    <w:rsid w:val="00557D9C"/>
    <w:rsid w:val="00561A3F"/>
    <w:rsid w:val="00564DFC"/>
    <w:rsid w:val="00567B70"/>
    <w:rsid w:val="00576888"/>
    <w:rsid w:val="005959B4"/>
    <w:rsid w:val="005A5A5F"/>
    <w:rsid w:val="005D236E"/>
    <w:rsid w:val="005D7375"/>
    <w:rsid w:val="0061309D"/>
    <w:rsid w:val="006140A0"/>
    <w:rsid w:val="00625E2E"/>
    <w:rsid w:val="006415AE"/>
    <w:rsid w:val="00662B8E"/>
    <w:rsid w:val="006632F2"/>
    <w:rsid w:val="00684B0A"/>
    <w:rsid w:val="0069479C"/>
    <w:rsid w:val="006A676C"/>
    <w:rsid w:val="006B330C"/>
    <w:rsid w:val="006C4928"/>
    <w:rsid w:val="006D105A"/>
    <w:rsid w:val="006D558F"/>
    <w:rsid w:val="006F281D"/>
    <w:rsid w:val="006F6F13"/>
    <w:rsid w:val="00717C1F"/>
    <w:rsid w:val="00727713"/>
    <w:rsid w:val="00733B42"/>
    <w:rsid w:val="00750E08"/>
    <w:rsid w:val="0075571B"/>
    <w:rsid w:val="007558A8"/>
    <w:rsid w:val="0078158C"/>
    <w:rsid w:val="00785B07"/>
    <w:rsid w:val="007E0819"/>
    <w:rsid w:val="007E1955"/>
    <w:rsid w:val="007E77F2"/>
    <w:rsid w:val="007F099A"/>
    <w:rsid w:val="007F3921"/>
    <w:rsid w:val="007F754E"/>
    <w:rsid w:val="00802F1E"/>
    <w:rsid w:val="00811056"/>
    <w:rsid w:val="00845572"/>
    <w:rsid w:val="00851D6D"/>
    <w:rsid w:val="008B119B"/>
    <w:rsid w:val="008B667A"/>
    <w:rsid w:val="008C2E88"/>
    <w:rsid w:val="008D526B"/>
    <w:rsid w:val="008E65F7"/>
    <w:rsid w:val="00911B67"/>
    <w:rsid w:val="00950725"/>
    <w:rsid w:val="0095113E"/>
    <w:rsid w:val="00951F48"/>
    <w:rsid w:val="00991213"/>
    <w:rsid w:val="009C2A53"/>
    <w:rsid w:val="00A05681"/>
    <w:rsid w:val="00A20A24"/>
    <w:rsid w:val="00A42089"/>
    <w:rsid w:val="00A54F56"/>
    <w:rsid w:val="00A56702"/>
    <w:rsid w:val="00AC4492"/>
    <w:rsid w:val="00AC47BF"/>
    <w:rsid w:val="00AC51B9"/>
    <w:rsid w:val="00AC671D"/>
    <w:rsid w:val="00AE1BB2"/>
    <w:rsid w:val="00B012BF"/>
    <w:rsid w:val="00B06F35"/>
    <w:rsid w:val="00B30724"/>
    <w:rsid w:val="00B308E2"/>
    <w:rsid w:val="00B3119C"/>
    <w:rsid w:val="00B42A2D"/>
    <w:rsid w:val="00B5021D"/>
    <w:rsid w:val="00B5117E"/>
    <w:rsid w:val="00B7468E"/>
    <w:rsid w:val="00B84A3B"/>
    <w:rsid w:val="00BC1BF1"/>
    <w:rsid w:val="00C00890"/>
    <w:rsid w:val="00C04F78"/>
    <w:rsid w:val="00C36203"/>
    <w:rsid w:val="00C5113B"/>
    <w:rsid w:val="00C52BBF"/>
    <w:rsid w:val="00C53748"/>
    <w:rsid w:val="00C813DA"/>
    <w:rsid w:val="00CA2A66"/>
    <w:rsid w:val="00CA6593"/>
    <w:rsid w:val="00CD19F2"/>
    <w:rsid w:val="00CD3810"/>
    <w:rsid w:val="00D023C3"/>
    <w:rsid w:val="00D20B7A"/>
    <w:rsid w:val="00D24BA2"/>
    <w:rsid w:val="00DA7997"/>
    <w:rsid w:val="00DC1ACD"/>
    <w:rsid w:val="00DC2EBB"/>
    <w:rsid w:val="00E02F55"/>
    <w:rsid w:val="00E2019C"/>
    <w:rsid w:val="00E36460"/>
    <w:rsid w:val="00E60C8D"/>
    <w:rsid w:val="00E64A89"/>
    <w:rsid w:val="00E8571A"/>
    <w:rsid w:val="00E908C9"/>
    <w:rsid w:val="00EF3AC3"/>
    <w:rsid w:val="00F13AC5"/>
    <w:rsid w:val="00F229F5"/>
    <w:rsid w:val="00F311AE"/>
    <w:rsid w:val="00F41F68"/>
    <w:rsid w:val="00F435B8"/>
    <w:rsid w:val="00F53CAB"/>
    <w:rsid w:val="00F77357"/>
    <w:rsid w:val="00F947F6"/>
    <w:rsid w:val="00FA208C"/>
    <w:rsid w:val="00FA3BA2"/>
    <w:rsid w:val="00FA7B95"/>
    <w:rsid w:val="00FD0B81"/>
    <w:rsid w:val="00FE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86F05"/>
  <w15:docId w15:val="{B4BCD68E-EFA7-4BD0-A8E6-15CA7D3A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08C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352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sussalistom">
    <w:name w:val="List Paragraph"/>
    <w:basedOn w:val="Normal"/>
    <w:uiPriority w:val="34"/>
    <w:qFormat/>
    <w:rsid w:val="007F099A"/>
    <w:pPr>
      <w:ind w:left="720"/>
      <w:contextualSpacing/>
    </w:pPr>
  </w:style>
  <w:style w:type="character" w:styleId="Referencakomentara">
    <w:name w:val="annotation reference"/>
    <w:basedOn w:val="Podrazumevanifontpasusa"/>
    <w:uiPriority w:val="99"/>
    <w:semiHidden/>
    <w:unhideWhenUsed/>
    <w:rsid w:val="0061309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1309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61309D"/>
    <w:rPr>
      <w:sz w:val="20"/>
      <w:szCs w:val="20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61309D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61309D"/>
    <w:rPr>
      <w:b/>
      <w:bCs/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613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6130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1082</Words>
  <Characters>6172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SKOLA3</dc:creator>
  <cp:lastModifiedBy>Tamara Blazic</cp:lastModifiedBy>
  <cp:revision>11</cp:revision>
  <dcterms:created xsi:type="dcterms:W3CDTF">2022-09-08T15:37:00Z</dcterms:created>
  <dcterms:modified xsi:type="dcterms:W3CDTF">2024-08-26T09:34:00Z</dcterms:modified>
</cp:coreProperties>
</file>