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24"/>
        <w:gridCol w:w="75"/>
        <w:gridCol w:w="3760"/>
        <w:gridCol w:w="1706"/>
        <w:gridCol w:w="2011"/>
      </w:tblGrid>
      <w:tr w:rsidR="00832D1E" w:rsidRPr="00832D1E" w:rsidTr="0035765D">
        <w:trPr>
          <w:trHeight w:val="429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7740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7740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774072" w:rsidRPr="007740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152−153</w:t>
            </w:r>
            <w:r w:rsidR="00186864" w:rsidRPr="007740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76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06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11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477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477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7772" w:rsidRDefault="00277772" w:rsidP="00CB65FF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lang w:val="sr-Latn-RS"/>
              </w:rPr>
              <w:t xml:space="preserve">   </w:t>
            </w:r>
            <w:r w:rsidR="00FA1E4C"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Влад</w:t>
            </w:r>
            <w:r w:rsidR="003C2D7C"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FA1E4C"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мир Пиштало,</w:t>
            </w:r>
            <w:r w:rsidR="00FA1E4C" w:rsidRPr="0027777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Миленијум у Београду </w:t>
            </w:r>
            <w:r w:rsidR="00CB65FF" w:rsidRPr="00277772">
              <w:rPr>
                <w:rFonts w:ascii="Times New Roman" w:hAnsi="Times New Roman"/>
                <w:sz w:val="24"/>
                <w:szCs w:val="24"/>
              </w:rPr>
              <w:t>(изборни садржај)</w:t>
            </w:r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477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277772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O</w:t>
            </w:r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477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7772" w:rsidRDefault="00082AAE" w:rsidP="00FA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A1E4C" w:rsidRPr="00277772">
              <w:rPr>
                <w:rFonts w:ascii="Times New Roman" w:hAnsi="Times New Roman"/>
                <w:sz w:val="24"/>
                <w:szCs w:val="24"/>
              </w:rPr>
              <w:t xml:space="preserve">Упознавање са опусом и поетиком В. </w:t>
            </w:r>
            <w:proofErr w:type="spellStart"/>
            <w:r w:rsidR="00FA1E4C" w:rsidRPr="00277772">
              <w:rPr>
                <w:rFonts w:ascii="Times New Roman" w:hAnsi="Times New Roman"/>
                <w:sz w:val="24"/>
                <w:szCs w:val="24"/>
              </w:rPr>
              <w:t>Пиштала</w:t>
            </w:r>
            <w:proofErr w:type="spellEnd"/>
            <w:r w:rsidR="00B762B6" w:rsidRPr="00277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E4C" w:rsidRPr="0027777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FA1E4C" w:rsidRPr="00277772">
              <w:rPr>
                <w:rFonts w:ascii="Times New Roman" w:hAnsi="Times New Roman"/>
                <w:sz w:val="24"/>
                <w:szCs w:val="24"/>
              </w:rPr>
              <w:t>и</w:t>
            </w:r>
            <w:r w:rsidR="005042C9" w:rsidRPr="00277772">
              <w:rPr>
                <w:rFonts w:ascii="Times New Roman" w:hAnsi="Times New Roman"/>
                <w:sz w:val="24"/>
                <w:szCs w:val="24"/>
              </w:rPr>
              <w:t>нтерпретација</w:t>
            </w:r>
            <w:proofErr w:type="spellEnd"/>
            <w:r w:rsidR="005042C9" w:rsidRPr="00277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277772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5042C9" w:rsidRPr="0027777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A1E4C" w:rsidRPr="0027777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Миленијум у Београду</w:t>
            </w:r>
          </w:p>
        </w:tc>
      </w:tr>
      <w:tr w:rsidR="00EA288F" w:rsidRPr="00832D1E" w:rsidTr="00277772">
        <w:trPr>
          <w:trHeight w:val="1430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477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EE7C0F" w:rsidRDefault="00FA1E4C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 Пиштал</w:t>
            </w:r>
            <w:r w:rsidR="00140C46">
              <w:rPr>
                <w:rFonts w:ascii="Times New Roman" w:hAnsi="Times New Roman"/>
                <w:sz w:val="24"/>
                <w:szCs w:val="24"/>
              </w:rPr>
              <w:t>а;</w:t>
            </w:r>
          </w:p>
          <w:p w:rsidR="00FA1E4C" w:rsidRPr="00CD6E2F" w:rsidRDefault="00FA1E4C" w:rsidP="00FA1E4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6E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тумачи </w:t>
            </w:r>
            <w:r w:rsidRPr="00197BAB">
              <w:rPr>
                <w:rFonts w:ascii="Times New Roman" w:hAnsi="Times New Roman"/>
                <w:sz w:val="24"/>
                <w:szCs w:val="24"/>
              </w:rPr>
              <w:t>односе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ликова у роману</w:t>
            </w:r>
            <w:r w:rsidRPr="00CD6E2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042C9" w:rsidRPr="00FA1E4C" w:rsidRDefault="00FA1E4C" w:rsidP="00FA1E4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идејни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роману</w:t>
            </w:r>
            <w:proofErr w:type="spellEnd"/>
            <w:r w:rsidR="002777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A1E4C" w:rsidRPr="00EE7C0F" w:rsidRDefault="00FA1E4C" w:rsidP="00FA1E4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анализира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језичко-стилске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2777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477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47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47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7772" w:rsidRDefault="00244236" w:rsidP="00FA1E4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277772"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140C46" w:rsidRPr="00277772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FA1E4C"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Влад</w:t>
            </w:r>
            <w:r w:rsidR="003C2D7C"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FA1E4C"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мир Пиштало,</w:t>
            </w:r>
            <w:r w:rsidR="00FA1E4C" w:rsidRPr="0027777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Миленијум у Београду</w:t>
            </w:r>
            <w:r w:rsidR="001E2034" w:rsidRPr="00277772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277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47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47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EA288F" w:rsidRPr="00832D1E" w:rsidTr="00277772">
        <w:trPr>
          <w:trHeight w:val="429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47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7772" w:rsidRDefault="00FA1E4C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Влад</w:t>
            </w:r>
            <w:r w:rsidR="003C2D7C"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277772">
              <w:rPr>
                <w:rFonts w:ascii="Times New Roman" w:hAnsi="Times New Roman"/>
                <w:sz w:val="24"/>
                <w:szCs w:val="24"/>
                <w:lang w:val="sr-Cyrl-CS"/>
              </w:rPr>
              <w:t>мир Пиштало,</w:t>
            </w:r>
            <w:r w:rsidRPr="0027777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Миленијум у Београду</w:t>
            </w:r>
            <w:r w:rsidRPr="00277772">
              <w:rPr>
                <w:rFonts w:ascii="Times New Roman" w:hAnsi="Times New Roman"/>
                <w:sz w:val="24"/>
                <w:szCs w:val="24"/>
              </w:rPr>
              <w:t xml:space="preserve">, фрагментарност, </w:t>
            </w:r>
            <w:r w:rsidRPr="00277772">
              <w:rPr>
                <w:rFonts w:ascii="Times New Roman" w:hAnsi="Times New Roman"/>
                <w:i/>
                <w:sz w:val="24"/>
                <w:szCs w:val="24"/>
              </w:rPr>
              <w:t>београдски роман</w:t>
            </w:r>
          </w:p>
        </w:tc>
      </w:tr>
      <w:tr w:rsidR="00EA288F" w:rsidRPr="00832D1E" w:rsidTr="00277772">
        <w:trPr>
          <w:trHeight w:val="391"/>
        </w:trPr>
        <w:tc>
          <w:tcPr>
            <w:tcW w:w="2299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477" w:type="dxa"/>
            <w:gridSpan w:val="3"/>
            <w:shd w:val="clear" w:color="auto" w:fill="FFFFFF" w:themeFill="background1"/>
            <w:vAlign w:val="center"/>
          </w:tcPr>
          <w:p w:rsidR="00584A0E" w:rsidRDefault="00EA288F" w:rsidP="00EA288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  <w:bookmarkStart w:id="0" w:name="_GoBack"/>
            <w:bookmarkEnd w:id="0"/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A288F" w:rsidRPr="00832D1E" w:rsidTr="00277772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4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584A0E" w:rsidRPr="00244236" w:rsidRDefault="00E233CE" w:rsidP="0024423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288F">
              <w:rPr>
                <w:rFonts w:ascii="Times New Roman" w:hAnsi="Times New Roman" w:cs="Times New Roman"/>
                <w:sz w:val="24"/>
                <w:szCs w:val="24"/>
              </w:rPr>
              <w:t>Владимира</w:t>
            </w:r>
            <w:proofErr w:type="spellEnd"/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 Пиштала (</w:t>
            </w:r>
            <w:r w:rsidR="00EA288F" w:rsidRPr="00FD4856">
              <w:rPr>
                <w:rFonts w:ascii="Times New Roman" w:hAnsi="Times New Roman" w:cs="Times New Roman"/>
                <w:i/>
                <w:sz w:val="24"/>
                <w:szCs w:val="24"/>
              </w:rPr>
              <w:t>Читанка,</w:t>
            </w:r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 стр. 328−329)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A288F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288F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288F">
              <w:rPr>
                <w:rFonts w:ascii="Times New Roman" w:hAnsi="Times New Roman" w:cs="Times New Roman"/>
                <w:sz w:val="24"/>
                <w:szCs w:val="24"/>
              </w:rPr>
              <w:t>упознају</w:t>
            </w:r>
            <w:proofErr w:type="spellEnd"/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EA288F">
              <w:rPr>
                <w:rFonts w:ascii="Times New Roman" w:hAnsi="Times New Roman" w:cs="Times New Roman"/>
                <w:sz w:val="24"/>
                <w:szCs w:val="24"/>
              </w:rPr>
              <w:t>појмом</w:t>
            </w:r>
            <w:proofErr w:type="spellEnd"/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288F" w:rsidRPr="00EA288F">
              <w:rPr>
                <w:rFonts w:ascii="Times New Roman" w:hAnsi="Times New Roman" w:cs="Times New Roman"/>
                <w:i/>
                <w:sz w:val="24"/>
                <w:szCs w:val="24"/>
              </w:rPr>
              <w:t>београдски</w:t>
            </w:r>
            <w:proofErr w:type="spellEnd"/>
            <w:r w:rsidR="00EA288F" w:rsidRPr="00EA28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A288F" w:rsidRPr="00EA288F">
              <w:rPr>
                <w:rFonts w:ascii="Times New Roman" w:hAnsi="Times New Roman" w:cs="Times New Roman"/>
                <w:i/>
                <w:sz w:val="24"/>
                <w:szCs w:val="24"/>
              </w:rPr>
              <w:t>роман</w:t>
            </w:r>
            <w:proofErr w:type="spellEnd"/>
            <w:r w:rsidR="00277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(в. </w:t>
            </w:r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EA288F" w:rsidRPr="00FD4856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A288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EA2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288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EA288F">
              <w:rPr>
                <w:rFonts w:ascii="Times New Roman" w:hAnsi="Times New Roman" w:cs="Times New Roman"/>
                <w:sz w:val="24"/>
                <w:szCs w:val="24"/>
              </w:rPr>
              <w:t>. 333</w:t>
            </w:r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288F" w:rsidRPr="00832D1E" w:rsidTr="00277772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4"/>
            <w:shd w:val="clear" w:color="auto" w:fill="auto"/>
            <w:vAlign w:val="center"/>
          </w:tcPr>
          <w:p w:rsidR="00244236" w:rsidRPr="00244236" w:rsidRDefault="00DE7871" w:rsidP="00244236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 се анализира према подстицајним задацима датим у </w:t>
            </w:r>
          </w:p>
          <w:p w:rsidR="00750499" w:rsidRPr="00244236" w:rsidRDefault="00DE7871" w:rsidP="00244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856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A288F" w:rsidRPr="00244236">
              <w:rPr>
                <w:rFonts w:ascii="Times New Roman" w:hAnsi="Times New Roman" w:cs="Times New Roman"/>
                <w:sz w:val="24"/>
                <w:szCs w:val="24"/>
              </w:rPr>
              <w:t>332−333</w:t>
            </w:r>
            <w:r w:rsidRPr="00244236">
              <w:rPr>
                <w:rFonts w:ascii="Times New Roman" w:hAnsi="Times New Roman" w:cs="Times New Roman"/>
                <w:sz w:val="24"/>
                <w:szCs w:val="24"/>
              </w:rPr>
              <w:t>, и то тако што се ученици деле у групе и насумице извлаче питања на која одговарају. Бирају форму у којој ће дати одговор на питање: пано, презентација, реферат и сл.</w:t>
            </w:r>
          </w:p>
          <w:p w:rsidR="00244236" w:rsidRPr="00244236" w:rsidRDefault="00EA288F" w:rsidP="00244236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Ученици се упућују да погледају интервју са Владимиром </w:t>
            </w:r>
          </w:p>
          <w:p w:rsidR="00EA288F" w:rsidRPr="00244236" w:rsidRDefault="00EA288F" w:rsidP="00244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>Пишталом</w:t>
            </w:r>
            <w:proofErr w:type="spellEnd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>одгледаног</w:t>
            </w:r>
            <w:proofErr w:type="spellEnd"/>
            <w:r w:rsidRPr="00244236">
              <w:rPr>
                <w:rFonts w:ascii="Times New Roman" w:hAnsi="Times New Roman" w:cs="Times New Roman"/>
                <w:sz w:val="24"/>
                <w:szCs w:val="24"/>
              </w:rPr>
              <w:t xml:space="preserve"> снимка с њима </w:t>
            </w:r>
            <w:r w:rsidR="00DE7871" w:rsidRPr="00244236">
              <w:rPr>
                <w:rFonts w:ascii="Times New Roman" w:hAnsi="Times New Roman" w:cs="Times New Roman"/>
                <w:sz w:val="24"/>
                <w:szCs w:val="24"/>
              </w:rPr>
              <w:t xml:space="preserve">се </w:t>
            </w:r>
            <w:r w:rsidRPr="00244236">
              <w:rPr>
                <w:rFonts w:ascii="Times New Roman" w:hAnsi="Times New Roman" w:cs="Times New Roman"/>
                <w:sz w:val="24"/>
                <w:szCs w:val="24"/>
              </w:rPr>
              <w:t>дискутује о ауторовим ставовима о књизи и читању (https://www.rts.rs/magazin/kultura/intervju/5422971/svetski-dan-knjige-i-autorskih-prava-vladimir-pistalo-narodna-biblioteka-srbije.html).</w:t>
            </w:r>
          </w:p>
        </w:tc>
      </w:tr>
      <w:tr w:rsidR="00EA288F" w:rsidRPr="00832D1E" w:rsidTr="00277772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4"/>
            <w:shd w:val="clear" w:color="auto" w:fill="auto"/>
            <w:vAlign w:val="center"/>
          </w:tcPr>
          <w:p w:rsidR="00244236" w:rsidRPr="00244236" w:rsidRDefault="002B2C49" w:rsidP="0002284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A23491" w:rsidRPr="00244236" w:rsidRDefault="002B2C49" w:rsidP="00244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2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 научено.</w:t>
            </w:r>
          </w:p>
        </w:tc>
      </w:tr>
      <w:tr w:rsidR="00EA288F" w:rsidRPr="00832D1E" w:rsidTr="00277772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4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EA288F" w:rsidRPr="00832D1E" w:rsidTr="00277772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FD4856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FD485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4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D5639D"/>
    <w:multiLevelType w:val="hybridMultilevel"/>
    <w:tmpl w:val="A3322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2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 w:numId="25">
    <w:abstractNumId w:val="2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3696"/>
    <w:rsid w:val="000160E9"/>
    <w:rsid w:val="00022323"/>
    <w:rsid w:val="00022842"/>
    <w:rsid w:val="0002569A"/>
    <w:rsid w:val="00027354"/>
    <w:rsid w:val="00055E4D"/>
    <w:rsid w:val="00057694"/>
    <w:rsid w:val="000576F7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A08CF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4236"/>
    <w:rsid w:val="002479A5"/>
    <w:rsid w:val="002503D8"/>
    <w:rsid w:val="00266413"/>
    <w:rsid w:val="0027210A"/>
    <w:rsid w:val="00273D23"/>
    <w:rsid w:val="00274D35"/>
    <w:rsid w:val="00277772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C2D7C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2EE7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74072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B5A56"/>
    <w:rsid w:val="00AD076A"/>
    <w:rsid w:val="00AD280C"/>
    <w:rsid w:val="00AE10AE"/>
    <w:rsid w:val="00B00F2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B65FF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D38E4"/>
    <w:rsid w:val="00DE2892"/>
    <w:rsid w:val="00DE7871"/>
    <w:rsid w:val="00E233CE"/>
    <w:rsid w:val="00E42F05"/>
    <w:rsid w:val="00E4387F"/>
    <w:rsid w:val="00E470A1"/>
    <w:rsid w:val="00E5098D"/>
    <w:rsid w:val="00E535CF"/>
    <w:rsid w:val="00E67CF5"/>
    <w:rsid w:val="00E80141"/>
    <w:rsid w:val="00E86525"/>
    <w:rsid w:val="00E962D8"/>
    <w:rsid w:val="00EA1298"/>
    <w:rsid w:val="00EA288F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A1E4C"/>
    <w:rsid w:val="00FA3129"/>
    <w:rsid w:val="00FB1653"/>
    <w:rsid w:val="00FC557D"/>
    <w:rsid w:val="00FD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C3979-F2A8-4FEC-8DFD-A812B559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15</cp:revision>
  <dcterms:created xsi:type="dcterms:W3CDTF">2024-06-12T22:06:00Z</dcterms:created>
  <dcterms:modified xsi:type="dcterms:W3CDTF">2024-08-08T13:15:00Z</dcterms:modified>
</cp:coreProperties>
</file>