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40"/>
        <w:gridCol w:w="1745"/>
        <w:gridCol w:w="1934"/>
      </w:tblGrid>
      <w:tr w:rsidR="00832D1E" w:rsidRPr="00832D1E" w:rsidTr="00FC1312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A23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A23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236FF" w:rsidRPr="00A23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51</w:t>
            </w:r>
            <w:r w:rsidR="00186864" w:rsidRPr="00A23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54908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5074" w:rsidRDefault="00A85074" w:rsidP="00EA2B9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972F3">
              <w:rPr>
                <w:rFonts w:ascii="Times New Roman" w:hAnsi="Times New Roman"/>
                <w:sz w:val="24"/>
                <w:szCs w:val="24"/>
              </w:rPr>
              <w:t>ункционални</w:t>
            </w:r>
            <w:proofErr w:type="spellEnd"/>
            <w:r w:rsid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72F3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72CC2" w:rsidRDefault="00DC630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C72CC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72CC2" w:rsidP="00DC630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Обнављ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проширивање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научном функционално</w:t>
            </w:r>
            <w:r w:rsidR="00B972F3">
              <w:rPr>
                <w:rFonts w:ascii="Times New Roman" w:hAnsi="Times New Roman"/>
                <w:sz w:val="24"/>
                <w:szCs w:val="24"/>
                <w:lang w:val="sr-Cyrl-CS"/>
              </w:rPr>
              <w:t>м стил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</w:tr>
      <w:tr w:rsidR="00832D1E" w:rsidRPr="00832D1E" w:rsidTr="00FC1312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C72CC2" w:rsidRDefault="00EA2B91" w:rsidP="00C72CC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утврди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C72CC2">
              <w:rPr>
                <w:rFonts w:ascii="Times New Roman" w:hAnsi="Times New Roman"/>
                <w:sz w:val="24"/>
                <w:szCs w:val="24"/>
                <w:lang w:val="sr-Cyrl-CS"/>
              </w:rPr>
              <w:t>научном функционалном стилу</w:t>
            </w:r>
            <w:r w:rsidR="00DC630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72CC2" w:rsidRPr="00B972F3" w:rsidRDefault="00C72CC2" w:rsidP="00C72CC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овлада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научног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DC630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 w:rsidP="00381D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  <w:r w:rsidR="00381D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; стручни рад са адресе</w:t>
            </w:r>
            <w:r w:rsidR="00960C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:</w:t>
            </w:r>
            <w:r w:rsidR="00381D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381DFD" w:rsidRPr="00381D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https://metodickividici.ff.uns.ac.rs/index.php/MV/article/view/2015/2051</w:t>
            </w:r>
            <w:r w:rsidR="00381D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ED7DC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дигитална компетенција,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A2B91" w:rsidRDefault="003B1B15" w:rsidP="00EA2B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B972F3" w:rsidP="00C305C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Функционални стилови, </w:t>
            </w:r>
            <w:r w:rsidR="00EA2B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научни </w:t>
            </w:r>
            <w:r w:rsidR="00C305C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функционални </w:t>
            </w:r>
            <w:r w:rsidR="00EA2B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стил, </w:t>
            </w:r>
            <w:r w:rsidR="00C305C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научни</w:t>
            </w:r>
            <w:r w:rsidR="00C72CC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рад</w:t>
            </w:r>
          </w:p>
        </w:tc>
      </w:tr>
      <w:tr w:rsidR="00832D1E" w:rsidRPr="00832D1E" w:rsidTr="00FC131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DC6303" w:rsidP="0095490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  <w:r w:rsidR="00954908" w:rsidRPr="00381D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="00954908" w:rsidRPr="00381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908" w:rsidRPr="00381D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https://www.nsz.gov.rs/nsz/kriticki-pristup-informacijama-na-internetu-–-vazan-preduslov-za-dobre-karijerne-odluke/9474</w:t>
            </w:r>
          </w:p>
        </w:tc>
      </w:tr>
      <w:tr w:rsidR="00832D1E" w:rsidRPr="00832D1E" w:rsidTr="00FC1312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A85074" w:rsidRDefault="00D40057" w:rsidP="00DC6303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A850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A85074" w:rsidRPr="00A85074">
              <w:rPr>
                <w:rFonts w:ascii="Times New Roman" w:hAnsi="Times New Roman"/>
                <w:sz w:val="24"/>
                <w:szCs w:val="24"/>
              </w:rPr>
              <w:t>са ученицима обнавља знање о одликама научног функционалног стила.</w:t>
            </w:r>
            <w:r w:rsid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A2B91" w:rsidRPr="00EA2B91" w:rsidRDefault="00EA2B91" w:rsidP="00DC630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85074" w:rsidRPr="00FC1312" w:rsidRDefault="00A85074" w:rsidP="00DC6303">
            <w:pPr>
              <w:pStyle w:val="ListParagraph"/>
              <w:numPr>
                <w:ilvl w:val="0"/>
                <w:numId w:val="49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дели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наставни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лист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FD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381DFD">
              <w:rPr>
                <w:rFonts w:ascii="Times New Roman" w:hAnsi="Times New Roman"/>
                <w:sz w:val="24"/>
                <w:szCs w:val="24"/>
              </w:rPr>
              <w:t>одломцима</w:t>
            </w:r>
            <w:proofErr w:type="spellEnd"/>
            <w:r w:rsidR="00381DFD"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381DFD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381DFD" w:rsidRPr="00381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стручног рада Марине С. Токин </w:t>
            </w:r>
            <w:proofErr w:type="gram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„(</w:t>
            </w:r>
            <w:proofErr w:type="gram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>Не)важност писменог изражавања у настави</w:t>
            </w:r>
            <w:r w:rsidR="00381DFD" w:rsidRPr="00FC131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, (Цео рад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доступан</w:t>
            </w:r>
            <w:proofErr w:type="spell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електронском</w:t>
            </w:r>
            <w:proofErr w:type="spell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облику</w:t>
            </w:r>
            <w:proofErr w:type="spell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1DFD" w:rsidRPr="00FC1312">
              <w:rPr>
                <w:rFonts w:ascii="Times New Roman" w:hAnsi="Times New Roman"/>
                <w:sz w:val="24"/>
                <w:szCs w:val="24"/>
              </w:rPr>
              <w:t>адреси</w:t>
            </w:r>
            <w:proofErr w:type="spellEnd"/>
            <w:r w:rsidR="00DC6303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="00381DFD" w:rsidRPr="00FC1312">
              <w:rPr>
                <w:rFonts w:ascii="Times New Roman" w:hAnsi="Times New Roman"/>
                <w:sz w:val="24"/>
                <w:szCs w:val="24"/>
              </w:rPr>
              <w:t xml:space="preserve"> https://metodickividici.ff.uns.ac.rs/index.php/MV/article/view/2015/2051)</w:t>
            </w:r>
            <w:r w:rsidRPr="00FC1312">
              <w:rPr>
                <w:rFonts w:ascii="Times New Roman" w:hAnsi="Times New Roman"/>
                <w:sz w:val="24"/>
                <w:szCs w:val="24"/>
              </w:rPr>
              <w:t>. Групе добијају следеће задатке:</w:t>
            </w:r>
          </w:p>
          <w:p w:rsidR="0045015E" w:rsidRPr="00FC1312" w:rsidRDefault="0045015E" w:rsidP="00DC6303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015E" w:rsidRPr="00FC1312" w:rsidRDefault="00DC6303" w:rsidP="00DC630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92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проблем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хипотезу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се полази у датом научном раду и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чињенице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засновано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истраживање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A85074" w:rsidRPr="00FC1312" w:rsidRDefault="00DC6303" w:rsidP="00DC630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аписати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резиме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сажетак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научног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A85074" w:rsidRPr="00FC1312" w:rsidRDefault="00DC6303" w:rsidP="00DC630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кључне</w:t>
            </w:r>
            <w:proofErr w:type="spellEnd"/>
            <w:r w:rsidR="00A85074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FC1312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="00ED7DC1" w:rsidRPr="00FC13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ED7DC1" w:rsidRPr="00FC1312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="00ED7DC1" w:rsidRPr="00FC1312">
              <w:rPr>
                <w:rFonts w:ascii="Times New Roman" w:hAnsi="Times New Roman"/>
                <w:sz w:val="24"/>
                <w:szCs w:val="24"/>
              </w:rPr>
              <w:t xml:space="preserve"> десет)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5015E" w:rsidRPr="00FC1312" w:rsidRDefault="00DC6303" w:rsidP="00DC630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D7DC1" w:rsidRPr="00FC1312">
              <w:rPr>
                <w:rFonts w:ascii="Times New Roman" w:hAnsi="Times New Roman"/>
                <w:sz w:val="24"/>
                <w:szCs w:val="24"/>
              </w:rPr>
              <w:t>језичко-стилске</w:t>
            </w:r>
            <w:proofErr w:type="spellEnd"/>
            <w:r w:rsidR="00ED7DC1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D7DC1" w:rsidRPr="00FC1312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ED7DC1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D7DC1" w:rsidRPr="00FC1312">
              <w:rPr>
                <w:rFonts w:ascii="Times New Roman" w:hAnsi="Times New Roman"/>
                <w:sz w:val="24"/>
                <w:szCs w:val="24"/>
              </w:rPr>
              <w:t>датог</w:t>
            </w:r>
            <w:proofErr w:type="spellEnd"/>
            <w:r w:rsidR="00ED7DC1" w:rsidRPr="00FC1312">
              <w:rPr>
                <w:rFonts w:ascii="Times New Roman" w:hAnsi="Times New Roman"/>
                <w:sz w:val="24"/>
                <w:szCs w:val="24"/>
              </w:rPr>
              <w:t xml:space="preserve"> текста </w:t>
            </w:r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(термини, </w:t>
            </w:r>
            <w:r w:rsidR="00ED7DC1" w:rsidRPr="00FC1312">
              <w:rPr>
                <w:rFonts w:ascii="Times New Roman" w:hAnsi="Times New Roman"/>
                <w:sz w:val="24"/>
                <w:szCs w:val="24"/>
              </w:rPr>
              <w:t>апстрактне именице, обезличеност, структура реченице</w:t>
            </w:r>
            <w:r w:rsidR="0045015E" w:rsidRPr="00FC131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5015E" w:rsidRPr="00FC1312" w:rsidRDefault="00DC6303" w:rsidP="00DC6303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ронаћи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научни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5015E" w:rsidRPr="00FC1312">
              <w:rPr>
                <w:rFonts w:ascii="Times New Roman" w:hAnsi="Times New Roman"/>
                <w:sz w:val="24"/>
                <w:szCs w:val="24"/>
              </w:rPr>
              <w:t>фусноте</w:t>
            </w:r>
            <w:proofErr w:type="spellEnd"/>
            <w:r w:rsidR="0045015E" w:rsidRPr="00FC1312">
              <w:rPr>
                <w:rFonts w:ascii="Times New Roman" w:hAnsi="Times New Roman"/>
                <w:sz w:val="24"/>
                <w:szCs w:val="24"/>
              </w:rPr>
              <w:t>, литература, индекс појмова)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DA54CE" w:rsidRPr="0045015E" w:rsidRDefault="0045015E" w:rsidP="00DC6303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C1312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312">
              <w:rPr>
                <w:rFonts w:ascii="Times New Roman" w:hAnsi="Times New Roman"/>
                <w:sz w:val="24"/>
                <w:szCs w:val="24"/>
              </w:rPr>
              <w:t>представљају</w:t>
            </w:r>
            <w:proofErr w:type="spellEnd"/>
            <w:r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312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Pr="00FC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312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Pr="00FC1312">
              <w:rPr>
                <w:rFonts w:ascii="Times New Roman" w:hAnsi="Times New Roman"/>
                <w:sz w:val="24"/>
                <w:szCs w:val="24"/>
              </w:rPr>
              <w:t>.</w:t>
            </w:r>
            <w:r w:rsidR="00954908">
              <w:t xml:space="preserve"> 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FC1312" w:rsidRDefault="00954908" w:rsidP="00DC630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1312">
              <w:rPr>
                <w:rFonts w:ascii="Times New Roman" w:hAnsi="Times New Roman" w:cs="Times New Roman"/>
                <w:sz w:val="24"/>
                <w:szCs w:val="24"/>
              </w:rPr>
              <w:t>Ученици се упућују на текст с интернета у вези са вредновањем извора на интернету (</w:t>
            </w:r>
            <w:hyperlink r:id="rId7" w:history="1">
              <w:r w:rsidRPr="00FC131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val="ru-RU"/>
                </w:rPr>
                <w:t>https://www.nsz.gov.rs/nsz/kriticki-pristup-informacijama-na-internetu-–-vazan-preduslov-za-dobre-karijerne-odluke/9474</w:t>
              </w:r>
            </w:hyperlink>
            <w:r w:rsidRPr="00FC1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), и о прочитаном води дијалог. 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954908" w:rsidRDefault="00620445" w:rsidP="00BC4E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549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954908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9549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А</w:t>
            </w:r>
            <w:r w:rsidR="006E1EEF" w:rsidRPr="009549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C6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наставни листови</w:t>
            </w:r>
            <w:r w:rsidRPr="009549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FC131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05C8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05C8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FC131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BEC12F1"/>
    <w:multiLevelType w:val="hybridMultilevel"/>
    <w:tmpl w:val="EDE0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A3D14"/>
    <w:multiLevelType w:val="hybridMultilevel"/>
    <w:tmpl w:val="907EB44C"/>
    <w:lvl w:ilvl="0" w:tplc="DC9C0B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247E3F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7"/>
  </w:num>
  <w:num w:numId="3">
    <w:abstractNumId w:val="21"/>
  </w:num>
  <w:num w:numId="4">
    <w:abstractNumId w:val="3"/>
  </w:num>
  <w:num w:numId="5">
    <w:abstractNumId w:val="46"/>
  </w:num>
  <w:num w:numId="6">
    <w:abstractNumId w:val="20"/>
  </w:num>
  <w:num w:numId="7">
    <w:abstractNumId w:val="18"/>
  </w:num>
  <w:num w:numId="8">
    <w:abstractNumId w:val="5"/>
  </w:num>
  <w:num w:numId="9">
    <w:abstractNumId w:val="36"/>
  </w:num>
  <w:num w:numId="10">
    <w:abstractNumId w:val="34"/>
  </w:num>
  <w:num w:numId="11">
    <w:abstractNumId w:val="33"/>
  </w:num>
  <w:num w:numId="12">
    <w:abstractNumId w:val="12"/>
  </w:num>
  <w:num w:numId="13">
    <w:abstractNumId w:val="27"/>
  </w:num>
  <w:num w:numId="14">
    <w:abstractNumId w:val="9"/>
  </w:num>
  <w:num w:numId="15">
    <w:abstractNumId w:val="40"/>
  </w:num>
  <w:num w:numId="16">
    <w:abstractNumId w:val="4"/>
  </w:num>
  <w:num w:numId="17">
    <w:abstractNumId w:val="24"/>
  </w:num>
  <w:num w:numId="18">
    <w:abstractNumId w:val="37"/>
  </w:num>
  <w:num w:numId="19">
    <w:abstractNumId w:val="23"/>
  </w:num>
  <w:num w:numId="20">
    <w:abstractNumId w:val="28"/>
  </w:num>
  <w:num w:numId="21">
    <w:abstractNumId w:val="0"/>
  </w:num>
  <w:num w:numId="22">
    <w:abstractNumId w:val="42"/>
  </w:num>
  <w:num w:numId="23">
    <w:abstractNumId w:val="29"/>
  </w:num>
  <w:num w:numId="24">
    <w:abstractNumId w:val="10"/>
  </w:num>
  <w:num w:numId="25">
    <w:abstractNumId w:val="35"/>
  </w:num>
  <w:num w:numId="26">
    <w:abstractNumId w:val="6"/>
  </w:num>
  <w:num w:numId="27">
    <w:abstractNumId w:val="48"/>
  </w:num>
  <w:num w:numId="28">
    <w:abstractNumId w:val="26"/>
  </w:num>
  <w:num w:numId="29">
    <w:abstractNumId w:val="16"/>
  </w:num>
  <w:num w:numId="30">
    <w:abstractNumId w:val="41"/>
  </w:num>
  <w:num w:numId="31">
    <w:abstractNumId w:val="31"/>
  </w:num>
  <w:num w:numId="32">
    <w:abstractNumId w:val="13"/>
  </w:num>
  <w:num w:numId="33">
    <w:abstractNumId w:val="49"/>
  </w:num>
  <w:num w:numId="34">
    <w:abstractNumId w:val="30"/>
  </w:num>
  <w:num w:numId="35">
    <w:abstractNumId w:val="45"/>
  </w:num>
  <w:num w:numId="36">
    <w:abstractNumId w:val="11"/>
  </w:num>
  <w:num w:numId="37">
    <w:abstractNumId w:val="7"/>
  </w:num>
  <w:num w:numId="38">
    <w:abstractNumId w:val="8"/>
  </w:num>
  <w:num w:numId="39">
    <w:abstractNumId w:val="44"/>
  </w:num>
  <w:num w:numId="40">
    <w:abstractNumId w:val="19"/>
  </w:num>
  <w:num w:numId="41">
    <w:abstractNumId w:val="38"/>
  </w:num>
  <w:num w:numId="42">
    <w:abstractNumId w:val="1"/>
  </w:num>
  <w:num w:numId="43">
    <w:abstractNumId w:val="43"/>
  </w:num>
  <w:num w:numId="44">
    <w:abstractNumId w:val="32"/>
  </w:num>
  <w:num w:numId="45">
    <w:abstractNumId w:val="22"/>
  </w:num>
  <w:num w:numId="46">
    <w:abstractNumId w:val="15"/>
  </w:num>
  <w:num w:numId="47">
    <w:abstractNumId w:val="17"/>
  </w:num>
  <w:num w:numId="48">
    <w:abstractNumId w:val="39"/>
  </w:num>
  <w:num w:numId="49">
    <w:abstractNumId w:val="2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4CC2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4FB5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DFD"/>
    <w:rsid w:val="00381EDA"/>
    <w:rsid w:val="00383373"/>
    <w:rsid w:val="003864E4"/>
    <w:rsid w:val="003B1B15"/>
    <w:rsid w:val="003D3DFA"/>
    <w:rsid w:val="004040C6"/>
    <w:rsid w:val="00407FF3"/>
    <w:rsid w:val="00416EB1"/>
    <w:rsid w:val="004206F0"/>
    <w:rsid w:val="00420F0D"/>
    <w:rsid w:val="0042179E"/>
    <w:rsid w:val="00421C5A"/>
    <w:rsid w:val="0045015E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244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057F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16DF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54908"/>
    <w:rsid w:val="00960C8A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36FF"/>
    <w:rsid w:val="00A24D1A"/>
    <w:rsid w:val="00A447E3"/>
    <w:rsid w:val="00A47650"/>
    <w:rsid w:val="00A70BF8"/>
    <w:rsid w:val="00A83127"/>
    <w:rsid w:val="00A85074"/>
    <w:rsid w:val="00A85BFC"/>
    <w:rsid w:val="00A91EB7"/>
    <w:rsid w:val="00AA019B"/>
    <w:rsid w:val="00AB2504"/>
    <w:rsid w:val="00AB393E"/>
    <w:rsid w:val="00AD076A"/>
    <w:rsid w:val="00AD280C"/>
    <w:rsid w:val="00AE10AE"/>
    <w:rsid w:val="00B05C8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2F3"/>
    <w:rsid w:val="00B9739B"/>
    <w:rsid w:val="00BB0EEF"/>
    <w:rsid w:val="00BB3202"/>
    <w:rsid w:val="00BB3C48"/>
    <w:rsid w:val="00BC4E9C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305C6"/>
    <w:rsid w:val="00C44648"/>
    <w:rsid w:val="00C61AE8"/>
    <w:rsid w:val="00C61DF2"/>
    <w:rsid w:val="00C666CD"/>
    <w:rsid w:val="00C71DD5"/>
    <w:rsid w:val="00C72CC2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A54CE"/>
    <w:rsid w:val="00DB5B2F"/>
    <w:rsid w:val="00DB66BB"/>
    <w:rsid w:val="00DB7D54"/>
    <w:rsid w:val="00DC6303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A2B91"/>
    <w:rsid w:val="00EB0191"/>
    <w:rsid w:val="00EB5D12"/>
    <w:rsid w:val="00ED0D2D"/>
    <w:rsid w:val="00ED1667"/>
    <w:rsid w:val="00ED325D"/>
    <w:rsid w:val="00ED7DC1"/>
    <w:rsid w:val="00EE0509"/>
    <w:rsid w:val="00EE5B4B"/>
    <w:rsid w:val="00EF71AE"/>
    <w:rsid w:val="00F07427"/>
    <w:rsid w:val="00F16730"/>
    <w:rsid w:val="00F16C7B"/>
    <w:rsid w:val="00F26266"/>
    <w:rsid w:val="00F321E3"/>
    <w:rsid w:val="00F627D7"/>
    <w:rsid w:val="00F82B8A"/>
    <w:rsid w:val="00F917D0"/>
    <w:rsid w:val="00FA3129"/>
    <w:rsid w:val="00FC1312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49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sz.gov.rs/nsz/kriticki-pristup-informacijama-na-internetu-&#8211;-vazan-preduslov-za-dobre-karijerne-odluke/94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72F3F-9D34-42B1-8130-AD149810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2461</CharactersWithSpaces>
  <SharedDoc>false</SharedDoc>
  <HLinks>
    <vt:vector size="6" baseType="variant">
      <vt:variant>
        <vt:i4>541327469</vt:i4>
      </vt:variant>
      <vt:variant>
        <vt:i4>0</vt:i4>
      </vt:variant>
      <vt:variant>
        <vt:i4>0</vt:i4>
      </vt:variant>
      <vt:variant>
        <vt:i4>5</vt:i4>
      </vt:variant>
      <vt:variant>
        <vt:lpwstr>https://www.nsz.gov.rs/nsz/kriticki-pristup-informacijama-na-internetu-–-vazan-preduslov-za-dobre-karijerne-odluke/9474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7</cp:revision>
  <dcterms:created xsi:type="dcterms:W3CDTF">2024-05-12T21:30:00Z</dcterms:created>
  <dcterms:modified xsi:type="dcterms:W3CDTF">2024-08-08T09:59:00Z</dcterms:modified>
</cp:coreProperties>
</file>