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24"/>
        <w:gridCol w:w="3808"/>
        <w:gridCol w:w="1697"/>
        <w:gridCol w:w="204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0D4DA7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5−6</w:t>
            </w:r>
            <w:r w:rsidR="00186864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8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47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F6047" w:rsidRDefault="00993FE6" w:rsidP="00495941">
            <w:pPr>
              <w:ind w:left="720" w:hanging="720"/>
              <w:contextualSpacing/>
              <w:rPr>
                <w:rFonts w:ascii="Times New Roman" w:hAnsi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 xml:space="preserve">   </w:t>
            </w:r>
            <w:proofErr w:type="spellStart"/>
            <w:r w:rsidR="001555F3">
              <w:rPr>
                <w:rFonts w:ascii="Times New Roman" w:eastAsia="Calibri" w:hAnsi="Times New Roman" w:cs="Times New Roman"/>
              </w:rPr>
              <w:t>Васко</w:t>
            </w:r>
            <w:proofErr w:type="spellEnd"/>
            <w:r w:rsidR="001555F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555F3">
              <w:rPr>
                <w:rFonts w:ascii="Times New Roman" w:eastAsia="Calibri" w:hAnsi="Times New Roman" w:cs="Times New Roman"/>
              </w:rPr>
              <w:t>Попа</w:t>
            </w:r>
            <w:proofErr w:type="spellEnd"/>
            <w:r w:rsidR="001555F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1555F3" w:rsidRPr="001555F3">
              <w:rPr>
                <w:rFonts w:ascii="Times New Roman" w:eastAsia="Calibri" w:hAnsi="Times New Roman" w:cs="Times New Roman"/>
                <w:i/>
              </w:rPr>
              <w:t>Кора</w:t>
            </w:r>
            <w:proofErr w:type="spellEnd"/>
            <w:r w:rsidR="0096187D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="0096187D">
              <w:rPr>
                <w:rFonts w:ascii="Times New Roman" w:eastAsia="Calibri" w:hAnsi="Times New Roman" w:cs="Times New Roman"/>
              </w:rPr>
              <w:t>избор</w:t>
            </w:r>
            <w:proofErr w:type="spellEnd"/>
            <w:r w:rsidR="0096187D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49594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555F3" w:rsidRDefault="00082AAE" w:rsidP="005F6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0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Упознавање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поетиком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5F3">
              <w:rPr>
                <w:rFonts w:ascii="Times New Roman" w:eastAsia="Calibri" w:hAnsi="Times New Roman" w:cs="Times New Roman"/>
                <w:sz w:val="24"/>
                <w:szCs w:val="24"/>
              </w:rPr>
              <w:t>Васка</w:t>
            </w:r>
            <w:proofErr w:type="spellEnd"/>
            <w:r w:rsidR="00155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5F3">
              <w:rPr>
                <w:rFonts w:ascii="Times New Roman" w:eastAsia="Calibri" w:hAnsi="Times New Roman" w:cs="Times New Roman"/>
                <w:sz w:val="24"/>
                <w:szCs w:val="24"/>
              </w:rPr>
              <w:t>Попе</w:t>
            </w:r>
            <w:proofErr w:type="spellEnd"/>
            <w:r w:rsidR="00155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555F3">
              <w:rPr>
                <w:rFonts w:ascii="Times New Roman" w:eastAsia="Calibri" w:hAnsi="Times New Roman" w:cs="Times New Roman"/>
                <w:sz w:val="24"/>
                <w:szCs w:val="24"/>
              </w:rPr>
              <w:t>збирком</w:t>
            </w:r>
            <w:proofErr w:type="spellEnd"/>
            <w:r w:rsidR="00155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5F3">
              <w:rPr>
                <w:rFonts w:ascii="Times New Roman" w:eastAsia="Calibri" w:hAnsi="Times New Roman" w:cs="Times New Roman"/>
                <w:sz w:val="24"/>
                <w:szCs w:val="24"/>
              </w:rPr>
              <w:t>песама</w:t>
            </w:r>
            <w:proofErr w:type="spellEnd"/>
            <w:r w:rsidR="00155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5F3" w:rsidRPr="001555F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Кора</w:t>
            </w:r>
            <w:proofErr w:type="spellEnd"/>
          </w:p>
        </w:tc>
      </w:tr>
      <w:tr w:rsidR="00832D1E" w:rsidRPr="00832D1E" w:rsidTr="00E21EF4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495941" w:rsidRDefault="00993FE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67D0" w:rsidRPr="00495941" w:rsidRDefault="00E21EF4" w:rsidP="0049594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5941" w:rsidRPr="00495941">
              <w:rPr>
                <w:rFonts w:ascii="Times New Roman" w:hAnsi="Times New Roman" w:cs="Times New Roman"/>
                <w:sz w:val="24"/>
                <w:szCs w:val="24"/>
              </w:rPr>
              <w:t>мотиве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идеје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495941" w:rsidRPr="00495941">
              <w:rPr>
                <w:rFonts w:ascii="Times New Roman" w:hAnsi="Times New Roman" w:cs="Times New Roman"/>
                <w:sz w:val="24"/>
                <w:szCs w:val="24"/>
              </w:rPr>
              <w:t>песништву</w:t>
            </w:r>
            <w:proofErr w:type="spellEnd"/>
            <w:r w:rsidR="00495941"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6047">
              <w:rPr>
                <w:rFonts w:ascii="Times New Roman" w:hAnsi="Times New Roman" w:cs="Times New Roman"/>
                <w:sz w:val="24"/>
                <w:szCs w:val="24"/>
              </w:rPr>
              <w:t>Васка</w:t>
            </w:r>
            <w:proofErr w:type="spellEnd"/>
            <w:r w:rsidR="005F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6047">
              <w:rPr>
                <w:rFonts w:ascii="Times New Roman" w:hAnsi="Times New Roman" w:cs="Times New Roman"/>
                <w:sz w:val="24"/>
                <w:szCs w:val="24"/>
              </w:rPr>
              <w:t>Попе</w:t>
            </w:r>
            <w:proofErr w:type="spellEnd"/>
            <w:r w:rsidR="00495941" w:rsidRPr="004959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5941" w:rsidRPr="00495941" w:rsidRDefault="00495941" w:rsidP="005F604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уочи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94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тематско-мотивске, структурне и стилско-језичке иновације у </w:t>
            </w:r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песништву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6047">
              <w:rPr>
                <w:rFonts w:ascii="Times New Roman" w:hAnsi="Times New Roman" w:cs="Times New Roman"/>
                <w:sz w:val="24"/>
                <w:szCs w:val="24"/>
              </w:rPr>
              <w:t>Васка</w:t>
            </w:r>
            <w:proofErr w:type="spellEnd"/>
            <w:r w:rsidR="005F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6047">
              <w:rPr>
                <w:rFonts w:ascii="Times New Roman" w:hAnsi="Times New Roman" w:cs="Times New Roman"/>
                <w:sz w:val="24"/>
                <w:szCs w:val="24"/>
              </w:rPr>
              <w:t>Попе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D635C0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90C5B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432A5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432A5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90C5B" w:rsidRDefault="001555F3" w:rsidP="00DF306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Васко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55F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Кора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>спољашњи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>унутрашњи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>приступ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>анализи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>књижевног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>послератни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>модернизам</w:t>
            </w:r>
            <w:proofErr w:type="spellEnd"/>
          </w:p>
        </w:tc>
      </w:tr>
      <w:tr w:rsidR="00832D1E" w:rsidRPr="00832D1E" w:rsidTr="00E21EF4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701433" w:rsidRDefault="002B2C49" w:rsidP="0070143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 уџбенике, Београд, 202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E5C87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2E5C87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5C8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2E5C87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2E5C87" w:rsidRDefault="00E21EF4" w:rsidP="00690C5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истиче циљ часа. Истиче пода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тке о животу и раду Васка Попе (Читанка, 20−21)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Најављује да збирка </w:t>
            </w:r>
            <w:r w:rsidR="005F6047" w:rsidRPr="005F604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Кора </w:t>
            </w:r>
            <w:r w:rsidR="005F6047" w:rsidRP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(1953), садржи шездесет песама распоређених у четири циклуса: „Опседнута ведрина”, „Предели”, „Списак” и „Далеко у нама”.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чита наслове песама из збирке и на основу њих с ученицима долази до закључка да су </w:t>
            </w:r>
            <w:r w:rsidR="005F6047" w:rsidRP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предмети уметничке опсервације 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овој збирци</w:t>
            </w:r>
            <w:r w:rsidR="005F6047" w:rsidRP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бића и ствари који су </w:t>
            </w:r>
            <w:r w:rsidR="00690C5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 тада </w:t>
            </w:r>
            <w:r w:rsidR="005F6047" w:rsidRP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сматрани непоетични</w:t>
            </w:r>
            <w:r w:rsidR="00690C5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</w:tr>
      <w:tr w:rsidR="00E21EF4" w:rsidRPr="00832D1E" w:rsidTr="00E21EF4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2E5C87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E21EF4" w:rsidRPr="002E5C87" w:rsidRDefault="005F6047" w:rsidP="00AF503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седам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група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песама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збирке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60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93F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="00AF5034" w:rsidRPr="00993F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Након</w:t>
            </w:r>
            <w:proofErr w:type="spellEnd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читања</w:t>
            </w:r>
            <w:proofErr w:type="spellEnd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анализирају</w:t>
            </w:r>
            <w:proofErr w:type="spellEnd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према</w:t>
            </w:r>
            <w:proofErr w:type="spellEnd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подстица</w:t>
            </w:r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јним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задацима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датим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AF5034" w:rsidRPr="00993F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="00AF5034" w:rsidRPr="00993F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. 23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Акценат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proofErr w:type="gram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томе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одреде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какву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човекову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ситуацију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симболички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илуструју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дате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песме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Након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што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изложе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резултате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>рада</w:t>
            </w:r>
            <w:proofErr w:type="spellEnd"/>
            <w:r w:rsid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</w:rPr>
              <w:t>чита</w:t>
            </w:r>
            <w:proofErr w:type="spellEnd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</w:rPr>
              <w:t>извод</w:t>
            </w:r>
            <w:proofErr w:type="spellEnd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spellEnd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дидактичко</w:t>
            </w:r>
            <w:proofErr w:type="gramEnd"/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-методичке апаратуре </w:t>
            </w:r>
            <w:r w:rsidR="00AF5034" w:rsidRPr="0099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Занимљиво је</w:t>
            </w:r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AF5034" w:rsidRPr="00993FE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Читанка,</w:t>
            </w:r>
            <w:r w:rsidR="00AF5034" w:rsidRPr="00AF503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32−33), са којим се пореде њихови утисци и тумачења.</w:t>
            </w: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E21EF4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21EF4" w:rsidRPr="00E21EF4" w:rsidRDefault="00E21EF4" w:rsidP="00E21EF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Pr="009717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0C5B"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упућују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родољубив</w:t>
            </w:r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>поезију</w:t>
            </w:r>
            <w:proofErr w:type="spellEnd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>Васка</w:t>
            </w:r>
            <w:proofErr w:type="spellEnd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>Попе</w:t>
            </w:r>
            <w:proofErr w:type="spellEnd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spellEnd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>збирке</w:t>
            </w:r>
            <w:proofErr w:type="spellEnd"/>
            <w:r w:rsidR="00993F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3FE6" w:rsidRPr="00993F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Усправна</w:t>
            </w:r>
            <w:proofErr w:type="spellEnd"/>
            <w:r w:rsidR="00993FE6" w:rsidRPr="00993F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93FE6" w:rsidRPr="00993F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земља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одгонетају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симболику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наслов</w:t>
            </w:r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>Добијају</w:t>
            </w:r>
            <w:proofErr w:type="spellEnd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>задатак</w:t>
            </w:r>
            <w:proofErr w:type="spellEnd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>одаберу</w:t>
            </w:r>
            <w:proofErr w:type="spellEnd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7DC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три</w:t>
            </w:r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песме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те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збирке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избору</w:t>
            </w:r>
            <w:proofErr w:type="spellEnd"/>
            <w:r w:rsidR="00D973F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основу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којих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ће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склопу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говорне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вежбе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спремити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кратко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излагање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>значају</w:t>
            </w:r>
            <w:proofErr w:type="spellEnd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>уметности</w:t>
            </w:r>
            <w:proofErr w:type="spellEnd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>успостављању</w:t>
            </w:r>
            <w:proofErr w:type="spellEnd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>културног</w:t>
            </w:r>
            <w:proofErr w:type="spellEnd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>историјског</w:t>
            </w:r>
            <w:proofErr w:type="spellEnd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>континуитета</w:t>
            </w:r>
            <w:proofErr w:type="spellEnd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72D36" w:rsidRPr="00972D36">
              <w:rPr>
                <w:rFonts w:ascii="Times New Roman" w:eastAsia="Calibri" w:hAnsi="Times New Roman" w:cs="Times New Roman"/>
                <w:sz w:val="24"/>
                <w:szCs w:val="24"/>
              </w:rPr>
              <w:t>идентитета</w:t>
            </w:r>
            <w:proofErr w:type="spellEnd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>трајању</w:t>
            </w:r>
            <w:proofErr w:type="spellEnd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  <w:r w:rsidR="00F27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7DC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три</w:t>
            </w:r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минута</w:t>
            </w:r>
            <w:proofErr w:type="spellEnd"/>
            <w:r w:rsidR="00972D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21EF4" w:rsidRPr="00E21EF4" w:rsidRDefault="00E21EF4" w:rsidP="00E21EF4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vAlign w:val="center"/>
          </w:tcPr>
          <w:p w:rsidR="00E21EF4" w:rsidRPr="00832D1E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  <w:r w:rsidRPr="00A23337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A23337"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</w:t>
            </w:r>
            <w:r w:rsidR="002A6A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излагања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E21EF4" w:rsidRDefault="008D0024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E21E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E21EF4" w:rsidRDefault="008D002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832D1E" w:rsidRDefault="00E21EF4" w:rsidP="00E2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B2558"/>
    <w:multiLevelType w:val="hybridMultilevel"/>
    <w:tmpl w:val="AD5C246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385E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4D24C7"/>
    <w:multiLevelType w:val="hybridMultilevel"/>
    <w:tmpl w:val="60DA023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A3B09"/>
    <w:multiLevelType w:val="hybridMultilevel"/>
    <w:tmpl w:val="0B2E3ED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D636C"/>
    <w:multiLevelType w:val="hybridMultilevel"/>
    <w:tmpl w:val="5DCA85C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316F30"/>
    <w:multiLevelType w:val="hybridMultilevel"/>
    <w:tmpl w:val="BAF03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46186"/>
    <w:multiLevelType w:val="hybridMultilevel"/>
    <w:tmpl w:val="B124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4E6EDB"/>
    <w:multiLevelType w:val="hybridMultilevel"/>
    <w:tmpl w:val="3BEE85EA"/>
    <w:lvl w:ilvl="0" w:tplc="241A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90477C"/>
    <w:multiLevelType w:val="hybridMultilevel"/>
    <w:tmpl w:val="4FB66A7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27A09"/>
    <w:multiLevelType w:val="hybridMultilevel"/>
    <w:tmpl w:val="F03A8E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7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0"/>
  </w:num>
  <w:num w:numId="4">
    <w:abstractNumId w:val="10"/>
  </w:num>
  <w:num w:numId="5">
    <w:abstractNumId w:val="5"/>
  </w:num>
  <w:num w:numId="6">
    <w:abstractNumId w:val="22"/>
  </w:num>
  <w:num w:numId="7">
    <w:abstractNumId w:val="4"/>
  </w:num>
  <w:num w:numId="8">
    <w:abstractNumId w:val="14"/>
  </w:num>
  <w:num w:numId="9">
    <w:abstractNumId w:val="2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0"/>
  </w:num>
  <w:num w:numId="14">
    <w:abstractNumId w:val="15"/>
  </w:num>
  <w:num w:numId="15">
    <w:abstractNumId w:val="8"/>
  </w:num>
  <w:num w:numId="16">
    <w:abstractNumId w:val="23"/>
  </w:num>
  <w:num w:numId="17">
    <w:abstractNumId w:val="13"/>
  </w:num>
  <w:num w:numId="18">
    <w:abstractNumId w:val="9"/>
  </w:num>
  <w:num w:numId="19">
    <w:abstractNumId w:val="6"/>
  </w:num>
  <w:num w:numId="20">
    <w:abstractNumId w:val="1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24"/>
  </w:num>
  <w:num w:numId="26">
    <w:abstractNumId w:val="7"/>
  </w:num>
  <w:num w:numId="27">
    <w:abstractNumId w:val="12"/>
  </w:num>
  <w:num w:numId="28">
    <w:abstractNumId w:val="11"/>
  </w:num>
  <w:num w:numId="29">
    <w:abstractNumId w:val="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537C"/>
    <w:rsid w:val="00086A28"/>
    <w:rsid w:val="000A1B8F"/>
    <w:rsid w:val="000A2C29"/>
    <w:rsid w:val="000A56AA"/>
    <w:rsid w:val="000A6BB7"/>
    <w:rsid w:val="000B060B"/>
    <w:rsid w:val="000B19E1"/>
    <w:rsid w:val="000C0553"/>
    <w:rsid w:val="000D1324"/>
    <w:rsid w:val="000D3A54"/>
    <w:rsid w:val="000D4DA7"/>
    <w:rsid w:val="000E17A3"/>
    <w:rsid w:val="000F5C1F"/>
    <w:rsid w:val="00114D9E"/>
    <w:rsid w:val="00130B71"/>
    <w:rsid w:val="001555F3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A6A80"/>
    <w:rsid w:val="002B2C49"/>
    <w:rsid w:val="002C51F5"/>
    <w:rsid w:val="002D7B4F"/>
    <w:rsid w:val="002E4BEC"/>
    <w:rsid w:val="002E5C87"/>
    <w:rsid w:val="002F393E"/>
    <w:rsid w:val="00323DF4"/>
    <w:rsid w:val="003316F6"/>
    <w:rsid w:val="00333AEC"/>
    <w:rsid w:val="00360577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3A8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95941"/>
    <w:rsid w:val="004A1618"/>
    <w:rsid w:val="004A199A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6047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0C5B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6E7366"/>
    <w:rsid w:val="00700E75"/>
    <w:rsid w:val="00700F08"/>
    <w:rsid w:val="00701433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979"/>
    <w:rsid w:val="00886C8F"/>
    <w:rsid w:val="008A681F"/>
    <w:rsid w:val="008B5849"/>
    <w:rsid w:val="008B6E23"/>
    <w:rsid w:val="008B7096"/>
    <w:rsid w:val="008C2104"/>
    <w:rsid w:val="008D0024"/>
    <w:rsid w:val="008D10B9"/>
    <w:rsid w:val="00902026"/>
    <w:rsid w:val="00912E67"/>
    <w:rsid w:val="00913D79"/>
    <w:rsid w:val="00915287"/>
    <w:rsid w:val="00920C08"/>
    <w:rsid w:val="00923A91"/>
    <w:rsid w:val="00942769"/>
    <w:rsid w:val="0096187D"/>
    <w:rsid w:val="00962EBC"/>
    <w:rsid w:val="00963FE7"/>
    <w:rsid w:val="00964299"/>
    <w:rsid w:val="00972D36"/>
    <w:rsid w:val="009731F2"/>
    <w:rsid w:val="00980970"/>
    <w:rsid w:val="00987EA6"/>
    <w:rsid w:val="00993FE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337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AF5034"/>
    <w:rsid w:val="00B06C01"/>
    <w:rsid w:val="00B07F9D"/>
    <w:rsid w:val="00B35022"/>
    <w:rsid w:val="00B46DC8"/>
    <w:rsid w:val="00B52741"/>
    <w:rsid w:val="00B56944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A7066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973F5"/>
    <w:rsid w:val="00DB5B2F"/>
    <w:rsid w:val="00DB66BB"/>
    <w:rsid w:val="00DB7D54"/>
    <w:rsid w:val="00DC6422"/>
    <w:rsid w:val="00DC6BCB"/>
    <w:rsid w:val="00DD78B1"/>
    <w:rsid w:val="00DE2892"/>
    <w:rsid w:val="00DF306A"/>
    <w:rsid w:val="00E16ABE"/>
    <w:rsid w:val="00E21EF4"/>
    <w:rsid w:val="00E432A5"/>
    <w:rsid w:val="00E4387F"/>
    <w:rsid w:val="00E470A1"/>
    <w:rsid w:val="00E5098D"/>
    <w:rsid w:val="00E67CF5"/>
    <w:rsid w:val="00E80141"/>
    <w:rsid w:val="00E86525"/>
    <w:rsid w:val="00E9217F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27DC9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45EC3-F6AC-41F7-86BC-E98BD5F4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22</cp:revision>
  <dcterms:created xsi:type="dcterms:W3CDTF">2024-05-24T07:52:00Z</dcterms:created>
  <dcterms:modified xsi:type="dcterms:W3CDTF">2024-08-08T11:33:00Z</dcterms:modified>
</cp:coreProperties>
</file>