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7"/>
        <w:gridCol w:w="4195"/>
        <w:gridCol w:w="2008"/>
        <w:gridCol w:w="2230"/>
      </w:tblGrid>
      <w:tr w:rsidR="005A4DF8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 w:rsidRPr="00605F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 w:rsidRPr="00605F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05F6D" w:rsidRPr="00605F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98−101</w:t>
            </w:r>
            <w:r w:rsidR="00186864" w:rsidRPr="00605F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9A6DC0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четврт</w:t>
            </w:r>
            <w:r w:rsidR="00832D1E" w:rsidRPr="00832D1E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B762B6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  <w:proofErr w:type="spellEnd"/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2B2C49" w:rsidRDefault="001A1DB9" w:rsidP="001E2034">
            <w:pPr>
              <w:contextualSpacing/>
              <w:rPr>
                <w:rFonts w:ascii="Times New Roman" w:hAnsi="Times New Roman"/>
                <w:i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</w:t>
            </w:r>
            <w:proofErr w:type="spellStart"/>
            <w:r w:rsidR="001E2034" w:rsidRPr="000E4390">
              <w:rPr>
                <w:rFonts w:ascii="Times New Roman" w:hAnsi="Times New Roman"/>
                <w:sz w:val="24"/>
                <w:szCs w:val="24"/>
              </w:rPr>
              <w:t>Иво</w:t>
            </w:r>
            <w:proofErr w:type="spellEnd"/>
            <w:r w:rsidR="001E2034" w:rsidRPr="000E4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034" w:rsidRPr="000E4390">
              <w:rPr>
                <w:rFonts w:ascii="Times New Roman" w:hAnsi="Times New Roman"/>
                <w:sz w:val="24"/>
                <w:szCs w:val="24"/>
              </w:rPr>
              <w:t>Андрић</w:t>
            </w:r>
            <w:proofErr w:type="spellEnd"/>
            <w:r w:rsidR="00B762B6" w:rsidRPr="005B2254">
              <w:rPr>
                <w:rFonts w:ascii="Times New Roman" w:hAnsi="Times New Roman"/>
                <w:lang w:val="sr-Cyrl-CS"/>
              </w:rPr>
              <w:t xml:space="preserve">, </w:t>
            </w:r>
            <w:r w:rsidR="001E2034" w:rsidRPr="000E439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Проклета авлија</w:t>
            </w:r>
            <w:r w:rsidR="00B762B6"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B762B6" w:rsidRDefault="00EB0D9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proofErr w:type="spellStart"/>
            <w:r w:rsidR="00B762B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брада</w:t>
            </w:r>
            <w:proofErr w:type="spellEnd"/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B0D9D" w:rsidRDefault="00082AAE" w:rsidP="00504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762B6">
              <w:rPr>
                <w:rFonts w:ascii="Times New Roman" w:hAnsi="Times New Roman"/>
              </w:rPr>
              <w:t xml:space="preserve"> </w:t>
            </w:r>
            <w:proofErr w:type="spellStart"/>
            <w:r w:rsidR="001A1DB9">
              <w:rPr>
                <w:rFonts w:ascii="Times New Roman" w:hAnsi="Times New Roman"/>
                <w:sz w:val="24"/>
                <w:szCs w:val="24"/>
              </w:rPr>
              <w:t>Интерпретација</w:t>
            </w:r>
            <w:proofErr w:type="spellEnd"/>
            <w:r w:rsidR="001A1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DB9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1A1DB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1A1DB9" w:rsidRPr="001A1DB9">
              <w:rPr>
                <w:rFonts w:ascii="Times New Roman" w:hAnsi="Times New Roman"/>
                <w:i/>
                <w:sz w:val="24"/>
                <w:szCs w:val="24"/>
              </w:rPr>
              <w:t>Проклета</w:t>
            </w:r>
            <w:proofErr w:type="spellEnd"/>
            <w:r w:rsidR="001A1DB9" w:rsidRPr="001A1D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A1DB9" w:rsidRPr="001A1DB9">
              <w:rPr>
                <w:rFonts w:ascii="Times New Roman" w:hAnsi="Times New Roman"/>
                <w:i/>
                <w:sz w:val="24"/>
                <w:szCs w:val="24"/>
              </w:rPr>
              <w:t>авлија</w:t>
            </w:r>
            <w:proofErr w:type="spellEnd"/>
            <w:r w:rsidR="000E439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 w:rsidR="00192634" w:rsidRPr="00EB0D9D">
              <w:rPr>
                <w:rFonts w:ascii="Times New Roman" w:hAnsi="Times New Roman"/>
                <w:sz w:val="24"/>
                <w:szCs w:val="24"/>
              </w:rPr>
              <w:t xml:space="preserve"> И. Андрића</w:t>
            </w:r>
          </w:p>
        </w:tc>
      </w:tr>
      <w:tr w:rsidR="005A4DF8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762B6" w:rsidRPr="00B762B6" w:rsidRDefault="00B762B6" w:rsidP="00B76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67D0" w:rsidRPr="005042C9" w:rsidRDefault="001A1DB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вредности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42C9" w:rsidRPr="001A1DB9">
              <w:rPr>
                <w:rFonts w:ascii="Times New Roman" w:hAnsi="Times New Roman"/>
                <w:i/>
                <w:sz w:val="24"/>
                <w:szCs w:val="24"/>
              </w:rPr>
              <w:t>Проклете</w:t>
            </w:r>
            <w:proofErr w:type="spellEnd"/>
            <w:r w:rsidR="005042C9" w:rsidRPr="001A1D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042C9" w:rsidRPr="001A1DB9">
              <w:rPr>
                <w:rFonts w:ascii="Times New Roman" w:hAnsi="Times New Roman"/>
                <w:i/>
                <w:sz w:val="24"/>
                <w:szCs w:val="24"/>
              </w:rPr>
              <w:t>авлије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:rsidR="005042C9" w:rsidRPr="005042C9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A1DB9">
              <w:rPr>
                <w:rFonts w:ascii="Times New Roman" w:hAnsi="Times New Roman"/>
                <w:sz w:val="24"/>
                <w:szCs w:val="24"/>
              </w:rPr>
              <w:t>репозна</w:t>
            </w:r>
            <w:proofErr w:type="spellEnd"/>
            <w:r w:rsidR="001A1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DB9">
              <w:rPr>
                <w:rFonts w:ascii="Times New Roman" w:hAnsi="Times New Roman"/>
                <w:sz w:val="24"/>
                <w:szCs w:val="24"/>
              </w:rPr>
              <w:t>митску</w:t>
            </w:r>
            <w:proofErr w:type="spellEnd"/>
            <w:r w:rsidR="001A1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DB9">
              <w:rPr>
                <w:rFonts w:ascii="Times New Roman" w:hAnsi="Times New Roman"/>
                <w:sz w:val="24"/>
                <w:szCs w:val="24"/>
              </w:rPr>
              <w:t>позадину</w:t>
            </w:r>
            <w:proofErr w:type="spellEnd"/>
            <w:r w:rsidR="001A1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DB9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1A1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DB9" w:rsidRPr="001A1DB9">
              <w:rPr>
                <w:rFonts w:ascii="Times New Roman" w:hAnsi="Times New Roman"/>
                <w:i/>
                <w:sz w:val="24"/>
                <w:szCs w:val="24"/>
              </w:rPr>
              <w:t>Проклета</w:t>
            </w:r>
            <w:proofErr w:type="spellEnd"/>
            <w:r w:rsidR="001A1DB9" w:rsidRPr="001A1D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A1DB9" w:rsidRPr="001A1DB9">
              <w:rPr>
                <w:rFonts w:ascii="Times New Roman" w:hAnsi="Times New Roman"/>
                <w:i/>
                <w:sz w:val="24"/>
                <w:szCs w:val="24"/>
              </w:rPr>
              <w:t>авлија</w:t>
            </w:r>
            <w:proofErr w:type="spellEnd"/>
            <w:r w:rsidR="00EB0D9D" w:rsidRPr="001A1DB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</w:p>
          <w:p w:rsidR="005042C9" w:rsidRPr="005042C9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метафоричко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симболичко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Pr="00F1461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61E">
              <w:rPr>
                <w:rFonts w:ascii="Times New Roman" w:hAnsi="Times New Roman"/>
                <w:i/>
                <w:sz w:val="24"/>
                <w:szCs w:val="24"/>
              </w:rPr>
              <w:t>проклете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i/>
                <w:sz w:val="24"/>
                <w:szCs w:val="24"/>
              </w:rPr>
              <w:t>авлије</w:t>
            </w:r>
            <w:proofErr w:type="spellEnd"/>
            <w:r w:rsidR="00EB0D9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</w:p>
          <w:p w:rsidR="005042C9" w:rsidRPr="005042C9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функцију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прстенасте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композиције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 w:rsidR="00EB0D9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5042C9" w:rsidRPr="005042C9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карактеризацију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ликова</w:t>
            </w:r>
            <w:proofErr w:type="spellEnd"/>
            <w:r w:rsidR="00EB0D9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5042C9" w:rsidRPr="005042C9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издвоји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особености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казивања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наратора</w:t>
            </w:r>
            <w:proofErr w:type="spellEnd"/>
            <w:r w:rsidRPr="005042C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042C9">
              <w:rPr>
                <w:rFonts w:ascii="Times New Roman" w:hAnsi="Times New Roman"/>
                <w:sz w:val="24"/>
                <w:szCs w:val="24"/>
              </w:rPr>
              <w:t>роману</w:t>
            </w:r>
            <w:proofErr w:type="spellEnd"/>
            <w:r w:rsidR="00EB0D9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:rsidR="005042C9" w:rsidRPr="00D635C0" w:rsidRDefault="005042C9" w:rsidP="005042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смис</w:t>
            </w:r>
            <w:r w:rsidRPr="005042C9">
              <w:rPr>
                <w:rFonts w:ascii="Times New Roman" w:hAnsi="Times New Roman"/>
                <w:sz w:val="24"/>
                <w:szCs w:val="24"/>
              </w:rPr>
              <w:t>ао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приче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причања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042C9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A1DB9">
              <w:rPr>
                <w:rFonts w:ascii="Times New Roman" w:hAnsi="Times New Roman"/>
                <w:i/>
                <w:sz w:val="24"/>
                <w:szCs w:val="24"/>
              </w:rPr>
              <w:t>Проклетој</w:t>
            </w:r>
            <w:proofErr w:type="spellEnd"/>
            <w:r w:rsidRPr="001A1D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A1DB9">
              <w:rPr>
                <w:rFonts w:ascii="Times New Roman" w:hAnsi="Times New Roman"/>
                <w:i/>
                <w:sz w:val="24"/>
                <w:szCs w:val="24"/>
              </w:rPr>
              <w:t>авлији</w:t>
            </w:r>
            <w:proofErr w:type="spellEnd"/>
            <w:r w:rsidR="00EB0D9D" w:rsidRPr="001A1DB9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рад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на</w:t>
            </w:r>
            <w:proofErr w:type="spellEnd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60F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тексту</w:t>
            </w:r>
            <w:proofErr w:type="spellEnd"/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460F5D" w:rsidRDefault="00832D1E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FF6E4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A1D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Иво Андрић, </w:t>
            </w:r>
            <w:r w:rsidR="001A1DB9" w:rsidRPr="001A1DB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Проклета авлија</w:t>
            </w:r>
            <w:r w:rsidR="001E2034" w:rsidRPr="001A1DB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="00F1461E" w:rsidRPr="001A1D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E2034" w:rsidRPr="001A1DB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E2034">
              <w:rPr>
                <w:rFonts w:ascii="Times New Roman" w:hAnsi="Times New Roman"/>
                <w:sz w:val="24"/>
                <w:szCs w:val="24"/>
                <w:lang w:val="sr-Cyrl-CS"/>
              </w:rPr>
              <w:t>, табла,</w:t>
            </w:r>
            <w:r w:rsidR="001E2034" w:rsidRPr="00C63F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свеска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266A2" w:rsidRDefault="00832D1E" w:rsidP="00460F5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D266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8748F" w:rsidRDefault="003B1B15" w:rsidP="005B67D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 w:rsidR="00D8748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8748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психологија</w:t>
            </w:r>
            <w:proofErr w:type="spellEnd"/>
            <w:r w:rsidR="00D8748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8748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социологија</w:t>
            </w:r>
            <w:proofErr w:type="spellEnd"/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8748F" w:rsidRDefault="001E2034" w:rsidP="002B2C49">
            <w:pPr>
              <w:contextualSpacing/>
              <w:rPr>
                <w:rFonts w:ascii="Times New Roman" w:hAnsi="Times New Roman"/>
                <w:i/>
              </w:rPr>
            </w:pPr>
            <w:r w:rsidRPr="00B03BE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Иво </w:t>
            </w:r>
            <w:r w:rsidR="001A1D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Андрић, </w:t>
            </w:r>
            <w:r w:rsidR="001A1DB9" w:rsidRPr="001A1DB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Проклета авлија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E2034">
              <w:rPr>
                <w:rFonts w:ascii="Times New Roman" w:hAnsi="Times New Roman"/>
                <w:i/>
                <w:sz w:val="24"/>
                <w:szCs w:val="24"/>
              </w:rPr>
              <w:t>наратор</w:t>
            </w:r>
            <w:proofErr w:type="spellEnd"/>
            <w:r w:rsidRPr="001E20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прстенаста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композиција</w:t>
            </w:r>
            <w:proofErr w:type="spellEnd"/>
            <w:r w:rsidR="00D874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8748F">
              <w:rPr>
                <w:rFonts w:ascii="Times New Roman" w:hAnsi="Times New Roman"/>
                <w:sz w:val="24"/>
                <w:szCs w:val="24"/>
              </w:rPr>
              <w:t>алегорија</w:t>
            </w:r>
            <w:proofErr w:type="spellEnd"/>
          </w:p>
        </w:tc>
      </w:tr>
      <w:tr w:rsidR="005A4DF8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EB0D9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B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584A0E" w:rsidRDefault="00FF6E42" w:rsidP="00D8748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Роман</w:t>
            </w:r>
            <w:r w:rsidR="001A1D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Иво Андрић, </w:t>
            </w:r>
            <w:r w:rsidR="001A1DB9" w:rsidRPr="001A1DB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Проклета авлија</w:t>
            </w:r>
            <w:r w:rsidR="001E2034">
              <w:rPr>
                <w:rFonts w:ascii="Times New Roman" w:hAnsi="Times New Roman"/>
                <w:sz w:val="24"/>
                <w:szCs w:val="24"/>
              </w:rPr>
              <w:t>;</w:t>
            </w:r>
            <w:r w:rsidR="00F14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48F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Гордана Стевановић, </w:t>
            </w:r>
            <w:proofErr w:type="spellStart"/>
            <w:r w:rsidR="00D8748F" w:rsidRPr="009250A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="00D8748F" w:rsidRPr="0092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48F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Јовановић Бубања, др Татјана Костић, </w:t>
            </w:r>
            <w:r w:rsidR="00D8748F" w:rsidRPr="009250A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 за четврти разред средње школе</w:t>
            </w:r>
            <w:r w:rsidR="00D8748F" w:rsidRPr="009250A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, Завод за уџбенике, Београд, </w:t>
            </w:r>
            <w:r w:rsidR="001A1D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2023</w:t>
            </w:r>
          </w:p>
        </w:tc>
      </w:tr>
      <w:tr w:rsidR="005A4DF8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B0D9D" w:rsidRPr="00EB0D9D" w:rsidRDefault="00E233CE" w:rsidP="00E233CE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истиче циљ часа. Истиче биографске чињенице о животу и делу Иве Андрића. </w:t>
            </w:r>
            <w:proofErr w:type="spellStart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proofErr w:type="spellEnd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proofErr w:type="spellEnd"/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у вези са додељивањем Нобелове награде Иви Андрићу</w:t>
            </w:r>
            <w:r w:rsidR="005A4DF8">
              <w:rPr>
                <w:rFonts w:ascii="Times New Roman" w:hAnsi="Times New Roman" w:cs="Times New Roman"/>
                <w:sz w:val="24"/>
                <w:szCs w:val="24"/>
              </w:rPr>
              <w:t>, достоан на адреси</w:t>
            </w:r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5A4DF8" w:rsidRPr="005A4DF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https://www.youtube.com/watch?v=5udYdG7Htus&amp;ab_channel=ValentinaRutovic</w:t>
              </w:r>
            </w:hyperlink>
            <w:r w:rsidR="005A4DF8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циљу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мотивације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обраду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одељак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BD9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1BD9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spellEnd"/>
            <w:r w:rsidR="00711BD9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33CE" w:rsidRPr="005A4DF8" w:rsidRDefault="00EB0D9D" w:rsidP="000E4390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методичке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i/>
                <w:sz w:val="24"/>
                <w:szCs w:val="24"/>
              </w:rPr>
              <w:t>Занимљиво</w:t>
            </w:r>
            <w:proofErr w:type="spellEnd"/>
            <w:r w:rsidR="00F1461E" w:rsidRPr="005A4D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1461E" w:rsidRPr="005A4DF8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1461E" w:rsidRPr="001A1DB9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. 173). </w:t>
            </w:r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доживљајима</w:t>
            </w:r>
            <w:proofErr w:type="spellEnd"/>
            <w:proofErr w:type="gram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утисцима</w:t>
            </w:r>
            <w:proofErr w:type="spell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роману</w:t>
            </w:r>
            <w:proofErr w:type="spellEnd"/>
            <w:r w:rsidR="00E233CE" w:rsidRPr="005A4D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461E" w:rsidRP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A0E" w:rsidRPr="002479A5" w:rsidRDefault="00584A0E" w:rsidP="00E233CE">
            <w:pPr>
              <w:pStyle w:val="ListParagraph"/>
              <w:spacing w:after="0" w:line="240" w:lineRule="auto"/>
              <w:ind w:left="14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F8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Pr="00D40057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233CE" w:rsidRPr="002479A5" w:rsidRDefault="00E233CE" w:rsidP="00E233CE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уоче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прстенасту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композицију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пролог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епилог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осам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поглавља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безизлазни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затворски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простор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Симболику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затворног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дескрипција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пролога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B0D9D">
              <w:rPr>
                <w:rFonts w:ascii="Times New Roman" w:hAnsi="Times New Roman" w:cs="Times New Roman"/>
                <w:sz w:val="24"/>
                <w:szCs w:val="24"/>
              </w:rPr>
              <w:t>епилога</w:t>
            </w:r>
            <w:proofErr w:type="spellEnd"/>
            <w:r w:rsidR="00EB0D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гробља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390">
              <w:rPr>
                <w:rFonts w:ascii="Times New Roman" w:hAnsi="Times New Roman" w:cs="Times New Roman"/>
                <w:sz w:val="24"/>
                <w:szCs w:val="24"/>
              </w:rPr>
              <w:t>нежним</w:t>
            </w:r>
            <w:proofErr w:type="spellEnd"/>
            <w:r w:rsidR="000E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390">
              <w:rPr>
                <w:rFonts w:ascii="Times New Roman" w:hAnsi="Times New Roman" w:cs="Times New Roman"/>
                <w:sz w:val="24"/>
                <w:szCs w:val="24"/>
              </w:rPr>
              <w:t>покривачем</w:t>
            </w:r>
            <w:proofErr w:type="spellEnd"/>
            <w:r w:rsidR="000E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390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="000E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390">
              <w:rPr>
                <w:rFonts w:ascii="Times New Roman" w:hAnsi="Times New Roman" w:cs="Times New Roman"/>
                <w:sz w:val="24"/>
                <w:szCs w:val="24"/>
              </w:rPr>
              <w:t>смрт</w:t>
            </w:r>
            <w:bookmarkStart w:id="0" w:name="_GoBack"/>
            <w:bookmarkEnd w:id="0"/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9A5" w:rsidRPr="002479A5" w:rsidRDefault="00E233CE" w:rsidP="002479A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F6E42">
              <w:rPr>
                <w:rFonts w:ascii="Times New Roman" w:hAnsi="Times New Roman" w:cs="Times New Roman"/>
                <w:sz w:val="24"/>
                <w:szCs w:val="24"/>
              </w:rPr>
              <w:t>вака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свог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наратора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младић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поред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прозора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присећа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фра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фра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E42">
              <w:rPr>
                <w:rFonts w:ascii="Times New Roman" w:hAnsi="Times New Roman" w:cs="Times New Roman"/>
                <w:i/>
                <w:sz w:val="24"/>
                <w:szCs w:val="24"/>
              </w:rPr>
              <w:t>проклете</w:t>
            </w:r>
            <w:proofErr w:type="spellEnd"/>
            <w:r w:rsidRPr="00FF6E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6E42">
              <w:rPr>
                <w:rFonts w:ascii="Times New Roman" w:hAnsi="Times New Roman" w:cs="Times New Roman"/>
                <w:i/>
                <w:sz w:val="24"/>
                <w:szCs w:val="24"/>
              </w:rPr>
              <w:t>авлије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Хаим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фра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Петру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Ћамиловој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судбини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Ћамил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фра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Петру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Џем-султану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издвоје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особине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казивача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Хаим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−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свезнајући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свевидећи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приповедач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потребе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савлада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Заим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−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потреба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непрестаном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причом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преувеличавањима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трагичног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краја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фра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Петрово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приповедање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испрекидано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фрагментарно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Ћамил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најпре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уздржан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причајући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Џему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посредно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прича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себи</w:t>
            </w:r>
            <w:proofErr w:type="spellEnd"/>
            <w:proofErr w:type="gram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прелазак</w:t>
            </w:r>
            <w:proofErr w:type="spellEnd"/>
            <w:proofErr w:type="gram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трећег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прво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−</w:t>
            </w:r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последица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Ћамиловог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психолошког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расцепа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изазваног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идентификацијом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Џем-султаном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9A5" w:rsidRPr="002479A5" w:rsidRDefault="002479A5" w:rsidP="002479A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одговарају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проблемско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заједничко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Ћамилу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Џем-султану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Очекује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r w:rsidR="00FF6E42">
              <w:rPr>
                <w:rFonts w:ascii="Times New Roman" w:hAnsi="Times New Roman" w:cs="Times New Roman"/>
                <w:sz w:val="24"/>
                <w:szCs w:val="24"/>
              </w:rPr>
              <w:t>воје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обојица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мешане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крви</w:t>
            </w:r>
            <w:proofErr w:type="spellEnd"/>
            <w:r w:rsidR="00FF6E4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изгнаници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постају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туђих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интереса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осећајни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окренути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књизи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уметности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9A5" w:rsidRPr="00F1461E" w:rsidRDefault="002479A5" w:rsidP="002479A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Указује се на то да време и простор у роману нису омеђени – универзално значење.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Отуда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расветљава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748F">
              <w:rPr>
                <w:rFonts w:ascii="Times New Roman" w:hAnsi="Times New Roman" w:cs="Times New Roman"/>
                <w:sz w:val="24"/>
                <w:szCs w:val="24"/>
              </w:rPr>
              <w:t>алегоријско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симболичко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значење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i/>
                <w:sz w:val="24"/>
                <w:szCs w:val="24"/>
              </w:rPr>
              <w:t>проклете</w:t>
            </w:r>
            <w:proofErr w:type="spellEnd"/>
            <w:r w:rsidRPr="002479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i/>
                <w:sz w:val="24"/>
                <w:szCs w:val="24"/>
              </w:rPr>
              <w:t>авлије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тоталитарног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Карађоз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представник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тоталитарних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државних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искривљена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перспектива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гледања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правду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кривицу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догма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кривици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свих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људи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Карађозова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”);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коме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одузима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духовни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валијин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књига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опште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угрожености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човека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схватање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сталне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несигурности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срачунат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мучење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затвореника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скученост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1461E" w:rsidRPr="002479A5" w:rsidRDefault="00F1461E" w:rsidP="002479A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дискутује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одељку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BD9" w:rsidRPr="006C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1BD9" w:rsidRPr="006C4075">
              <w:rPr>
                <w:rFonts w:ascii="Times New Roman" w:hAnsi="Times New Roman" w:cs="Times New Roman"/>
                <w:sz w:val="24"/>
                <w:szCs w:val="24"/>
              </w:rPr>
              <w:t>дидактичко</w:t>
            </w:r>
            <w:proofErr w:type="gramEnd"/>
            <w:r w:rsidR="00711BD9" w:rsidRPr="006C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апаратуре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>Важно</w:t>
            </w:r>
            <w:proofErr w:type="spellEnd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>је</w:t>
            </w:r>
            <w:proofErr w:type="spellEnd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proofErr w:type="spellEnd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61E">
              <w:rPr>
                <w:rFonts w:ascii="Times New Roman" w:hAnsi="Times New Roman" w:cs="Times New Roman"/>
                <w:i/>
                <w:sz w:val="24"/>
                <w:szCs w:val="24"/>
              </w:rPr>
              <w:t>знамо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A1DB9"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170−172).</w:t>
            </w:r>
          </w:p>
          <w:p w:rsidR="00F1461E" w:rsidRPr="00F1461E" w:rsidRDefault="00E233CE" w:rsidP="00F1461E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sz w:val="24"/>
                <w:szCs w:val="24"/>
              </w:rPr>
            </w:pPr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осветљава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причања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памте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људска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сазнања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људске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судбине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продужава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илузија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трајања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савлађује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тлачитеља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суровости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постојања</w:t>
            </w:r>
            <w:proofErr w:type="spellEnd"/>
            <w:r w:rsidRPr="0024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контексту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заоставштине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фра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симболички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наставак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свакодневног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иза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смрти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приче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остаје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="002479A5" w:rsidRPr="0024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84A0E" w:rsidRDefault="00584A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1221E" w:rsidRPr="0021221E" w:rsidRDefault="002B2C49" w:rsidP="00EB0D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објашњава евентуалне недоумице и с ученицима </w:t>
            </w:r>
          </w:p>
          <w:p w:rsidR="00A23491" w:rsidRPr="0021221E" w:rsidRDefault="00EB0D9D" w:rsidP="00EB0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Резимира </w:t>
            </w:r>
            <w:r w:rsidR="002B2C49" w:rsidRPr="002122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научено.</w:t>
            </w:r>
            <w:r w:rsidR="00D874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1461E"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 w:rsidR="00F14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4DF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4DF8">
              <w:rPr>
                <w:rFonts w:ascii="Times New Roman" w:hAnsi="Times New Roman" w:cs="Times New Roman"/>
                <w:sz w:val="24"/>
                <w:szCs w:val="24"/>
              </w:rPr>
              <w:t>домаћи</w:t>
            </w:r>
            <w:proofErr w:type="spellEnd"/>
            <w:r w:rsid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4DF8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="005A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61E">
              <w:rPr>
                <w:rFonts w:ascii="Times New Roman" w:hAnsi="Times New Roman" w:cs="Times New Roman"/>
                <w:sz w:val="24"/>
                <w:szCs w:val="24"/>
              </w:rPr>
              <w:t>израђују пано</w:t>
            </w:r>
            <w:r w:rsidR="005A4DF8">
              <w:rPr>
                <w:rFonts w:ascii="Times New Roman" w:hAnsi="Times New Roman" w:cs="Times New Roman"/>
                <w:sz w:val="24"/>
                <w:szCs w:val="24"/>
              </w:rPr>
              <w:t>/презентацију</w:t>
            </w:r>
            <w:r w:rsidR="00F1461E">
              <w:rPr>
                <w:rFonts w:ascii="Times New Roman" w:hAnsi="Times New Roman" w:cs="Times New Roman"/>
                <w:sz w:val="24"/>
                <w:szCs w:val="24"/>
              </w:rPr>
              <w:t xml:space="preserve"> Појмовник А−Ш, који треба да садрже податке о животу и делу Иве Андрића. </w:t>
            </w:r>
            <w:r w:rsidR="005A4DF8">
              <w:rPr>
                <w:rFonts w:ascii="Times New Roman" w:hAnsi="Times New Roman" w:cs="Times New Roman"/>
                <w:sz w:val="24"/>
                <w:szCs w:val="24"/>
              </w:rPr>
              <w:t xml:space="preserve">Ученици добијају појединачна задужења. </w:t>
            </w:r>
            <w:r w:rsidR="0021221E" w:rsidRPr="00212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5A4D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пућују се </w:t>
            </w:r>
            <w:r w:rsidR="0021221E" w:rsidRPr="00212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да погледају филм „Проклета авлија” на Јутјубу, на </w:t>
            </w:r>
            <w:r w:rsidR="002122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адреси:</w:t>
            </w:r>
          </w:p>
          <w:p w:rsidR="0021221E" w:rsidRDefault="000E4390" w:rsidP="00EB0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1221E" w:rsidRPr="0021221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https://www.youtube.com/watch?v=CkbWVfswCII&amp;ab_channel=RTSKulturno-umetničkiprogram-Zvaničnikanal</w:t>
              </w:r>
            </w:hyperlink>
            <w:r w:rsidR="002122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1221E" w:rsidRPr="0021221E" w:rsidRDefault="0021221E" w:rsidP="00212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61ADD" w:rsidRPr="00F146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</w:t>
            </w:r>
            <w:r w:rsidR="008D10B9" w:rsidRPr="00F1461E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F146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082AAE" w:rsidRPr="00F146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Излагања и активност</w:t>
            </w:r>
            <w:r w:rsidR="006E1EEF" w:rsidRPr="00F146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ученика</w:t>
            </w:r>
            <w:r w:rsidR="00861ADD" w:rsidRPr="00F146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  <w:r w:rsidR="00D874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панои и</w:t>
            </w:r>
            <w:r w:rsidR="00F1461E" w:rsidRPr="00F146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презентације ученика</w:t>
            </w:r>
          </w:p>
          <w:p w:rsidR="00832D1E" w:rsidRPr="00832D1E" w:rsidRDefault="00620445" w:rsidP="005A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5A4DF8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84A0E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84A0E" w:rsidRDefault="001A1DB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84A0E" w:rsidRDefault="001A1DB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="00832D1E"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98"/>
    <w:multiLevelType w:val="hybridMultilevel"/>
    <w:tmpl w:val="65748A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111F"/>
    <w:multiLevelType w:val="hybridMultilevel"/>
    <w:tmpl w:val="E57445D2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F74C48"/>
    <w:multiLevelType w:val="hybridMultilevel"/>
    <w:tmpl w:val="55120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E5545C"/>
    <w:multiLevelType w:val="hybridMultilevel"/>
    <w:tmpl w:val="2C9CEB98"/>
    <w:lvl w:ilvl="0" w:tplc="FF82B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3488D"/>
    <w:multiLevelType w:val="hybridMultilevel"/>
    <w:tmpl w:val="040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279FF"/>
    <w:multiLevelType w:val="hybridMultilevel"/>
    <w:tmpl w:val="90105294"/>
    <w:lvl w:ilvl="0" w:tplc="1208F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11DFD"/>
    <w:multiLevelType w:val="hybridMultilevel"/>
    <w:tmpl w:val="1902AF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84EAD"/>
    <w:multiLevelType w:val="hybridMultilevel"/>
    <w:tmpl w:val="2FFE7C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82C18"/>
    <w:multiLevelType w:val="hybridMultilevel"/>
    <w:tmpl w:val="49384F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35067"/>
    <w:multiLevelType w:val="hybridMultilevel"/>
    <w:tmpl w:val="A5D8CD1E"/>
    <w:lvl w:ilvl="0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654928"/>
    <w:multiLevelType w:val="hybridMultilevel"/>
    <w:tmpl w:val="F8E27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A84E6F"/>
    <w:multiLevelType w:val="hybridMultilevel"/>
    <w:tmpl w:val="F1A86A2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>
    <w:nsid w:val="6D5516D4"/>
    <w:multiLevelType w:val="hybridMultilevel"/>
    <w:tmpl w:val="DCB0E3C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8C4B0C"/>
    <w:multiLevelType w:val="hybridMultilevel"/>
    <w:tmpl w:val="27EE3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7814F0"/>
    <w:multiLevelType w:val="hybridMultilevel"/>
    <w:tmpl w:val="5824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12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6"/>
  </w:num>
  <w:num w:numId="12">
    <w:abstractNumId w:val="11"/>
  </w:num>
  <w:num w:numId="13">
    <w:abstractNumId w:val="2"/>
  </w:num>
  <w:num w:numId="14">
    <w:abstractNumId w:val="5"/>
  </w:num>
  <w:num w:numId="15">
    <w:abstractNumId w:val="1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81F"/>
    <w:rsid w:val="00000623"/>
    <w:rsid w:val="00001263"/>
    <w:rsid w:val="000160E9"/>
    <w:rsid w:val="00022323"/>
    <w:rsid w:val="0002569A"/>
    <w:rsid w:val="00027354"/>
    <w:rsid w:val="00055E4D"/>
    <w:rsid w:val="00057694"/>
    <w:rsid w:val="000606F8"/>
    <w:rsid w:val="000621EA"/>
    <w:rsid w:val="00063247"/>
    <w:rsid w:val="00082AAE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E4390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2634"/>
    <w:rsid w:val="00195B67"/>
    <w:rsid w:val="00195E41"/>
    <w:rsid w:val="00196440"/>
    <w:rsid w:val="001A1DB9"/>
    <w:rsid w:val="001C0C15"/>
    <w:rsid w:val="001D0C62"/>
    <w:rsid w:val="001D5501"/>
    <w:rsid w:val="001E06D1"/>
    <w:rsid w:val="001E0E1D"/>
    <w:rsid w:val="001E1962"/>
    <w:rsid w:val="001E2034"/>
    <w:rsid w:val="001F795F"/>
    <w:rsid w:val="0021221E"/>
    <w:rsid w:val="0021687F"/>
    <w:rsid w:val="00222C10"/>
    <w:rsid w:val="00225C99"/>
    <w:rsid w:val="002479A5"/>
    <w:rsid w:val="002503D8"/>
    <w:rsid w:val="00266413"/>
    <w:rsid w:val="0027210A"/>
    <w:rsid w:val="00273D23"/>
    <w:rsid w:val="00274D35"/>
    <w:rsid w:val="0028698F"/>
    <w:rsid w:val="002908DF"/>
    <w:rsid w:val="00296035"/>
    <w:rsid w:val="002976F9"/>
    <w:rsid w:val="002A0D85"/>
    <w:rsid w:val="002B2C49"/>
    <w:rsid w:val="002C51F5"/>
    <w:rsid w:val="002D7B4F"/>
    <w:rsid w:val="002E4BEC"/>
    <w:rsid w:val="002F0086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07F6"/>
    <w:rsid w:val="004521E3"/>
    <w:rsid w:val="00460D94"/>
    <w:rsid w:val="00460F5D"/>
    <w:rsid w:val="004732CB"/>
    <w:rsid w:val="00473472"/>
    <w:rsid w:val="00487319"/>
    <w:rsid w:val="004A4007"/>
    <w:rsid w:val="004C7460"/>
    <w:rsid w:val="004D38CC"/>
    <w:rsid w:val="004E19C4"/>
    <w:rsid w:val="004E6DE8"/>
    <w:rsid w:val="005042C9"/>
    <w:rsid w:val="00526E85"/>
    <w:rsid w:val="0054728F"/>
    <w:rsid w:val="00547EAE"/>
    <w:rsid w:val="005510C1"/>
    <w:rsid w:val="00573300"/>
    <w:rsid w:val="0057493B"/>
    <w:rsid w:val="00584A0E"/>
    <w:rsid w:val="00584C4E"/>
    <w:rsid w:val="005A2F80"/>
    <w:rsid w:val="005A3528"/>
    <w:rsid w:val="005A4DF8"/>
    <w:rsid w:val="005A52FE"/>
    <w:rsid w:val="005B452D"/>
    <w:rsid w:val="005B52DD"/>
    <w:rsid w:val="005B67D0"/>
    <w:rsid w:val="005E33B9"/>
    <w:rsid w:val="005E5612"/>
    <w:rsid w:val="005F737B"/>
    <w:rsid w:val="00605F6D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1A9B"/>
    <w:rsid w:val="006D2BF5"/>
    <w:rsid w:val="006D6539"/>
    <w:rsid w:val="006E00C9"/>
    <w:rsid w:val="006E1D4C"/>
    <w:rsid w:val="006E1EEF"/>
    <w:rsid w:val="006E286B"/>
    <w:rsid w:val="00700E75"/>
    <w:rsid w:val="00700F08"/>
    <w:rsid w:val="00711BD9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0E"/>
    <w:rsid w:val="00804210"/>
    <w:rsid w:val="008119F1"/>
    <w:rsid w:val="0081417C"/>
    <w:rsid w:val="008172C9"/>
    <w:rsid w:val="00832D1E"/>
    <w:rsid w:val="00832DD8"/>
    <w:rsid w:val="00844786"/>
    <w:rsid w:val="00853820"/>
    <w:rsid w:val="00861ADD"/>
    <w:rsid w:val="00871767"/>
    <w:rsid w:val="008846B9"/>
    <w:rsid w:val="00886C8F"/>
    <w:rsid w:val="008A681F"/>
    <w:rsid w:val="008B5849"/>
    <w:rsid w:val="008B7096"/>
    <w:rsid w:val="008C2104"/>
    <w:rsid w:val="008D10B9"/>
    <w:rsid w:val="00902026"/>
    <w:rsid w:val="00912E67"/>
    <w:rsid w:val="00913D79"/>
    <w:rsid w:val="00915287"/>
    <w:rsid w:val="00920C08"/>
    <w:rsid w:val="00923A91"/>
    <w:rsid w:val="00942769"/>
    <w:rsid w:val="00962EBC"/>
    <w:rsid w:val="00963FE7"/>
    <w:rsid w:val="00964299"/>
    <w:rsid w:val="009731F2"/>
    <w:rsid w:val="00980970"/>
    <w:rsid w:val="00987EA6"/>
    <w:rsid w:val="00996129"/>
    <w:rsid w:val="009A6DC0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B703B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762B6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12D02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E00EF"/>
    <w:rsid w:val="00CF3F7C"/>
    <w:rsid w:val="00D04173"/>
    <w:rsid w:val="00D230F4"/>
    <w:rsid w:val="00D266A2"/>
    <w:rsid w:val="00D36CCF"/>
    <w:rsid w:val="00D40057"/>
    <w:rsid w:val="00D630DE"/>
    <w:rsid w:val="00D635C0"/>
    <w:rsid w:val="00D66A58"/>
    <w:rsid w:val="00D732BA"/>
    <w:rsid w:val="00D76637"/>
    <w:rsid w:val="00D810B7"/>
    <w:rsid w:val="00D82676"/>
    <w:rsid w:val="00D8748F"/>
    <w:rsid w:val="00D9164F"/>
    <w:rsid w:val="00DB5B2F"/>
    <w:rsid w:val="00DB66BB"/>
    <w:rsid w:val="00DB7D54"/>
    <w:rsid w:val="00DC6422"/>
    <w:rsid w:val="00DC6BCB"/>
    <w:rsid w:val="00DE2892"/>
    <w:rsid w:val="00E233CE"/>
    <w:rsid w:val="00E42F05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0D9D"/>
    <w:rsid w:val="00EB5D12"/>
    <w:rsid w:val="00ED0D2D"/>
    <w:rsid w:val="00ED325D"/>
    <w:rsid w:val="00EE0509"/>
    <w:rsid w:val="00EE5B4B"/>
    <w:rsid w:val="00EF71AE"/>
    <w:rsid w:val="00F07427"/>
    <w:rsid w:val="00F1461E"/>
    <w:rsid w:val="00F16730"/>
    <w:rsid w:val="00F16C7B"/>
    <w:rsid w:val="00F26266"/>
    <w:rsid w:val="00F627D7"/>
    <w:rsid w:val="00F747B8"/>
    <w:rsid w:val="00F82B8A"/>
    <w:rsid w:val="00FA3129"/>
    <w:rsid w:val="00FB1653"/>
    <w:rsid w:val="00FC557D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B66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2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221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kbWVfswCII&amp;ab_channel=RTSKulturno-umetni&#269;kiprogram-Zvani&#269;nikana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5udYdG7Htus&amp;ab_channel=ValentinaRutov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1691D-F008-4691-8E73-50E39FD9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13</cp:revision>
  <dcterms:created xsi:type="dcterms:W3CDTF">2024-05-19T17:42:00Z</dcterms:created>
  <dcterms:modified xsi:type="dcterms:W3CDTF">2024-08-08T12:58:00Z</dcterms:modified>
</cp:coreProperties>
</file>