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920"/>
        <w:gridCol w:w="1888"/>
        <w:gridCol w:w="2078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0D4D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0D4D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643E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143−144</w:t>
            </w:r>
            <w:r w:rsidR="00186864" w:rsidRPr="000D4D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E85EC9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808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697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047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E85EC9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E85EC9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B533F" w:rsidRDefault="006B533F" w:rsidP="00495941">
            <w:pPr>
              <w:ind w:left="720" w:hanging="72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    </w:t>
            </w:r>
            <w:proofErr w:type="spellStart"/>
            <w:r w:rsidR="00A401FE">
              <w:rPr>
                <w:rFonts w:ascii="Times New Roman" w:eastAsia="Calibri" w:hAnsi="Times New Roman" w:cs="Times New Roman"/>
                <w:sz w:val="24"/>
                <w:szCs w:val="24"/>
              </w:rPr>
              <w:t>Михаило</w:t>
            </w:r>
            <w:proofErr w:type="spellEnd"/>
            <w:r w:rsidR="00A401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401FE">
              <w:rPr>
                <w:rFonts w:ascii="Times New Roman" w:eastAsia="Calibri" w:hAnsi="Times New Roman" w:cs="Times New Roman"/>
                <w:sz w:val="24"/>
                <w:szCs w:val="24"/>
              </w:rPr>
              <w:t>Лалић</w:t>
            </w:r>
            <w:proofErr w:type="spellEnd"/>
            <w:r w:rsidR="00A401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3D3E" w:rsidRPr="00A401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Лелејска</w:t>
            </w:r>
            <w:proofErr w:type="spellEnd"/>
            <w:r w:rsidR="00653D3E" w:rsidRPr="00A401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653D3E" w:rsidRPr="00A401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гора</w:t>
            </w:r>
            <w:proofErr w:type="spellEnd"/>
            <w:r w:rsidR="00653D3E" w:rsidRPr="006B53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653D3E" w:rsidRPr="006B533F">
              <w:rPr>
                <w:rFonts w:ascii="Times New Roman" w:eastAsia="Calibri" w:hAnsi="Times New Roman" w:cs="Times New Roman"/>
                <w:sz w:val="24"/>
                <w:szCs w:val="24"/>
              </w:rPr>
              <w:t>изборни</w:t>
            </w:r>
            <w:proofErr w:type="spellEnd"/>
            <w:r w:rsidR="00653D3E" w:rsidRPr="006B53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3D3E" w:rsidRPr="006B533F">
              <w:rPr>
                <w:rFonts w:ascii="Times New Roman" w:eastAsia="Calibri" w:hAnsi="Times New Roman" w:cs="Times New Roman"/>
                <w:sz w:val="24"/>
                <w:szCs w:val="24"/>
              </w:rPr>
              <w:t>садржај</w:t>
            </w:r>
            <w:proofErr w:type="spellEnd"/>
            <w:r w:rsidR="0096187D" w:rsidRPr="006B533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85EC9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42AEC" w:rsidRDefault="0049594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</w:t>
            </w:r>
            <w:r w:rsidR="00242AE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E85EC9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70143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401FE" w:rsidRDefault="00082AAE" w:rsidP="006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01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Упознавање</w:t>
            </w:r>
            <w:proofErr w:type="spellEnd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поетиком</w:t>
            </w:r>
            <w:proofErr w:type="spellEnd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3D3E">
              <w:rPr>
                <w:rFonts w:ascii="Times New Roman" w:eastAsia="Calibri" w:hAnsi="Times New Roman" w:cs="Times New Roman"/>
                <w:sz w:val="24"/>
                <w:szCs w:val="24"/>
              </w:rPr>
              <w:t>Михаила</w:t>
            </w:r>
            <w:proofErr w:type="spellEnd"/>
            <w:r w:rsidR="00653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3D3E">
              <w:rPr>
                <w:rFonts w:ascii="Times New Roman" w:eastAsia="Calibri" w:hAnsi="Times New Roman" w:cs="Times New Roman"/>
                <w:sz w:val="24"/>
                <w:szCs w:val="24"/>
              </w:rPr>
              <w:t>Лалића</w:t>
            </w:r>
            <w:proofErr w:type="spellEnd"/>
            <w:r w:rsidR="005F60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401FE">
              <w:rPr>
                <w:rFonts w:ascii="Times New Roman" w:eastAsia="Calibri" w:hAnsi="Times New Roman" w:cs="Times New Roman"/>
                <w:sz w:val="24"/>
                <w:szCs w:val="24"/>
              </w:rPr>
              <w:t>романом</w:t>
            </w:r>
            <w:proofErr w:type="spellEnd"/>
            <w:r w:rsidR="00A401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3D3E" w:rsidRPr="00A401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Лелејска</w:t>
            </w:r>
            <w:proofErr w:type="spellEnd"/>
            <w:r w:rsidR="00653D3E" w:rsidRPr="00A401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653D3E" w:rsidRPr="00A401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</w:t>
            </w:r>
            <w:r w:rsidR="00A401FE" w:rsidRPr="00A401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ора</w:t>
            </w:r>
            <w:proofErr w:type="spellEnd"/>
          </w:p>
        </w:tc>
      </w:tr>
      <w:tr w:rsidR="00E85EC9" w:rsidRPr="00832D1E" w:rsidTr="00E21EF4">
        <w:trPr>
          <w:trHeight w:val="1430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49594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4959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Pr="0049594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9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495941" w:rsidRDefault="006B533F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53D3E" w:rsidRPr="00653D3E" w:rsidRDefault="00653D3E" w:rsidP="00653D3E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Лалића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3D3E" w:rsidRDefault="00653D3E" w:rsidP="00653D3E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одреди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жанровску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структуру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композицију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5A82">
              <w:rPr>
                <w:rFonts w:ascii="Times New Roman" w:hAnsi="Times New Roman"/>
                <w:i/>
                <w:sz w:val="24"/>
                <w:szCs w:val="24"/>
              </w:rPr>
              <w:t>Лелејска</w:t>
            </w:r>
            <w:proofErr w:type="spellEnd"/>
            <w:r w:rsidRPr="00495A8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95A82">
              <w:rPr>
                <w:rFonts w:ascii="Times New Roman" w:hAnsi="Times New Roman"/>
                <w:i/>
                <w:sz w:val="24"/>
                <w:szCs w:val="24"/>
              </w:rPr>
              <w:t>гора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3D3E" w:rsidRPr="00653D3E" w:rsidRDefault="00653D3E" w:rsidP="00653D3E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тумачи социјалне мотиве у роману и тумачи их у контексту ратне тематике;</w:t>
            </w:r>
          </w:p>
          <w:p w:rsidR="00495941" w:rsidRPr="000A2681" w:rsidRDefault="000A2681" w:rsidP="00653D3E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одреди карактеризацију главног јунака и утицај самоће на њега;</w:t>
            </w:r>
          </w:p>
          <w:p w:rsidR="000A2681" w:rsidRPr="00653D3E" w:rsidRDefault="000A2681" w:rsidP="00653D3E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анализира симболички потенцијал фигуре ђавола.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D635C0" w:rsidP="00DF306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DF306A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табла, свеска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53D3E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690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690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E432A5" w:rsidRPr="00690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E432A5" w:rsidRPr="00690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 w:rsidR="00653D3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653D3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филозофија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653D3E" w:rsidRDefault="006B533F" w:rsidP="00653D3E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A401FE">
              <w:rPr>
                <w:rFonts w:ascii="Times New Roman" w:eastAsia="Calibri" w:hAnsi="Times New Roman" w:cs="Times New Roman"/>
                <w:sz w:val="24"/>
                <w:szCs w:val="24"/>
              </w:rPr>
              <w:t>Михаило</w:t>
            </w:r>
            <w:proofErr w:type="spellEnd"/>
            <w:r w:rsidR="00A401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401FE">
              <w:rPr>
                <w:rFonts w:ascii="Times New Roman" w:eastAsia="Calibri" w:hAnsi="Times New Roman" w:cs="Times New Roman"/>
                <w:sz w:val="24"/>
                <w:szCs w:val="24"/>
              </w:rPr>
              <w:t>Лалић</w:t>
            </w:r>
            <w:proofErr w:type="spellEnd"/>
            <w:r w:rsidR="00A401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53D3E" w:rsidRPr="00A401FE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Лелејска</w:t>
            </w:r>
            <w:proofErr w:type="spellEnd"/>
            <w:r w:rsidR="00653D3E" w:rsidRPr="00A401FE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="00653D3E" w:rsidRPr="00A401FE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гора</w:t>
            </w:r>
            <w:proofErr w:type="spellEnd"/>
            <w:r w:rsidR="005F6047" w:rsidRPr="00690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53D3E">
              <w:rPr>
                <w:rFonts w:ascii="Times New Roman" w:eastAsia="Calibri" w:hAnsi="Times New Roman" w:cs="Times New Roman"/>
                <w:sz w:val="24"/>
                <w:szCs w:val="24"/>
              </w:rPr>
              <w:t>роман</w:t>
            </w:r>
            <w:proofErr w:type="spellEnd"/>
            <w:r w:rsidR="00653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3D3E">
              <w:rPr>
                <w:rFonts w:ascii="Times New Roman" w:eastAsia="Calibri" w:hAnsi="Times New Roman" w:cs="Times New Roman"/>
                <w:sz w:val="24"/>
                <w:szCs w:val="24"/>
              </w:rPr>
              <w:t>тока</w:t>
            </w:r>
            <w:proofErr w:type="spellEnd"/>
            <w:r w:rsidR="00653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3D3E">
              <w:rPr>
                <w:rFonts w:ascii="Times New Roman" w:eastAsia="Calibri" w:hAnsi="Times New Roman" w:cs="Times New Roman"/>
                <w:sz w:val="24"/>
                <w:szCs w:val="24"/>
              </w:rPr>
              <w:t>свести</w:t>
            </w:r>
            <w:proofErr w:type="spellEnd"/>
            <w:r w:rsidR="00653D3E">
              <w:rPr>
                <w:rFonts w:ascii="Times New Roman" w:eastAsia="Calibri" w:hAnsi="Times New Roman" w:cs="Times New Roman"/>
                <w:sz w:val="24"/>
                <w:szCs w:val="24"/>
              </w:rPr>
              <w:t>, солилоквиј, народноослободилачка борба, фигура ђавола</w:t>
            </w:r>
          </w:p>
        </w:tc>
      </w:tr>
      <w:tr w:rsidR="00E85EC9" w:rsidRPr="00832D1E" w:rsidTr="00E21EF4">
        <w:trPr>
          <w:trHeight w:val="391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552" w:type="dxa"/>
            <w:gridSpan w:val="3"/>
            <w:shd w:val="clear" w:color="auto" w:fill="FFFFFF" w:themeFill="background1"/>
            <w:vAlign w:val="center"/>
          </w:tcPr>
          <w:p w:rsidR="00584A0E" w:rsidRPr="00701433" w:rsidRDefault="002B2C49" w:rsidP="0070143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70143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 уџбенике, Београд, 202</w:t>
            </w:r>
            <w:r w:rsidR="0070143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2E5C87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2E5C87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5C8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2E5C87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584A0E" w:rsidRPr="002E5C87" w:rsidRDefault="00E21EF4" w:rsidP="002D29C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D29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наглашава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циљ часа</w:t>
            </w:r>
            <w:r w:rsidR="002D29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те обраду</w:t>
            </w:r>
            <w:r w:rsidR="002D29C3">
              <w:t xml:space="preserve"> </w:t>
            </w:r>
            <w:r w:rsidR="002D29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јед</w:t>
            </w:r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 w:rsidR="002D29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</w:t>
            </w:r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од најзначајнијих југословенских послератних романа с темом из Другог светског рата</w:t>
            </w:r>
            <w:r w:rsidR="002D29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где је акценат на приказу судбине појединца у рату</w:t>
            </w:r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="002D29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Истиче пода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тке о животу и раду </w:t>
            </w:r>
            <w:r w:rsidR="00653D3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Михаила Лалића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5F6047" w:rsidRPr="00A401F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Читанка,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617C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стр. 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  <w:r w:rsidR="00653D3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−</w:t>
            </w:r>
            <w:r w:rsidR="00653D3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202</w:t>
            </w:r>
            <w:r w:rsidR="005F60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="002D29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Ученике наводи на тумачење наслова романа</w:t>
            </w:r>
            <w:r w:rsidR="007F20C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="002D29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доводећи га у везу са речима </w:t>
            </w:r>
            <w:r w:rsidR="002D29C3" w:rsidRPr="002D29C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лелек</w:t>
            </w:r>
            <w:r w:rsidR="002D29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="002D29C3" w:rsidRPr="002D29C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Црна Гора</w:t>
            </w:r>
            <w:r w:rsidR="002D29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E21EF4" w:rsidRPr="00832D1E" w:rsidTr="00E21EF4">
        <w:trPr>
          <w:trHeight w:val="643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Pr="002E5C87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21EF4" w:rsidRPr="002E5C87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2E5C87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E21EF4" w:rsidRPr="002D29C3" w:rsidRDefault="002D29C3" w:rsidP="002D29C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Дело</w:t>
            </w:r>
            <w:proofErr w:type="spellEnd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анализира</w:t>
            </w:r>
            <w:proofErr w:type="spellEnd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према</w:t>
            </w:r>
            <w:proofErr w:type="spellEnd"/>
            <w:r w:rsidR="002E5C87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подстица</w:t>
            </w:r>
            <w:r w:rsidR="00AF5034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јним</w:t>
            </w:r>
            <w:proofErr w:type="spellEnd"/>
            <w:r w:rsidR="00AF5034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адацима</w:t>
            </w:r>
            <w:proofErr w:type="spellEnd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датим</w:t>
            </w:r>
            <w:proofErr w:type="spellEnd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401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. 205</w:t>
            </w:r>
            <w:r w:rsidR="002E5C87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−</w:t>
            </w:r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207</w:t>
            </w:r>
            <w:r w:rsidR="002E5C87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  <w:r w:rsidR="00AF5034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F5034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Акценат</w:t>
            </w:r>
            <w:proofErr w:type="spellEnd"/>
            <w:r w:rsidR="00AF5034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AF5034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proofErr w:type="gramEnd"/>
            <w:r w:rsidR="00AF5034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5034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="00AF5034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тумачењу</w:t>
            </w:r>
            <w:proofErr w:type="spellEnd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психичког стања главног јунака, Лада Тајовића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(јунаково стање и расположење, доживљај простора и времена итд.).</w:t>
            </w:r>
          </w:p>
          <w:p w:rsidR="002D29C3" w:rsidRPr="002D29C3" w:rsidRDefault="002D29C3" w:rsidP="002D29C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ученицима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контексту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разговара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вези</w:t>
            </w:r>
            <w:proofErr w:type="spellEnd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проблем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spellEnd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отуђења</w:t>
            </w:r>
            <w:proofErr w:type="spellEnd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дехуманизацијом</w:t>
            </w:r>
            <w:proofErr w:type="spellEnd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анимализацијом</w:t>
            </w:r>
            <w:proofErr w:type="spellEnd"/>
            <w:r w:rsidR="00E617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17C9">
              <w:rPr>
                <w:rFonts w:ascii="Times New Roman" w:eastAsia="Calibri" w:hAnsi="Times New Roman" w:cs="Times New Roman"/>
                <w:sz w:val="24"/>
                <w:szCs w:val="24"/>
              </w:rPr>
              <w:t>човека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D29C3" w:rsidRPr="002E5C87" w:rsidRDefault="002C545E" w:rsidP="002D29C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припремају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говорну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вежбу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задатком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доведу</w:t>
            </w:r>
            <w:proofErr w:type="spellEnd"/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везу</w:t>
            </w:r>
            <w:proofErr w:type="spellEnd"/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појаву</w:t>
            </w:r>
            <w:proofErr w:type="spellEnd"/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ђавола</w:t>
            </w:r>
            <w:proofErr w:type="spellEnd"/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2D29C3" w:rsidRPr="00A401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Лелејској</w:t>
            </w:r>
            <w:proofErr w:type="spellEnd"/>
            <w:r w:rsidR="002D29C3" w:rsidRPr="00A401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2D29C3" w:rsidRPr="00A401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гори</w:t>
            </w:r>
            <w:proofErr w:type="spellEnd"/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A401FE">
              <w:rPr>
                <w:rFonts w:ascii="Times New Roman" w:eastAsia="Calibri" w:hAnsi="Times New Roman" w:cs="Times New Roman"/>
                <w:sz w:val="24"/>
                <w:szCs w:val="24"/>
              </w:rPr>
              <w:t>појавом</w:t>
            </w:r>
            <w:proofErr w:type="spellEnd"/>
            <w:r w:rsidR="00A401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401FE">
              <w:rPr>
                <w:rFonts w:ascii="Times New Roman" w:eastAsia="Calibri" w:hAnsi="Times New Roman" w:cs="Times New Roman"/>
                <w:sz w:val="24"/>
                <w:szCs w:val="24"/>
              </w:rPr>
              <w:t>Мефистофелеса</w:t>
            </w:r>
            <w:proofErr w:type="spellEnd"/>
            <w:r w:rsidR="00A401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A401FE" w:rsidRPr="00A401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Фаусту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појавом</w:t>
            </w:r>
            <w:proofErr w:type="spellEnd"/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Воланда</w:t>
            </w:r>
            <w:proofErr w:type="spellEnd"/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>роману</w:t>
            </w:r>
            <w:proofErr w:type="spellEnd"/>
            <w:r w:rsidR="002D29C3" w:rsidRPr="002D2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29C3" w:rsidRPr="00A401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Мајстор</w:t>
            </w:r>
            <w:proofErr w:type="spellEnd"/>
            <w:r w:rsidR="002D29C3" w:rsidRPr="00A401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="002D29C3" w:rsidRPr="00A401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Маргарит</w:t>
            </w:r>
            <w:r w:rsidR="00A401FE" w:rsidRPr="00A401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proofErr w:type="spellEnd"/>
            <w:r w:rsidR="007F20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F20C0">
              <w:rPr>
                <w:rFonts w:ascii="Times New Roman" w:eastAsia="Calibri" w:hAnsi="Times New Roman" w:cs="Times New Roman"/>
                <w:sz w:val="24"/>
                <w:szCs w:val="24"/>
              </w:rPr>
              <w:t>чиме</w:t>
            </w:r>
            <w:proofErr w:type="spellEnd"/>
            <w:r w:rsidR="007F20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F20C0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="007F20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F20C0">
              <w:rPr>
                <w:rFonts w:ascii="Times New Roman" w:eastAsia="Calibri" w:hAnsi="Times New Roman" w:cs="Times New Roman"/>
                <w:sz w:val="24"/>
                <w:szCs w:val="24"/>
              </w:rPr>
              <w:t>врши</w:t>
            </w:r>
            <w:proofErr w:type="spellEnd"/>
            <w:r w:rsidR="007F20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20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корелација са претходно обрађеним делима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21EF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21EF4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E21EF4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21EF4" w:rsidRPr="00E85EC9" w:rsidRDefault="00E21EF4" w:rsidP="00E21EF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5E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  <w:r w:rsidRPr="00E85E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0C5B" w:rsidRPr="00E85EC9">
              <w:rPr>
                <w:rFonts w:ascii="Times New Roman" w:eastAsia="Calibri" w:hAnsi="Times New Roman" w:cs="Times New Roman"/>
                <w:sz w:val="24"/>
                <w:szCs w:val="24"/>
              </w:rPr>
              <w:t>Ученици</w:t>
            </w:r>
            <w:proofErr w:type="spellEnd"/>
            <w:r w:rsidR="00972D36" w:rsidRPr="00E85E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D36" w:rsidRPr="00E85EC9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="00972D36" w:rsidRPr="00E85E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5EC9" w:rsidRPr="00E85EC9">
              <w:rPr>
                <w:rFonts w:ascii="Times New Roman" w:hAnsi="Times New Roman" w:cs="Times New Roman"/>
                <w:sz w:val="24"/>
                <w:szCs w:val="24"/>
              </w:rPr>
              <w:t>мотивишу</w:t>
            </w:r>
            <w:proofErr w:type="spellEnd"/>
            <w:r w:rsidR="00E85EC9" w:rsidRPr="00E85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5EC9" w:rsidRPr="00E85EC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85EC9" w:rsidRPr="00E85EC9">
              <w:rPr>
                <w:rFonts w:ascii="Times New Roman" w:hAnsi="Times New Roman" w:cs="Times New Roman"/>
                <w:sz w:val="24"/>
                <w:szCs w:val="24"/>
              </w:rPr>
              <w:t xml:space="preserve"> погледају филм „Лелејска гора”, по мотивима истоименог романа Михаила Лалића, а по сценарију Бранимира Шћепановића. Филм је доступан на Јутјубу, на адреси: </w:t>
            </w:r>
            <w:r w:rsidR="00E85EC9" w:rsidRPr="00E85EC9">
              <w:rPr>
                <w:rFonts w:ascii="Times New Roman" w:eastAsia="Calibri" w:hAnsi="Times New Roman" w:cs="Times New Roman"/>
                <w:sz w:val="24"/>
                <w:szCs w:val="24"/>
              </w:rPr>
              <w:t>https://www.youtube.com/watch?v=gQP4fn9ewnU&amp;ab_channel=DeltaVideo.</w:t>
            </w:r>
          </w:p>
          <w:p w:rsidR="00E21EF4" w:rsidRPr="00E21EF4" w:rsidRDefault="00E21EF4" w:rsidP="00E21EF4">
            <w:pPr>
              <w:pStyle w:val="ListParagraph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EF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vAlign w:val="center"/>
          </w:tcPr>
          <w:p w:rsidR="00E21EF4" w:rsidRPr="00832D1E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</w:t>
            </w:r>
            <w:r w:rsidRPr="00A23337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A23337"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</w:t>
            </w:r>
            <w:r w:rsidR="002A6A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излагања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</w:tc>
      </w:tr>
      <w:tr w:rsidR="00E21EF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E21EF4" w:rsidRDefault="00A401FE" w:rsidP="00E21E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E21E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E21EF4" w:rsidRDefault="00A401FE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832D1E" w:rsidRDefault="00E21EF4" w:rsidP="00E2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B2558"/>
    <w:multiLevelType w:val="hybridMultilevel"/>
    <w:tmpl w:val="AD5C246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C4007C"/>
    <w:multiLevelType w:val="hybridMultilevel"/>
    <w:tmpl w:val="82660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6A7F40"/>
    <w:multiLevelType w:val="hybridMultilevel"/>
    <w:tmpl w:val="385ED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96850"/>
    <w:multiLevelType w:val="hybridMultilevel"/>
    <w:tmpl w:val="1CE6EA00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4D24C7"/>
    <w:multiLevelType w:val="hybridMultilevel"/>
    <w:tmpl w:val="60DA023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4A3B09"/>
    <w:multiLevelType w:val="hybridMultilevel"/>
    <w:tmpl w:val="0B2E3ED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1D636C"/>
    <w:multiLevelType w:val="hybridMultilevel"/>
    <w:tmpl w:val="5DCA85C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316F30"/>
    <w:multiLevelType w:val="hybridMultilevel"/>
    <w:tmpl w:val="BAF03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46186"/>
    <w:multiLevelType w:val="hybridMultilevel"/>
    <w:tmpl w:val="B1242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4E6EDB"/>
    <w:multiLevelType w:val="hybridMultilevel"/>
    <w:tmpl w:val="3BEE85EA"/>
    <w:lvl w:ilvl="0" w:tplc="241A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90477C"/>
    <w:multiLevelType w:val="hybridMultilevel"/>
    <w:tmpl w:val="4FB66A7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C27A09"/>
    <w:multiLevelType w:val="hybridMultilevel"/>
    <w:tmpl w:val="F03A8E3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8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0"/>
  </w:num>
  <w:num w:numId="4">
    <w:abstractNumId w:val="11"/>
  </w:num>
  <w:num w:numId="5">
    <w:abstractNumId w:val="6"/>
  </w:num>
  <w:num w:numId="6">
    <w:abstractNumId w:val="23"/>
  </w:num>
  <w:num w:numId="7">
    <w:abstractNumId w:val="5"/>
  </w:num>
  <w:num w:numId="8">
    <w:abstractNumId w:val="15"/>
  </w:num>
  <w:num w:numId="9">
    <w:abstractNumId w:val="2"/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21"/>
  </w:num>
  <w:num w:numId="14">
    <w:abstractNumId w:val="16"/>
  </w:num>
  <w:num w:numId="15">
    <w:abstractNumId w:val="9"/>
  </w:num>
  <w:num w:numId="16">
    <w:abstractNumId w:val="24"/>
  </w:num>
  <w:num w:numId="17">
    <w:abstractNumId w:val="14"/>
  </w:num>
  <w:num w:numId="18">
    <w:abstractNumId w:val="10"/>
  </w:num>
  <w:num w:numId="19">
    <w:abstractNumId w:val="7"/>
  </w:num>
  <w:num w:numId="20">
    <w:abstractNumId w:val="18"/>
  </w:num>
  <w:num w:numId="21">
    <w:abstractNumId w:val="26"/>
  </w:num>
  <w:num w:numId="22">
    <w:abstractNumId w:val="22"/>
  </w:num>
  <w:num w:numId="23">
    <w:abstractNumId w:val="17"/>
  </w:num>
  <w:num w:numId="24">
    <w:abstractNumId w:val="1"/>
  </w:num>
  <w:num w:numId="25">
    <w:abstractNumId w:val="25"/>
  </w:num>
  <w:num w:numId="26">
    <w:abstractNumId w:val="8"/>
  </w:num>
  <w:num w:numId="27">
    <w:abstractNumId w:val="13"/>
  </w:num>
  <w:num w:numId="28">
    <w:abstractNumId w:val="12"/>
  </w:num>
  <w:num w:numId="29">
    <w:abstractNumId w:val="4"/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33FC6"/>
    <w:rsid w:val="00055E4D"/>
    <w:rsid w:val="00057694"/>
    <w:rsid w:val="000606F8"/>
    <w:rsid w:val="000621EA"/>
    <w:rsid w:val="00063247"/>
    <w:rsid w:val="000745C5"/>
    <w:rsid w:val="00082AAE"/>
    <w:rsid w:val="00082B17"/>
    <w:rsid w:val="00082BA3"/>
    <w:rsid w:val="0008537C"/>
    <w:rsid w:val="00086A28"/>
    <w:rsid w:val="000A1B8F"/>
    <w:rsid w:val="000A2681"/>
    <w:rsid w:val="000A2C29"/>
    <w:rsid w:val="000A56AA"/>
    <w:rsid w:val="000A6BB7"/>
    <w:rsid w:val="000B060B"/>
    <w:rsid w:val="000B19E1"/>
    <w:rsid w:val="000C0553"/>
    <w:rsid w:val="000D1324"/>
    <w:rsid w:val="000D3A54"/>
    <w:rsid w:val="000D4DA7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A6A80"/>
    <w:rsid w:val="002B2C49"/>
    <w:rsid w:val="002C51F5"/>
    <w:rsid w:val="002C545E"/>
    <w:rsid w:val="002D29C3"/>
    <w:rsid w:val="002D7B4F"/>
    <w:rsid w:val="002E4BEC"/>
    <w:rsid w:val="002E5C87"/>
    <w:rsid w:val="002F393E"/>
    <w:rsid w:val="00323DF4"/>
    <w:rsid w:val="003316F6"/>
    <w:rsid w:val="00333AEC"/>
    <w:rsid w:val="00360577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3A8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CEB"/>
    <w:rsid w:val="004732CB"/>
    <w:rsid w:val="00473472"/>
    <w:rsid w:val="00487319"/>
    <w:rsid w:val="00495941"/>
    <w:rsid w:val="004A1618"/>
    <w:rsid w:val="004A199A"/>
    <w:rsid w:val="004A4007"/>
    <w:rsid w:val="004C7460"/>
    <w:rsid w:val="004E19C4"/>
    <w:rsid w:val="004E6DE8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6047"/>
    <w:rsid w:val="005F737B"/>
    <w:rsid w:val="006100FD"/>
    <w:rsid w:val="006120DC"/>
    <w:rsid w:val="00612130"/>
    <w:rsid w:val="00620445"/>
    <w:rsid w:val="00632359"/>
    <w:rsid w:val="00643E44"/>
    <w:rsid w:val="00652170"/>
    <w:rsid w:val="006536C9"/>
    <w:rsid w:val="00653D3E"/>
    <w:rsid w:val="006605DF"/>
    <w:rsid w:val="00662144"/>
    <w:rsid w:val="00675C48"/>
    <w:rsid w:val="00680488"/>
    <w:rsid w:val="00685F30"/>
    <w:rsid w:val="00690C5B"/>
    <w:rsid w:val="0069339C"/>
    <w:rsid w:val="006A36C4"/>
    <w:rsid w:val="006A3910"/>
    <w:rsid w:val="006B1A9B"/>
    <w:rsid w:val="006B533F"/>
    <w:rsid w:val="006D2BF5"/>
    <w:rsid w:val="006D6539"/>
    <w:rsid w:val="006E00C9"/>
    <w:rsid w:val="006E1D4C"/>
    <w:rsid w:val="006E1EEF"/>
    <w:rsid w:val="006E286B"/>
    <w:rsid w:val="006E7366"/>
    <w:rsid w:val="00700E75"/>
    <w:rsid w:val="00700F08"/>
    <w:rsid w:val="00701433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20C0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979"/>
    <w:rsid w:val="00886C8F"/>
    <w:rsid w:val="008A681F"/>
    <w:rsid w:val="008B5849"/>
    <w:rsid w:val="008B6E23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187D"/>
    <w:rsid w:val="00962EBC"/>
    <w:rsid w:val="00963FE7"/>
    <w:rsid w:val="00964299"/>
    <w:rsid w:val="00972D36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337"/>
    <w:rsid w:val="00A23491"/>
    <w:rsid w:val="00A24D1A"/>
    <w:rsid w:val="00A401FE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AF5034"/>
    <w:rsid w:val="00B06C01"/>
    <w:rsid w:val="00B07F9D"/>
    <w:rsid w:val="00B35022"/>
    <w:rsid w:val="00B46DC8"/>
    <w:rsid w:val="00B52741"/>
    <w:rsid w:val="00B56944"/>
    <w:rsid w:val="00B618BA"/>
    <w:rsid w:val="00B67021"/>
    <w:rsid w:val="00B67532"/>
    <w:rsid w:val="00B72D98"/>
    <w:rsid w:val="00B74364"/>
    <w:rsid w:val="00B75A11"/>
    <w:rsid w:val="00B75B75"/>
    <w:rsid w:val="00B762B6"/>
    <w:rsid w:val="00B807D4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A7066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973F5"/>
    <w:rsid w:val="00DB5B2F"/>
    <w:rsid w:val="00DB66BB"/>
    <w:rsid w:val="00DB7D54"/>
    <w:rsid w:val="00DC6422"/>
    <w:rsid w:val="00DC6BCB"/>
    <w:rsid w:val="00DD78B1"/>
    <w:rsid w:val="00DE2892"/>
    <w:rsid w:val="00DF306A"/>
    <w:rsid w:val="00E16ABE"/>
    <w:rsid w:val="00E21EF4"/>
    <w:rsid w:val="00E432A5"/>
    <w:rsid w:val="00E4387F"/>
    <w:rsid w:val="00E470A1"/>
    <w:rsid w:val="00E5098D"/>
    <w:rsid w:val="00E617C9"/>
    <w:rsid w:val="00E67CF5"/>
    <w:rsid w:val="00E80141"/>
    <w:rsid w:val="00E85EC9"/>
    <w:rsid w:val="00E86525"/>
    <w:rsid w:val="00E9217F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747B8"/>
    <w:rsid w:val="00F82B8A"/>
    <w:rsid w:val="00FA3129"/>
    <w:rsid w:val="00FA323E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11E6B-2569-41FD-9A9E-2246243F7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27</cp:revision>
  <dcterms:created xsi:type="dcterms:W3CDTF">2024-05-24T07:52:00Z</dcterms:created>
  <dcterms:modified xsi:type="dcterms:W3CDTF">2024-08-08T11:09:00Z</dcterms:modified>
</cp:coreProperties>
</file>