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3053D5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053D5" w:rsidRPr="00B74335" w:rsidRDefault="003053D5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3053D5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415290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4" name="Slika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3053D5" w:rsidRPr="00B74335" w:rsidRDefault="003053D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053D5" w:rsidRPr="00B74335" w:rsidRDefault="003053D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3053D5" w:rsidRPr="00B74335" w:rsidRDefault="003053D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053D5" w:rsidRPr="00B74335" w:rsidRDefault="003053D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3053D5" w:rsidRPr="00B74335" w:rsidRDefault="003053D5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3053D5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3D5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3053D5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3D5" w:rsidRPr="00B74335" w:rsidRDefault="003053D5" w:rsidP="00D66AFB">
            <w:pPr>
              <w:pStyle w:val="Naslov1"/>
              <w:jc w:val="center"/>
              <w:rPr>
                <w:lang w:val="sr-Cyrl-CS"/>
              </w:rPr>
            </w:pPr>
            <w:bookmarkStart w:id="0" w:name="_Toc99537158"/>
            <w:r w:rsidRPr="00B74335">
              <w:rPr>
                <w:lang w:val="sr-Cyrl-CS"/>
              </w:rPr>
              <w:t>Зависност производа од промене чинилаца</w:t>
            </w:r>
            <w:bookmarkEnd w:id="0"/>
          </w:p>
        </w:tc>
      </w:tr>
      <w:tr w:rsidR="003053D5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3053D5" w:rsidRPr="00B74335" w:rsidTr="00E73693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118.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3053D5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3053D5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Вежбанка, стр.</w:t>
            </w:r>
            <w:r w:rsidR="004B39AB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136</w:t>
            </w:r>
          </w:p>
        </w:tc>
      </w:tr>
      <w:tr w:rsidR="003053D5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3053D5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да производ зависи од промене чинилаца у скупу природних бројева.</w:t>
            </w:r>
          </w:p>
        </w:tc>
      </w:tr>
      <w:tr w:rsidR="003053D5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3D5" w:rsidRPr="00E00F2C" w:rsidRDefault="003053D5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 МА.3.1.3; МА.3.1.</w:t>
            </w:r>
            <w:r w:rsidRPr="003446AC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3053D5" w:rsidRPr="00A517A8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3053D5" w:rsidRPr="00841CAC" w:rsidRDefault="003053D5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053D5" w:rsidRDefault="003053D5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3D5" w:rsidRPr="00515B66" w:rsidRDefault="004B39AB" w:rsidP="00E71AA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15B66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053D5" w:rsidRPr="00515B66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="003053D5" w:rsidRPr="00515B66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Pr="00515B66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3053D5" w:rsidRPr="00515B66" w:rsidRDefault="004B39AB" w:rsidP="00E71AA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15B66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3053D5" w:rsidRPr="00515B66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C95795" w:rsidRPr="00515B66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3053D5" w:rsidRPr="00515B66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Pr="00515B66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3053D5" w:rsidRPr="00515B66" w:rsidRDefault="004B39AB" w:rsidP="00E71AA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15B66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95795" w:rsidRPr="00515B66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="00C95795" w:rsidRPr="00515B6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3053D5" w:rsidRPr="00515B66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515B66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3053D5" w:rsidRPr="00515B66" w:rsidRDefault="004B39AB" w:rsidP="00E71AA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15B66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3053D5" w:rsidRPr="00515B66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Pr="00515B66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3053D5" w:rsidRPr="00A517A8" w:rsidRDefault="004B39AB" w:rsidP="00E71AAB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15B66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3053D5" w:rsidRPr="00515B66">
              <w:rPr>
                <w:rFonts w:ascii="Arial" w:hAnsi="Arial" w:cs="Arial"/>
                <w:sz w:val="20"/>
                <w:szCs w:val="20"/>
                <w:lang w:val="sr-Cyrl-CS"/>
              </w:rPr>
              <w:t>реши</w:t>
            </w:r>
            <w:r w:rsidR="003053D5" w:rsidRPr="00D66AFB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задатак применом различитих начина представљања проблема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53D5" w:rsidRPr="003053D5" w:rsidRDefault="003053D5" w:rsidP="00E73693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:rsidR="003053D5" w:rsidRPr="003053D5" w:rsidRDefault="003053D5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3053D5" w:rsidRPr="003053D5" w:rsidRDefault="003053D5" w:rsidP="00E73693">
            <w:pPr>
              <w:ind w:left="720"/>
              <w:rPr>
                <w:rFonts w:ascii="Arial" w:hAnsi="Arial" w:cs="Arial"/>
                <w:lang w:val="sr-Cyrl-CS"/>
              </w:rPr>
            </w:pPr>
          </w:p>
          <w:p w:rsidR="003053D5" w:rsidRPr="003053D5" w:rsidRDefault="00515B66" w:rsidP="00E73693">
            <w:pPr>
              <w:ind w:left="72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3053D5" w:rsidRPr="003053D5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</w:t>
            </w:r>
          </w:p>
          <w:p w:rsidR="003053D5" w:rsidRPr="003053D5" w:rsidRDefault="003053D5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3053D5" w:rsidRPr="003053D5" w:rsidRDefault="003053D5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DC4516"/>
                <w:lang w:val="ru-RU"/>
              </w:rPr>
            </w:pP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="00D66AF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</w:t>
            </w:r>
            <w:r w:rsidRPr="003053D5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Ако један чинилац </w:t>
            </w:r>
            <w:r w:rsidRPr="003053D5">
              <w:rPr>
                <w:rFonts w:ascii="Arial" w:hAnsi="Arial" w:cs="Arial"/>
                <w:color w:val="993366"/>
                <w:sz w:val="22"/>
                <w:szCs w:val="22"/>
                <w:u w:val="single"/>
                <w:lang w:val="ru-RU"/>
              </w:rPr>
              <w:t>повећамо</w:t>
            </w:r>
            <w:r w:rsidRPr="003053D5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 неколико пута и </w:t>
            </w:r>
          </w:p>
          <w:p w:rsidR="003053D5" w:rsidRPr="003053D5" w:rsidRDefault="003053D5" w:rsidP="00E73693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1AE6"/>
                <w:lang w:val="ru-RU"/>
              </w:rPr>
            </w:pPr>
            <w:r w:rsidRPr="003053D5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                                 производ ће се </w:t>
            </w:r>
            <w:r w:rsidRPr="003053D5">
              <w:rPr>
                <w:rFonts w:ascii="Arial" w:hAnsi="Arial" w:cs="Arial"/>
                <w:color w:val="993366"/>
                <w:sz w:val="22"/>
                <w:szCs w:val="22"/>
                <w:u w:val="single"/>
                <w:lang w:val="ru-RU"/>
              </w:rPr>
              <w:t>повећати</w:t>
            </w:r>
            <w:r w:rsidRPr="003053D5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 исто толико пута</w:t>
            </w:r>
            <w:r w:rsidR="005E6101">
              <w:rPr>
                <w:rFonts w:ascii="Arial" w:hAnsi="Arial" w:cs="Arial"/>
                <w:color w:val="DC4516"/>
                <w:sz w:val="22"/>
                <w:szCs w:val="22"/>
              </w:rPr>
              <w:t>.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</w:p>
          <w:p w:rsidR="003053D5" w:rsidRPr="003053D5" w:rsidRDefault="003053D5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  </w:t>
            </w:r>
            <w:r w:rsidRPr="003053D5">
              <w:rPr>
                <w:rFonts w:ascii="Arial" w:hAnsi="Arial" w:cs="Arial"/>
                <w:color w:val="339966"/>
                <w:sz w:val="22"/>
                <w:szCs w:val="22"/>
                <w:lang w:val="ru-RU"/>
              </w:rPr>
              <w:t>Ако један чинилац</w:t>
            </w:r>
            <w:r w:rsidRPr="003053D5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 </w:t>
            </w:r>
            <w:r w:rsidRPr="003053D5">
              <w:rPr>
                <w:rFonts w:ascii="Arial" w:hAnsi="Arial" w:cs="Arial"/>
                <w:color w:val="800080"/>
                <w:sz w:val="22"/>
                <w:szCs w:val="22"/>
                <w:u w:val="single"/>
                <w:lang w:val="ru-RU"/>
              </w:rPr>
              <w:t>умањимо</w:t>
            </w:r>
            <w:r w:rsidRPr="003053D5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 </w:t>
            </w:r>
            <w:r w:rsidRPr="003053D5">
              <w:rPr>
                <w:rFonts w:ascii="Arial" w:hAnsi="Arial" w:cs="Arial"/>
                <w:color w:val="339966"/>
                <w:sz w:val="22"/>
                <w:szCs w:val="22"/>
                <w:lang w:val="ru-RU"/>
              </w:rPr>
              <w:t xml:space="preserve">неколико пута и </w:t>
            </w:r>
          </w:p>
          <w:p w:rsidR="003053D5" w:rsidRPr="003053D5" w:rsidRDefault="003053D5" w:rsidP="00E73693">
            <w:pPr>
              <w:tabs>
                <w:tab w:val="left" w:pos="414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3053D5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                                 </w:t>
            </w:r>
            <w:r w:rsidRPr="003053D5">
              <w:rPr>
                <w:rFonts w:ascii="Arial" w:hAnsi="Arial" w:cs="Arial"/>
                <w:color w:val="339966"/>
                <w:sz w:val="22"/>
                <w:szCs w:val="22"/>
                <w:lang w:val="ru-RU"/>
              </w:rPr>
              <w:t>производ ће се</w:t>
            </w:r>
            <w:r w:rsidRPr="003053D5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 </w:t>
            </w:r>
            <w:r w:rsidRPr="003053D5">
              <w:rPr>
                <w:rFonts w:ascii="Arial" w:hAnsi="Arial" w:cs="Arial"/>
                <w:color w:val="800080"/>
                <w:sz w:val="22"/>
                <w:szCs w:val="22"/>
                <w:u w:val="single"/>
                <w:lang w:val="ru-RU"/>
              </w:rPr>
              <w:t>умањити</w:t>
            </w:r>
            <w:r w:rsidRPr="003053D5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 </w:t>
            </w:r>
            <w:r w:rsidRPr="003053D5">
              <w:rPr>
                <w:rFonts w:ascii="Arial" w:hAnsi="Arial" w:cs="Arial"/>
                <w:color w:val="339966"/>
                <w:sz w:val="22"/>
                <w:szCs w:val="22"/>
                <w:lang w:val="ru-RU"/>
              </w:rPr>
              <w:t>исто толико пута.</w:t>
            </w:r>
          </w:p>
          <w:p w:rsidR="003053D5" w:rsidRPr="003053D5" w:rsidRDefault="003053D5" w:rsidP="00E73693">
            <w:pPr>
              <w:tabs>
                <w:tab w:val="left" w:pos="2295"/>
              </w:tabs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3053D5" w:rsidRDefault="003053D5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3053D5" w:rsidRPr="003053D5" w:rsidRDefault="003053D5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3053D5" w:rsidRPr="003053D5" w:rsidRDefault="003053D5" w:rsidP="00E73693">
            <w:pPr>
              <w:rPr>
                <w:rFonts w:ascii="Arial" w:hAnsi="Arial" w:cs="Arial"/>
                <w:lang w:val="sr-Cyrl-CS"/>
              </w:rPr>
            </w:pPr>
          </w:p>
          <w:p w:rsidR="003053D5" w:rsidRDefault="003053D5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3053D5" w:rsidRDefault="003053D5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3053D5">
              <w:rPr>
                <w:rFonts w:ascii="Arial" w:hAnsi="Arial" w:cs="Arial"/>
                <w:b/>
                <w:lang w:val="sr-Cyrl-CS"/>
              </w:rPr>
              <w:t>Зависност производа од промене чинилаца</w:t>
            </w:r>
          </w:p>
          <w:p w:rsidR="003053D5" w:rsidRPr="003053D5" w:rsidRDefault="003053D5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3053D5" w:rsidRP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DC4516"/>
                <w:lang w:val="sr-Cyrl-CS"/>
              </w:rPr>
            </w:pPr>
          </w:p>
          <w:p w:rsidR="003053D5" w:rsidRPr="005E6101" w:rsidRDefault="003053D5" w:rsidP="003053D5">
            <w:pPr>
              <w:numPr>
                <w:ilvl w:val="0"/>
                <w:numId w:val="4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Рачунамо производ:</w:t>
            </w:r>
          </w:p>
          <w:p w:rsidR="005E6101" w:rsidRPr="003053D5" w:rsidRDefault="005E6101" w:rsidP="005E6101">
            <w:pPr>
              <w:tabs>
                <w:tab w:val="left" w:pos="6615"/>
              </w:tabs>
              <w:ind w:left="1440"/>
              <w:rPr>
                <w:rFonts w:ascii="Arial" w:hAnsi="Arial" w:cs="Arial"/>
                <w:b/>
                <w:lang w:val="sr-Cyrl-CS"/>
              </w:rPr>
            </w:pPr>
          </w:p>
          <w:p w:rsidR="003053D5" w:rsidRPr="003053D5" w:rsidRDefault="00BD2D82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D2D82">
              <w:rPr>
                <w:noProof/>
              </w:rPr>
              <w:pict>
                <v:roundrect id="Rounded Rectangle 13" o:spid="_x0000_s1038" style="position:absolute;margin-left:84.45pt;margin-top:10.6pt;width:90pt;height:18pt;z-index:-2516439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" fillcolor="#ffe781" strokecolor="white"/>
              </w:pict>
            </w:r>
          </w:p>
          <w:p w:rsidR="003053D5" w:rsidRDefault="003053D5" w:rsidP="00E73693">
            <w:pPr>
              <w:tabs>
                <w:tab w:val="left" w:pos="6615"/>
              </w:tabs>
              <w:ind w:left="1800"/>
              <w:rPr>
                <w:rFonts w:ascii="Arial" w:hAnsi="Arial" w:cs="Arial"/>
                <w:b/>
              </w:rPr>
            </w:pP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6 ∙ 9 = 54</w:t>
            </w:r>
          </w:p>
          <w:p w:rsidR="00D66AFB" w:rsidRPr="00D66AFB" w:rsidRDefault="00D66AFB" w:rsidP="00E73693">
            <w:pPr>
              <w:tabs>
                <w:tab w:val="left" w:pos="6615"/>
              </w:tabs>
              <w:ind w:left="1800"/>
              <w:rPr>
                <w:rFonts w:ascii="Arial" w:hAnsi="Arial" w:cs="Arial"/>
                <w:b/>
              </w:rPr>
            </w:pPr>
          </w:p>
          <w:p w:rsidR="003053D5" w:rsidRP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053D5" w:rsidRPr="009E6989" w:rsidRDefault="003053D5" w:rsidP="00E73693">
            <w:pPr>
              <w:numPr>
                <w:ilvl w:val="0"/>
                <w:numId w:val="1"/>
              </w:numPr>
              <w:tabs>
                <w:tab w:val="left" w:pos="6615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9E6989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Како се мења производ ако један чинилац увећамо 3 пута,</w:t>
            </w:r>
            <w:r w:rsidR="009E6989" w:rsidRPr="009E698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9E6989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а други умањимо 3 пута?</w:t>
            </w:r>
          </w:p>
          <w:p w:rsid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C95795" w:rsidRDefault="00C9579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9E6989" w:rsidRDefault="009E6989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053D5" w:rsidRPr="00B74335" w:rsidRDefault="00BD2D82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D2D82">
              <w:rPr>
                <w:noProof/>
              </w:rPr>
              <w:pict>
                <v:roundrect id="Rounded Rectangle 12" o:spid="_x0000_s1037" alt="" style="position:absolute;margin-left:60.1pt;margin-top:5.15pt;width:202.4pt;height:127.5pt;z-index:-251656192;visibility:visible;mso-wrap-edited:f" arcsize="10923f" fillcolor="#e3edf5">
                  <v:stroke dashstyle="1 1" endcap="round"/>
                </v:roundrect>
              </w:pict>
            </w:r>
          </w:p>
          <w:p w:rsidR="003053D5" w:rsidRPr="00B74335" w:rsidRDefault="003053D5" w:rsidP="00E73693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(6 ∙ 3) ∙ (9 : 3) = 18 ∙ 3 = 54 </w:t>
            </w:r>
          </w:p>
          <w:p w:rsidR="003053D5" w:rsidRPr="00B74335" w:rsidRDefault="00BD2D82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D2D82">
              <w:rPr>
                <w:noProof/>
              </w:rPr>
              <w:pict>
                <v:rect id="Rectangle 9" o:spid="_x0000_s1036" alt="" style="position:absolute;margin-left:83.15pt;margin-top:13.8pt;width:32.15pt;height:17.25pt;z-index:-251651072;visibility:visible;mso-wrap-edited:f" strokecolor="#f90" strokeweight="1.5pt"/>
              </w:pict>
            </w:r>
            <w:r w:rsidRPr="00BD2D82">
              <w:rPr>
                <w:noProof/>
              </w:rPr>
              <w:pict>
                <v:rect id="Rectangle 10" o:spid="_x0000_s1035" style="position:absolute;margin-left:140.25pt;margin-top:14.7pt;width:32.15pt;height:17.25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gEA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" strokecolor="#9c0" strokeweight="1.5pt"/>
              </w:pict>
            </w:r>
            <w:r w:rsidRPr="00BD2D82">
              <w:rPr>
                <w:noProof/>
              </w:rPr>
              <w:pict>
                <v:rect id="Rectangle 11" o:spid="_x0000_s1034" alt="" style="position:absolute;margin-left:193.7pt;margin-top:14.2pt;width:32.15pt;height:17.25pt;z-index:-251646976;visibility:visible;mso-wrap-edited:f" strokeweight="1.5pt"/>
              </w:pict>
            </w:r>
            <w:r w:rsidR="003053D5"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3053D5" w:rsidRPr="00B7433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6      ∙        9      =     54</w:t>
            </w:r>
          </w:p>
          <w:p w:rsidR="003053D5" w:rsidRPr="00B74335" w:rsidRDefault="00BD2D82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D2D82">
              <w:rPr>
                <w:noProof/>
              </w:rPr>
              <w:pict>
                <v:line id="Straight Connector 5" o:spid="_x0000_s1033" style="position:absolute;rotation:2;z-index:251662336;visibility:visible" from="169.25pt,7.6pt" to="170.1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" strokecolor="#9c0" strokeweight="2.25pt">
                  <v:stroke endarrow="block"/>
                </v:line>
              </w:pict>
            </w:r>
            <w:r w:rsidRPr="00BD2D82">
              <w:rPr>
                <w:noProof/>
              </w:rPr>
              <w:pict>
                <v:oval id="Oval 6" o:spid="_x0000_s1032" style="position:absolute;margin-left:130.1pt;margin-top:14.5pt;width:36pt;height:18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" strokecolor="#9c0" strokeweight="1.5pt"/>
              </w:pict>
            </w:r>
            <w:r w:rsidRPr="00BD2D82">
              <w:rPr>
                <w:noProof/>
              </w:rPr>
              <w:pict>
                <v:oval id="Oval 8" o:spid="_x0000_s1031" style="position:absolute;margin-left:71.75pt;margin-top:14.15pt;width:36pt;height:18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" strokecolor="#f90" strokeweight="1.5pt"/>
              </w:pict>
            </w:r>
            <w:r w:rsidRPr="00BD2D82">
              <w:rPr>
                <w:noProof/>
              </w:rPr>
              <w:pict>
                <v:line id="Straight Connector 7" o:spid="_x0000_s1030" style="position:absolute;flip:x;z-index:251661312;visibility:visible" from="112.95pt,7.35pt" to="113.25pt,37.35pt" strokecolor="#f90" strokeweight="2.25pt">
                  <v:stroke endarrow="block"/>
                </v:line>
              </w:pict>
            </w:r>
            <w:r w:rsidR="003053D5"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</w:t>
            </w:r>
          </w:p>
          <w:p w:rsidR="003053D5" w:rsidRPr="00B7433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</w:t>
            </w:r>
            <w:r w:rsidR="00740C88"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∙ 3            </w:t>
            </w:r>
            <w:r w:rsidR="00176AF4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b/>
                <w:lang w:val="sr-Cyrl-CS"/>
              </w:rPr>
              <w:t>: 3</w:t>
            </w:r>
          </w:p>
          <w:p w:rsidR="003053D5" w:rsidRPr="00B74335" w:rsidRDefault="00BD2D82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D2D82">
              <w:rPr>
                <w:noProof/>
              </w:rPr>
              <w:pict>
                <v:rect id="Rectangle 4" o:spid="_x0000_s1029" style="position:absolute;margin-left:193.55pt;margin-top:14.35pt;width:32.15pt;height:17.25pt;z-index:-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" strokeweight="1.5pt"/>
              </w:pict>
            </w:r>
            <w:r w:rsidRPr="00BD2D82">
              <w:rPr>
                <w:noProof/>
              </w:rPr>
              <w:pict>
                <v:rect id="Rectangle 3" o:spid="_x0000_s1028" alt="" style="position:absolute;margin-left:136.5pt;margin-top:14.6pt;width:32.15pt;height:17.25pt;z-index:-251648000;visibility:visible;mso-wrap-edited:f" strokecolor="#9c0" strokeweight="1.5pt"/>
              </w:pict>
            </w:r>
            <w:r w:rsidRPr="00BD2D82">
              <w:rPr>
                <w:noProof/>
              </w:rPr>
              <w:pict>
                <v:rect id="Rectangle 2" o:spid="_x0000_s1027" style="position:absolute;margin-left:84.75pt;margin-top:14.7pt;width:32.15pt;height:17.2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" strokecolor="#f90" strokeweight="1.5pt"/>
              </w:pict>
            </w:r>
          </w:p>
          <w:p w:rsidR="003053D5" w:rsidRPr="00B7433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18      ∙      3      =      54</w:t>
            </w:r>
          </w:p>
          <w:p w:rsidR="003053D5" w:rsidRPr="00B7433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3053D5" w:rsidRPr="00B7433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3053D5" w:rsidRPr="00B74335" w:rsidRDefault="00BD2D82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D2D82">
              <w:rPr>
                <w:noProof/>
              </w:rPr>
              <w:pict>
                <v:roundrect id="Rounded Rectangle 1" o:spid="_x0000_s1026" style="position:absolute;margin-left:13.4pt;margin-top:1.75pt;width:479.15pt;height:69.45pt;z-index:-2516449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" strokecolor="#36f">
                  <v:stroke dashstyle="1 1" endcap="round"/>
                </v:roundrect>
              </w:pict>
            </w:r>
          </w:p>
          <w:p w:rsidR="003053D5" w:rsidRPr="00B74335" w:rsidRDefault="003053D5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                         Ако се један чинилац </w:t>
            </w:r>
            <w:r w:rsidRPr="00B74335">
              <w:rPr>
                <w:rFonts w:ascii="Arial" w:hAnsi="Arial" w:cs="Arial"/>
                <w:b/>
                <w:color w:val="A50021"/>
                <w:u w:val="single"/>
                <w:lang w:val="ru-RU"/>
              </w:rPr>
              <w:t>повећа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неколико пута, а други</w:t>
            </w:r>
          </w:p>
          <w:p w:rsidR="003053D5" w:rsidRPr="00B74335" w:rsidRDefault="003053D5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</w:p>
          <w:p w:rsidR="003053D5" w:rsidRPr="00B74335" w:rsidRDefault="003053D5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                              </w:t>
            </w:r>
            <w:r w:rsidRPr="00B74335">
              <w:rPr>
                <w:rFonts w:ascii="Arial" w:hAnsi="Arial" w:cs="Arial"/>
                <w:b/>
                <w:color w:val="A50021"/>
                <w:u w:val="single"/>
                <w:lang w:val="ru-RU"/>
              </w:rPr>
              <w:t>смањи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исти број пута, производ се </w:t>
            </w:r>
            <w:r w:rsidRPr="00B74335">
              <w:rPr>
                <w:rFonts w:ascii="Arial" w:hAnsi="Arial" w:cs="Arial"/>
                <w:b/>
                <w:color w:val="A50021"/>
                <w:u w:val="single"/>
                <w:lang w:val="ru-RU"/>
              </w:rPr>
              <w:t>не мења</w:t>
            </w:r>
            <w:r w:rsidRPr="00B74335">
              <w:rPr>
                <w:rFonts w:ascii="Arial" w:hAnsi="Arial" w:cs="Arial"/>
                <w:b/>
                <w:color w:val="A50021"/>
                <w:lang w:val="ru-RU"/>
              </w:rPr>
              <w:t>.</w:t>
            </w:r>
          </w:p>
          <w:p w:rsidR="003053D5" w:rsidRPr="00B74335" w:rsidRDefault="003053D5" w:rsidP="00E73693">
            <w:pPr>
              <w:tabs>
                <w:tab w:val="left" w:pos="4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</w:p>
          <w:p w:rsidR="003053D5" w:rsidRPr="00B74335" w:rsidRDefault="003053D5" w:rsidP="00E73693">
            <w:pPr>
              <w:tabs>
                <w:tab w:val="left" w:pos="4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</w:p>
          <w:p w:rsidR="003053D5" w:rsidRP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DC4516"/>
                <w:lang w:val="sr-Cyrl-CS"/>
              </w:rPr>
            </w:pPr>
          </w:p>
          <w:p w:rsidR="003053D5" w:rsidRPr="003053D5" w:rsidRDefault="003053D5" w:rsidP="003053D5">
            <w:pPr>
              <w:numPr>
                <w:ilvl w:val="0"/>
                <w:numId w:val="4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Један  чинилац је увећан 8 пута. Како се променио производ?</w:t>
            </w:r>
          </w:p>
          <w:p w:rsidR="003053D5" w:rsidRPr="003053D5" w:rsidRDefault="003053D5" w:rsidP="00E73693">
            <w:pPr>
              <w:tabs>
                <w:tab w:val="left" w:pos="6615"/>
              </w:tabs>
              <w:ind w:left="990"/>
              <w:rPr>
                <w:rFonts w:ascii="Arial" w:hAnsi="Arial" w:cs="Arial"/>
                <w:b/>
                <w:lang w:val="sr-Cyrl-CS"/>
              </w:rPr>
            </w:pPr>
          </w:p>
          <w:p w:rsidR="003053D5" w:rsidRPr="003053D5" w:rsidRDefault="003053D5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</w:t>
            </w:r>
            <w:r w:rsidR="005E6101"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</w:t>
            </w:r>
          </w:p>
          <w:p w:rsidR="003053D5" w:rsidRPr="003053D5" w:rsidRDefault="003053D5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</w:p>
          <w:p w:rsidR="003053D5" w:rsidRPr="00D66AFB" w:rsidRDefault="003053D5" w:rsidP="00D66AFB">
            <w:pPr>
              <w:pStyle w:val="Pasussalistom"/>
              <w:numPr>
                <w:ilvl w:val="0"/>
                <w:numId w:val="4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D66AF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Један чинилац је умањен 6 пута, а други увећан 6 пута. Како се променио производ?</w:t>
            </w:r>
          </w:p>
          <w:p w:rsidR="003053D5" w:rsidRPr="003053D5" w:rsidRDefault="003053D5" w:rsidP="00E73693">
            <w:pPr>
              <w:tabs>
                <w:tab w:val="left" w:pos="6615"/>
              </w:tabs>
              <w:ind w:left="1350" w:hanging="342"/>
              <w:rPr>
                <w:rFonts w:ascii="Arial" w:hAnsi="Arial" w:cs="Arial"/>
                <w:b/>
                <w:lang w:val="sr-Cyrl-CS"/>
              </w:rPr>
            </w:pPr>
          </w:p>
          <w:p w:rsidR="003053D5" w:rsidRPr="003053D5" w:rsidRDefault="003053D5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</w:t>
            </w:r>
            <w:r w:rsidR="005E6101"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</w:t>
            </w:r>
          </w:p>
          <w:p w:rsidR="003053D5" w:rsidRP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053D5" w:rsidRP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053D5" w:rsidRPr="00D66AFB" w:rsidRDefault="003053D5" w:rsidP="00D66AFB">
            <w:pPr>
              <w:pStyle w:val="Pasussalistom"/>
              <w:numPr>
                <w:ilvl w:val="0"/>
                <w:numId w:val="4"/>
              </w:num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D66AFB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Израчунај: </w:t>
            </w:r>
          </w:p>
          <w:p w:rsidR="003053D5" w:rsidRP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053D5" w:rsidRPr="003053D5" w:rsidRDefault="003053D5" w:rsidP="00E73693">
            <w:pPr>
              <w:ind w:left="1230"/>
              <w:rPr>
                <w:rFonts w:ascii="Arial" w:hAnsi="Arial" w:cs="Arial"/>
                <w:b/>
                <w:bCs/>
                <w:lang w:val="sr-Cyrl-CS"/>
              </w:rPr>
            </w:pPr>
            <w:r w:rsidRPr="003053D5">
              <w:rPr>
                <w:rFonts w:ascii="Arial" w:hAnsi="Arial" w:cs="Arial"/>
                <w:b/>
                <w:bCs/>
                <w:sz w:val="22"/>
                <w:lang w:val="sr-Cyrl-CS"/>
              </w:rPr>
              <w:t xml:space="preserve"> </w:t>
            </w:r>
            <w:r w:rsidR="00D66AFB">
              <w:rPr>
                <w:rFonts w:ascii="Arial" w:hAnsi="Arial" w:cs="Arial"/>
                <w:b/>
                <w:bCs/>
                <w:sz w:val="22"/>
              </w:rPr>
              <w:t xml:space="preserve">  </w:t>
            </w:r>
            <w:r w:rsidRPr="003053D5">
              <w:rPr>
                <w:rFonts w:ascii="Arial" w:hAnsi="Arial" w:cs="Arial"/>
                <w:b/>
                <w:bCs/>
                <w:sz w:val="22"/>
                <w:lang w:val="sr-Cyrl-CS"/>
              </w:rPr>
              <w:t>24 ∙ 16 = 384</w:t>
            </w:r>
          </w:p>
          <w:p w:rsidR="003053D5" w:rsidRPr="003053D5" w:rsidRDefault="00D66AFB" w:rsidP="00E73693">
            <w:pPr>
              <w:rPr>
                <w:rFonts w:ascii="Arial" w:hAnsi="Arial" w:cs="Arial"/>
                <w:b/>
                <w:bCs/>
                <w:color w:val="FF6600"/>
                <w:lang w:val="sr-Cyrl-CS"/>
              </w:rPr>
            </w:pPr>
            <w:r>
              <w:rPr>
                <w:rFonts w:ascii="Arial" w:hAnsi="Arial" w:cs="Arial"/>
                <w:b/>
                <w:bCs/>
                <w:color w:val="FF6600"/>
                <w:sz w:val="22"/>
                <w:lang w:val="sr-Cyrl-CS"/>
              </w:rPr>
              <w:t xml:space="preserve">                  </w:t>
            </w:r>
            <w:r>
              <w:rPr>
                <w:rFonts w:ascii="Arial" w:hAnsi="Arial" w:cs="Arial"/>
                <w:b/>
                <w:bCs/>
                <w:color w:val="FF6600"/>
                <w:sz w:val="22"/>
              </w:rPr>
              <w:t xml:space="preserve">     </w:t>
            </w:r>
            <w:r>
              <w:rPr>
                <w:rFonts w:ascii="Arial" w:hAnsi="Arial" w:cs="Arial"/>
                <w:b/>
                <w:bCs/>
                <w:color w:val="FF6600"/>
                <w:sz w:val="22"/>
                <w:lang w:val="sr-Cyrl-CS"/>
              </w:rPr>
              <w:t>(</w:t>
            </w:r>
            <w:r w:rsidR="003053D5" w:rsidRPr="003053D5">
              <w:rPr>
                <w:rFonts w:ascii="Arial" w:hAnsi="Arial" w:cs="Arial"/>
                <w:b/>
                <w:bCs/>
                <w:color w:val="FF6600"/>
                <w:sz w:val="22"/>
                <w:lang w:val="sr-Cyrl-CS"/>
              </w:rPr>
              <w:t>24 ∙ 8</w:t>
            </w:r>
            <w:r>
              <w:rPr>
                <w:rFonts w:ascii="Arial" w:hAnsi="Arial" w:cs="Arial"/>
                <w:b/>
                <w:bCs/>
                <w:color w:val="FF6600"/>
                <w:sz w:val="22"/>
                <w:lang w:val="sr-Cyrl-CS"/>
              </w:rPr>
              <w:t>) ∙ (</w:t>
            </w:r>
            <w:r w:rsidR="003053D5" w:rsidRPr="003053D5">
              <w:rPr>
                <w:rFonts w:ascii="Arial" w:hAnsi="Arial" w:cs="Arial"/>
                <w:b/>
                <w:bCs/>
                <w:color w:val="FF6600"/>
                <w:sz w:val="22"/>
                <w:lang w:val="sr-Cyrl-CS"/>
              </w:rPr>
              <w:t>16 : Х) = 384                                         Х = __</w:t>
            </w:r>
            <w:r>
              <w:rPr>
                <w:rFonts w:ascii="Arial" w:hAnsi="Arial" w:cs="Arial"/>
                <w:b/>
                <w:bCs/>
                <w:color w:val="FF6600"/>
                <w:sz w:val="22"/>
              </w:rPr>
              <w:t>____</w:t>
            </w:r>
            <w:r w:rsidR="003053D5" w:rsidRPr="003053D5">
              <w:rPr>
                <w:rFonts w:ascii="Arial" w:hAnsi="Arial" w:cs="Arial"/>
                <w:b/>
                <w:bCs/>
                <w:color w:val="FF6600"/>
                <w:sz w:val="22"/>
                <w:lang w:val="sr-Cyrl-CS"/>
              </w:rPr>
              <w:t>________</w:t>
            </w:r>
          </w:p>
          <w:p w:rsidR="003053D5" w:rsidRPr="003053D5" w:rsidRDefault="003053D5" w:rsidP="00E73693">
            <w:pPr>
              <w:ind w:left="123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3053D5" w:rsidRP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3053D5">
              <w:rPr>
                <w:rFonts w:ascii="Arial" w:hAnsi="Arial" w:cs="Arial"/>
                <w:b/>
                <w:lang w:val="sr-Cyrl-CS"/>
              </w:rPr>
              <w:t xml:space="preserve">           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D66AFB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68 </w:t>
            </w:r>
            <w:r w:rsidRPr="003053D5">
              <w:rPr>
                <w:rFonts w:ascii="Arial" w:hAnsi="Arial" w:cs="Arial"/>
                <w:b/>
                <w:bCs/>
                <w:sz w:val="22"/>
                <w:lang w:val="sr-Cyrl-CS"/>
              </w:rPr>
              <w:t>∙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112 = 7</w:t>
            </w:r>
            <w:r w:rsidR="00C9579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616</w:t>
            </w:r>
          </w:p>
          <w:p w:rsidR="003053D5" w:rsidRPr="003053D5" w:rsidRDefault="00D66AFB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99CC00"/>
                <w:lang w:val="sr-Cyrl-CS"/>
              </w:rPr>
            </w:pPr>
            <w:r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                  </w:t>
            </w:r>
            <w:r>
              <w:rPr>
                <w:rFonts w:ascii="Arial" w:hAnsi="Arial" w:cs="Arial"/>
                <w:b/>
                <w:color w:val="99CC00"/>
                <w:sz w:val="22"/>
                <w:szCs w:val="22"/>
              </w:rPr>
              <w:t xml:space="preserve">    </w:t>
            </w:r>
            <w:r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(</w:t>
            </w:r>
            <w:r w:rsidR="003053D5" w:rsidRPr="003053D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68 </w:t>
            </w:r>
            <w:r w:rsidR="003053D5" w:rsidRPr="003053D5">
              <w:rPr>
                <w:rFonts w:ascii="Arial" w:hAnsi="Arial" w:cs="Arial"/>
                <w:b/>
                <w:bCs/>
                <w:color w:val="99CC00"/>
                <w:sz w:val="22"/>
                <w:lang w:val="sr-Cyrl-CS"/>
              </w:rPr>
              <w:t xml:space="preserve">: </w:t>
            </w:r>
            <w:r w:rsidR="003053D5" w:rsidRPr="003053D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Х) </w:t>
            </w:r>
            <w:r w:rsidR="003053D5" w:rsidRPr="003053D5">
              <w:rPr>
                <w:rFonts w:ascii="Arial" w:hAnsi="Arial" w:cs="Arial"/>
                <w:b/>
                <w:bCs/>
                <w:color w:val="99CC00"/>
                <w:sz w:val="22"/>
                <w:lang w:val="sr-Cyrl-CS"/>
              </w:rPr>
              <w:t>∙</w:t>
            </w:r>
            <w:r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(</w:t>
            </w:r>
            <w:r w:rsidR="003053D5" w:rsidRPr="003053D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112 </w:t>
            </w:r>
            <w:r w:rsidR="003053D5" w:rsidRPr="003053D5">
              <w:rPr>
                <w:rFonts w:ascii="Arial" w:hAnsi="Arial" w:cs="Arial"/>
                <w:b/>
                <w:bCs/>
                <w:color w:val="99CC00"/>
                <w:sz w:val="22"/>
                <w:lang w:val="sr-Cyrl-CS"/>
              </w:rPr>
              <w:t>∙</w:t>
            </w:r>
            <w:r w:rsidR="003053D5" w:rsidRPr="003053D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56) = 7</w:t>
            </w:r>
            <w:r w:rsidR="00C9579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 xml:space="preserve"> </w:t>
            </w:r>
            <w:r w:rsidR="003053D5" w:rsidRPr="003053D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616                                   Х = __</w:t>
            </w:r>
            <w:r>
              <w:rPr>
                <w:rFonts w:ascii="Arial" w:hAnsi="Arial" w:cs="Arial"/>
                <w:b/>
                <w:color w:val="99CC00"/>
                <w:sz w:val="22"/>
                <w:szCs w:val="22"/>
              </w:rPr>
              <w:t>____</w:t>
            </w:r>
            <w:r w:rsidR="003053D5" w:rsidRPr="003053D5">
              <w:rPr>
                <w:rFonts w:ascii="Arial" w:hAnsi="Arial" w:cs="Arial"/>
                <w:b/>
                <w:color w:val="99CC00"/>
                <w:sz w:val="22"/>
                <w:szCs w:val="22"/>
                <w:lang w:val="sr-Cyrl-CS"/>
              </w:rPr>
              <w:t>________</w:t>
            </w:r>
          </w:p>
          <w:p w:rsidR="003053D5" w:rsidRP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053D5" w:rsidRP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3053D5">
              <w:rPr>
                <w:rFonts w:ascii="Arial" w:hAnsi="Arial" w:cs="Arial"/>
                <w:b/>
                <w:lang w:val="sr-Cyrl-CS"/>
              </w:rPr>
              <w:t xml:space="preserve">                </w:t>
            </w:r>
            <w:r w:rsidR="00D66AFB">
              <w:rPr>
                <w:rFonts w:ascii="Arial" w:hAnsi="Arial" w:cs="Arial"/>
                <w:b/>
              </w:rPr>
              <w:t xml:space="preserve">     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39 </w:t>
            </w:r>
            <w:r w:rsidRPr="003053D5">
              <w:rPr>
                <w:rFonts w:ascii="Arial" w:hAnsi="Arial" w:cs="Arial"/>
                <w:b/>
                <w:bCs/>
                <w:sz w:val="22"/>
                <w:lang w:val="sr-Cyrl-CS"/>
              </w:rPr>
              <w:t>∙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250 = 9</w:t>
            </w:r>
            <w:r w:rsidR="00C9579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750 </w:t>
            </w:r>
          </w:p>
          <w:p w:rsidR="003053D5" w:rsidRP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3366FF"/>
                <w:lang w:val="sr-Cyrl-CS"/>
              </w:rPr>
            </w:pPr>
            <w:r w:rsidRPr="003053D5">
              <w:rPr>
                <w:rFonts w:ascii="Arial" w:hAnsi="Arial" w:cs="Arial"/>
                <w:b/>
                <w:color w:val="99CCFF"/>
                <w:lang w:val="sr-Cyrl-CS"/>
              </w:rPr>
              <w:t xml:space="preserve">               </w:t>
            </w:r>
            <w:r w:rsidRPr="003053D5">
              <w:rPr>
                <w:rFonts w:ascii="Arial" w:hAnsi="Arial" w:cs="Arial"/>
                <w:b/>
                <w:color w:val="6699FF"/>
                <w:lang w:val="sr-Cyrl-CS"/>
              </w:rPr>
              <w:t xml:space="preserve"> </w:t>
            </w:r>
            <w:r w:rsidR="00D66AFB">
              <w:rPr>
                <w:rFonts w:ascii="Arial" w:hAnsi="Arial" w:cs="Arial"/>
                <w:b/>
                <w:color w:val="6699FF"/>
              </w:rPr>
              <w:t xml:space="preserve">     </w:t>
            </w:r>
            <w:r w:rsidR="00D66AFB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>(</w:t>
            </w:r>
            <w:r w:rsidRPr="003053D5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 xml:space="preserve">39 </w:t>
            </w:r>
            <w:r w:rsidRPr="003053D5">
              <w:rPr>
                <w:rFonts w:ascii="Arial" w:hAnsi="Arial" w:cs="Arial"/>
                <w:b/>
                <w:bCs/>
                <w:color w:val="3366FF"/>
                <w:sz w:val="22"/>
                <w:lang w:val="sr-Cyrl-CS"/>
              </w:rPr>
              <w:t>∙</w:t>
            </w:r>
            <w:r w:rsidR="00D66AFB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 xml:space="preserve"> 5</w:t>
            </w:r>
            <w:r w:rsidRPr="003053D5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 xml:space="preserve">) </w:t>
            </w:r>
            <w:r w:rsidRPr="003053D5">
              <w:rPr>
                <w:rFonts w:ascii="Arial" w:hAnsi="Arial" w:cs="Arial"/>
                <w:b/>
                <w:bCs/>
                <w:color w:val="3366FF"/>
                <w:sz w:val="22"/>
                <w:lang w:val="sr-Cyrl-CS"/>
              </w:rPr>
              <w:t>∙</w:t>
            </w:r>
            <w:r w:rsidRPr="003053D5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 xml:space="preserve"> (250 </w:t>
            </w:r>
            <w:r w:rsidRPr="003053D5">
              <w:rPr>
                <w:rFonts w:ascii="Arial" w:hAnsi="Arial" w:cs="Arial"/>
                <w:b/>
                <w:bCs/>
                <w:color w:val="3366FF"/>
                <w:sz w:val="22"/>
                <w:lang w:val="sr-Cyrl-CS"/>
              </w:rPr>
              <w:t xml:space="preserve">: </w:t>
            </w:r>
            <w:r w:rsidRPr="003053D5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>Х) = 9</w:t>
            </w:r>
            <w:r w:rsidR="00C95795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 xml:space="preserve"> </w:t>
            </w:r>
            <w:r w:rsidRPr="003053D5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>750                                    Х = ____</w:t>
            </w:r>
            <w:r w:rsidR="00D66AFB">
              <w:rPr>
                <w:rFonts w:ascii="Arial" w:hAnsi="Arial" w:cs="Arial"/>
                <w:b/>
                <w:color w:val="3366FF"/>
                <w:sz w:val="22"/>
                <w:szCs w:val="22"/>
              </w:rPr>
              <w:t>____</w:t>
            </w:r>
            <w:r w:rsidRPr="003053D5">
              <w:rPr>
                <w:rFonts w:ascii="Arial" w:hAnsi="Arial" w:cs="Arial"/>
                <w:b/>
                <w:color w:val="3366FF"/>
                <w:sz w:val="22"/>
                <w:szCs w:val="22"/>
                <w:lang w:val="sr-Cyrl-CS"/>
              </w:rPr>
              <w:t>______</w:t>
            </w:r>
          </w:p>
          <w:p w:rsidR="003053D5" w:rsidRP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FF9900"/>
                <w:lang w:val="sr-Cyrl-CS"/>
              </w:rPr>
            </w:pPr>
          </w:p>
          <w:p w:rsidR="003053D5" w:rsidRP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3053D5">
              <w:rPr>
                <w:rFonts w:ascii="Arial" w:hAnsi="Arial" w:cs="Arial"/>
                <w:b/>
                <w:lang w:val="sr-Cyrl-CS"/>
              </w:rPr>
              <w:t xml:space="preserve">                </w:t>
            </w:r>
            <w:r w:rsidR="00D66AFB">
              <w:rPr>
                <w:rFonts w:ascii="Arial" w:hAnsi="Arial" w:cs="Arial"/>
                <w:b/>
              </w:rPr>
              <w:t xml:space="preserve">    </w:t>
            </w:r>
            <w:r w:rsidRPr="003053D5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89 915 </w:t>
            </w:r>
            <w:r w:rsidRPr="003053D5">
              <w:rPr>
                <w:rFonts w:ascii="Arial" w:hAnsi="Arial" w:cs="Arial"/>
                <w:b/>
                <w:bCs/>
                <w:sz w:val="22"/>
                <w:lang w:val="sr-Cyrl-CS"/>
              </w:rPr>
              <w:t>∙</w:t>
            </w: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204 = 18 342 660</w:t>
            </w:r>
          </w:p>
          <w:p w:rsidR="003053D5" w:rsidRP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A50021"/>
                <w:lang w:val="sr-Cyrl-CS"/>
              </w:rPr>
            </w:pPr>
            <w:r w:rsidRPr="003053D5">
              <w:rPr>
                <w:rFonts w:ascii="Arial" w:hAnsi="Arial" w:cs="Arial"/>
                <w:b/>
                <w:color w:val="FF99CC"/>
                <w:sz w:val="22"/>
                <w:szCs w:val="22"/>
                <w:lang w:val="sr-Cyrl-CS"/>
              </w:rPr>
              <w:t xml:space="preserve">                 </w:t>
            </w:r>
            <w:r w:rsidR="00D66AFB">
              <w:rPr>
                <w:rFonts w:ascii="Arial" w:hAnsi="Arial" w:cs="Arial"/>
                <w:b/>
                <w:color w:val="FF99CC"/>
                <w:sz w:val="22"/>
                <w:szCs w:val="22"/>
              </w:rPr>
              <w:t xml:space="preserve">     </w:t>
            </w:r>
            <w:r w:rsidR="00D66AFB">
              <w:rPr>
                <w:rFonts w:ascii="Arial" w:hAnsi="Arial" w:cs="Arial"/>
                <w:b/>
                <w:color w:val="A50021"/>
                <w:sz w:val="22"/>
                <w:szCs w:val="22"/>
                <w:lang w:val="sr-Cyrl-CS"/>
              </w:rPr>
              <w:t>(</w:t>
            </w:r>
            <w:r w:rsidRPr="003053D5">
              <w:rPr>
                <w:rFonts w:ascii="Arial" w:hAnsi="Arial" w:cs="Arial"/>
                <w:b/>
                <w:color w:val="A50021"/>
                <w:sz w:val="22"/>
                <w:szCs w:val="22"/>
                <w:lang w:val="sr-Cyrl-CS"/>
              </w:rPr>
              <w:t xml:space="preserve">89 915 </w:t>
            </w:r>
            <w:r w:rsidRPr="003053D5">
              <w:rPr>
                <w:rFonts w:ascii="Arial" w:hAnsi="Arial" w:cs="Arial"/>
                <w:b/>
                <w:bCs/>
                <w:color w:val="A50021"/>
                <w:sz w:val="22"/>
                <w:lang w:val="sr-Cyrl-CS"/>
              </w:rPr>
              <w:t>:</w:t>
            </w:r>
            <w:r w:rsidRPr="003053D5">
              <w:rPr>
                <w:rFonts w:ascii="Arial" w:hAnsi="Arial" w:cs="Arial"/>
                <w:b/>
                <w:color w:val="A50021"/>
                <w:sz w:val="22"/>
                <w:szCs w:val="22"/>
                <w:lang w:val="sr-Cyrl-CS"/>
              </w:rPr>
              <w:t xml:space="preserve"> Х) </w:t>
            </w:r>
            <w:r w:rsidRPr="003053D5">
              <w:rPr>
                <w:rFonts w:ascii="Arial" w:hAnsi="Arial" w:cs="Arial"/>
                <w:b/>
                <w:bCs/>
                <w:color w:val="A50021"/>
                <w:sz w:val="22"/>
                <w:lang w:val="sr-Cyrl-CS"/>
              </w:rPr>
              <w:t>∙</w:t>
            </w:r>
            <w:r w:rsidR="00D66AFB">
              <w:rPr>
                <w:rFonts w:ascii="Arial" w:hAnsi="Arial" w:cs="Arial"/>
                <w:b/>
                <w:color w:val="A50021"/>
                <w:sz w:val="22"/>
                <w:szCs w:val="22"/>
                <w:lang w:val="sr-Cyrl-CS"/>
              </w:rPr>
              <w:t xml:space="preserve"> (</w:t>
            </w:r>
            <w:r w:rsidRPr="003053D5">
              <w:rPr>
                <w:rFonts w:ascii="Arial" w:hAnsi="Arial" w:cs="Arial"/>
                <w:b/>
                <w:color w:val="A50021"/>
                <w:sz w:val="22"/>
                <w:szCs w:val="22"/>
                <w:lang w:val="sr-Cyrl-CS"/>
              </w:rPr>
              <w:t xml:space="preserve">89 915 </w:t>
            </w:r>
            <w:r w:rsidRPr="003053D5">
              <w:rPr>
                <w:rFonts w:ascii="Arial" w:hAnsi="Arial" w:cs="Arial"/>
                <w:b/>
                <w:bCs/>
                <w:color w:val="A50021"/>
                <w:sz w:val="22"/>
                <w:lang w:val="sr-Cyrl-CS"/>
              </w:rPr>
              <w:t>∙ 367</w:t>
            </w:r>
            <w:r w:rsidRPr="003053D5">
              <w:rPr>
                <w:rFonts w:ascii="Arial" w:hAnsi="Arial" w:cs="Arial"/>
                <w:b/>
                <w:color w:val="A50021"/>
                <w:sz w:val="22"/>
                <w:szCs w:val="22"/>
                <w:lang w:val="sr-Cyrl-CS"/>
              </w:rPr>
              <w:t>) = 18 342 660             Х = ____</w:t>
            </w:r>
            <w:r w:rsidR="00D66AFB">
              <w:rPr>
                <w:rFonts w:ascii="Arial" w:hAnsi="Arial" w:cs="Arial"/>
                <w:b/>
                <w:color w:val="A50021"/>
                <w:sz w:val="22"/>
                <w:szCs w:val="22"/>
              </w:rPr>
              <w:t>____</w:t>
            </w:r>
            <w:r w:rsidRPr="003053D5">
              <w:rPr>
                <w:rFonts w:ascii="Arial" w:hAnsi="Arial" w:cs="Arial"/>
                <w:b/>
                <w:color w:val="A50021"/>
                <w:sz w:val="22"/>
                <w:szCs w:val="22"/>
                <w:lang w:val="sr-Cyrl-CS"/>
              </w:rPr>
              <w:t xml:space="preserve">______  </w:t>
            </w:r>
          </w:p>
          <w:p w:rsidR="003053D5" w:rsidRDefault="003053D5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bCs/>
                <w:color w:val="FF99CC"/>
                <w:lang w:val="sr-Cyrl-CS"/>
              </w:rPr>
            </w:pPr>
          </w:p>
          <w:p w:rsidR="003053D5" w:rsidRPr="003053D5" w:rsidRDefault="003053D5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bCs/>
                <w:color w:val="FF99CC"/>
                <w:lang w:val="sr-Cyrl-CS"/>
              </w:rPr>
            </w:pPr>
          </w:p>
          <w:p w:rsidR="003053D5" w:rsidRPr="003053D5" w:rsidRDefault="003053D5" w:rsidP="003053D5">
            <w:pPr>
              <w:numPr>
                <w:ilvl w:val="0"/>
                <w:numId w:val="3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табеле:</w:t>
            </w:r>
          </w:p>
          <w:p w:rsidR="003053D5" w:rsidRP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053D5" w:rsidRPr="003053D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A50021"/>
                <w:lang w:val="sr-Cyrl-CS"/>
              </w:rPr>
            </w:pPr>
            <w:r w:rsidRPr="003053D5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 xml:space="preserve">          </w:t>
            </w:r>
            <w:r w:rsidR="00D66AFB">
              <w:rPr>
                <w:rFonts w:ascii="Arial" w:hAnsi="Arial" w:cs="Arial"/>
                <w:b/>
                <w:color w:val="993366"/>
                <w:sz w:val="22"/>
                <w:szCs w:val="22"/>
              </w:rPr>
              <w:t xml:space="preserve">              </w:t>
            </w:r>
            <w:r w:rsidRPr="003053D5">
              <w:rPr>
                <w:rFonts w:ascii="Arial" w:hAnsi="Arial" w:cs="Arial"/>
                <w:b/>
                <w:color w:val="A50021"/>
                <w:sz w:val="22"/>
                <w:szCs w:val="22"/>
                <w:lang w:val="sr-Cyrl-CS"/>
              </w:rPr>
              <w:t>Како се мењају чиниоци, а како производ?</w:t>
            </w:r>
          </w:p>
          <w:p w:rsidR="003053D5" w:rsidRPr="00B7433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F4B083" w:themeColor="accent2" w:themeTint="99"/>
                <w:left w:val="single" w:sz="4" w:space="0" w:color="F4B083" w:themeColor="accent2" w:themeTint="99"/>
                <w:bottom w:val="single" w:sz="4" w:space="0" w:color="F4B083" w:themeColor="accent2" w:themeTint="99"/>
                <w:right w:val="single" w:sz="4" w:space="0" w:color="F4B083" w:themeColor="accent2" w:themeTint="99"/>
                <w:insideH w:val="single" w:sz="4" w:space="0" w:color="F4B083" w:themeColor="accent2" w:themeTint="99"/>
                <w:insideV w:val="single" w:sz="4" w:space="0" w:color="F4B083" w:themeColor="accent2" w:themeTint="99"/>
              </w:tblBorders>
              <w:tblLook w:val="01E0"/>
            </w:tblPr>
            <w:tblGrid>
              <w:gridCol w:w="1848"/>
              <w:gridCol w:w="924"/>
              <w:gridCol w:w="924"/>
              <w:gridCol w:w="924"/>
              <w:gridCol w:w="924"/>
              <w:gridCol w:w="925"/>
              <w:gridCol w:w="925"/>
            </w:tblGrid>
            <w:tr w:rsidR="003053D5" w:rsidRPr="00B74335" w:rsidTr="003053D5">
              <w:trPr>
                <w:trHeight w:val="431"/>
                <w:jc w:val="center"/>
              </w:trPr>
              <w:tc>
                <w:tcPr>
                  <w:tcW w:w="1848" w:type="dxa"/>
                  <w:vAlign w:val="center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1. чинилац</w:t>
                  </w:r>
                </w:p>
              </w:tc>
              <w:tc>
                <w:tcPr>
                  <w:tcW w:w="924" w:type="dxa"/>
                  <w:vAlign w:val="center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24</w:t>
                  </w:r>
                </w:p>
              </w:tc>
              <w:tc>
                <w:tcPr>
                  <w:tcW w:w="924" w:type="dxa"/>
                  <w:vAlign w:val="center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12</w:t>
                  </w:r>
                </w:p>
              </w:tc>
              <w:tc>
                <w:tcPr>
                  <w:tcW w:w="924" w:type="dxa"/>
                  <w:vAlign w:val="center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6</w:t>
                  </w:r>
                </w:p>
              </w:tc>
              <w:tc>
                <w:tcPr>
                  <w:tcW w:w="924" w:type="dxa"/>
                  <w:vAlign w:val="center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48</w:t>
                  </w:r>
                </w:p>
              </w:tc>
              <w:tc>
                <w:tcPr>
                  <w:tcW w:w="925" w:type="dxa"/>
                  <w:vAlign w:val="center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120</w:t>
                  </w:r>
                </w:p>
              </w:tc>
              <w:tc>
                <w:tcPr>
                  <w:tcW w:w="925" w:type="dxa"/>
                  <w:vAlign w:val="center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  <w:t>2</w:t>
                  </w:r>
                </w:p>
              </w:tc>
            </w:tr>
            <w:tr w:rsidR="003053D5" w:rsidRPr="00B74335" w:rsidTr="003053D5">
              <w:trPr>
                <w:trHeight w:val="408"/>
                <w:jc w:val="center"/>
              </w:trPr>
              <w:tc>
                <w:tcPr>
                  <w:tcW w:w="1848" w:type="dxa"/>
                  <w:shd w:val="clear" w:color="auto" w:fill="FFEEDD"/>
                  <w:vAlign w:val="center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2. чинилац</w:t>
                  </w:r>
                </w:p>
              </w:tc>
              <w:tc>
                <w:tcPr>
                  <w:tcW w:w="924" w:type="dxa"/>
                  <w:shd w:val="clear" w:color="auto" w:fill="FFEEDD"/>
                  <w:vAlign w:val="center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20</w:t>
                  </w:r>
                </w:p>
              </w:tc>
              <w:tc>
                <w:tcPr>
                  <w:tcW w:w="924" w:type="dxa"/>
                  <w:shd w:val="clear" w:color="auto" w:fill="FFEEDD"/>
                  <w:vAlign w:val="center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40</w:t>
                  </w:r>
                </w:p>
              </w:tc>
              <w:tc>
                <w:tcPr>
                  <w:tcW w:w="924" w:type="dxa"/>
                  <w:shd w:val="clear" w:color="auto" w:fill="FFEEDD"/>
                  <w:vAlign w:val="center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80</w:t>
                  </w:r>
                </w:p>
              </w:tc>
              <w:tc>
                <w:tcPr>
                  <w:tcW w:w="924" w:type="dxa"/>
                  <w:shd w:val="clear" w:color="auto" w:fill="FFEEDD"/>
                  <w:vAlign w:val="center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10</w:t>
                  </w:r>
                </w:p>
              </w:tc>
              <w:tc>
                <w:tcPr>
                  <w:tcW w:w="925" w:type="dxa"/>
                  <w:shd w:val="clear" w:color="auto" w:fill="FFEEDD"/>
                  <w:vAlign w:val="center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4</w:t>
                  </w:r>
                </w:p>
              </w:tc>
              <w:tc>
                <w:tcPr>
                  <w:tcW w:w="925" w:type="dxa"/>
                  <w:shd w:val="clear" w:color="auto" w:fill="FFEEDD"/>
                  <w:vAlign w:val="center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008000"/>
                      <w:lang w:val="sr-Cyrl-CS"/>
                    </w:rPr>
                    <w:t>240</w:t>
                  </w:r>
                </w:p>
              </w:tc>
            </w:tr>
            <w:tr w:rsidR="003053D5" w:rsidRPr="00B74335" w:rsidTr="003053D5">
              <w:trPr>
                <w:trHeight w:val="408"/>
                <w:jc w:val="center"/>
              </w:trPr>
              <w:tc>
                <w:tcPr>
                  <w:tcW w:w="1848" w:type="dxa"/>
                  <w:vAlign w:val="center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A50021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A50021"/>
                      <w:lang w:val="sr-Cyrl-CS"/>
                    </w:rPr>
                    <w:t>производ</w:t>
                  </w:r>
                </w:p>
              </w:tc>
              <w:tc>
                <w:tcPr>
                  <w:tcW w:w="924" w:type="dxa"/>
                  <w:vAlign w:val="center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A50021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A50021"/>
                      <w:lang w:val="sr-Cyrl-CS"/>
                    </w:rPr>
                    <w:t>480</w:t>
                  </w:r>
                </w:p>
              </w:tc>
              <w:tc>
                <w:tcPr>
                  <w:tcW w:w="924" w:type="dxa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24" w:type="dxa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24" w:type="dxa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25" w:type="dxa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25" w:type="dxa"/>
                </w:tcPr>
                <w:p w:rsidR="003053D5" w:rsidRPr="00B74335" w:rsidRDefault="003053D5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3053D5" w:rsidRPr="00B74335" w:rsidRDefault="003053D5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                   </w:t>
            </w:r>
          </w:p>
          <w:p w:rsidR="003053D5" w:rsidRDefault="003053D5" w:rsidP="00E73693">
            <w:pPr>
              <w:tabs>
                <w:tab w:val="left" w:pos="1215"/>
              </w:tabs>
              <w:rPr>
                <w:rFonts w:ascii="Arial" w:hAnsi="Arial" w:cs="Arial"/>
                <w:b/>
                <w:color w:val="DC4516"/>
              </w:rPr>
            </w:pPr>
          </w:p>
          <w:p w:rsidR="00D66AFB" w:rsidRPr="00D66AFB" w:rsidRDefault="00D66AFB" w:rsidP="00E73693">
            <w:pPr>
              <w:tabs>
                <w:tab w:val="left" w:pos="1215"/>
              </w:tabs>
              <w:rPr>
                <w:rFonts w:ascii="Arial" w:hAnsi="Arial" w:cs="Arial"/>
                <w:b/>
                <w:color w:val="DC4516"/>
              </w:rPr>
            </w:pPr>
          </w:p>
          <w:p w:rsidR="003053D5" w:rsidRPr="003053D5" w:rsidRDefault="003053D5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 xml:space="preserve">           </w:t>
            </w:r>
            <w:r w:rsidRPr="003053D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D66AFB" w:rsidRDefault="003053D5" w:rsidP="00E7369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</w:p>
          <w:p w:rsidR="003053D5" w:rsidRPr="003053D5" w:rsidRDefault="00D66AFB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3053D5"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3053D5" w:rsidRPr="003053D5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3053D5"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="003053D5"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3053D5" w:rsidRPr="003053D5" w:rsidRDefault="003053D5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3053D5" w:rsidRPr="003053D5" w:rsidRDefault="003053D5" w:rsidP="003053D5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3053D5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136</w:t>
            </w:r>
          </w:p>
          <w:p w:rsidR="003053D5" w:rsidRPr="003053D5" w:rsidRDefault="003053D5" w:rsidP="00E73693">
            <w:pPr>
              <w:rPr>
                <w:rFonts w:ascii="Arial" w:hAnsi="Arial" w:cs="Arial"/>
                <w:b/>
                <w:lang w:val="sr-Cyrl-CS"/>
              </w:rPr>
            </w:pPr>
            <w:r w:rsidRPr="003053D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</w:t>
            </w:r>
          </w:p>
          <w:p w:rsidR="003053D5" w:rsidRPr="003053D5" w:rsidRDefault="003053D5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3053D5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D66AFB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3053D5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3053D5" w:rsidRPr="003053D5" w:rsidRDefault="003053D5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3053D5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3053D5" w:rsidRPr="00B74335" w:rsidRDefault="003053D5" w:rsidP="005E610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053D5" w:rsidRPr="00B74335" w:rsidRDefault="003053D5" w:rsidP="005E610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053D5" w:rsidRPr="00B74335" w:rsidRDefault="003053D5" w:rsidP="005E610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053D5" w:rsidRPr="00B74335" w:rsidRDefault="003053D5" w:rsidP="005E610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053D5" w:rsidRPr="00B74335" w:rsidRDefault="003053D5" w:rsidP="005E610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053D5" w:rsidRPr="00B74335" w:rsidRDefault="003053D5" w:rsidP="005E610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3053D5" w:rsidRPr="00B74335" w:rsidRDefault="003053D5" w:rsidP="005E610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053D5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D5" w:rsidRPr="00B74335" w:rsidRDefault="003053D5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3053D5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4D57"/>
    <w:multiLevelType w:val="hybridMultilevel"/>
    <w:tmpl w:val="1CD69422"/>
    <w:lvl w:ilvl="0" w:tplc="0409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1">
    <w:nsid w:val="0C1A60DD"/>
    <w:multiLevelType w:val="hybridMultilevel"/>
    <w:tmpl w:val="B3487EB2"/>
    <w:lvl w:ilvl="0" w:tplc="0409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">
    <w:nsid w:val="1C0C1CD9"/>
    <w:multiLevelType w:val="hybridMultilevel"/>
    <w:tmpl w:val="6F2C5AD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24B0854"/>
    <w:multiLevelType w:val="hybridMultilevel"/>
    <w:tmpl w:val="8D30F3EC"/>
    <w:lvl w:ilvl="0" w:tplc="7756BB5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53D5"/>
    <w:rsid w:val="000E2710"/>
    <w:rsid w:val="00176AF4"/>
    <w:rsid w:val="003053D5"/>
    <w:rsid w:val="004B39AB"/>
    <w:rsid w:val="00511AB2"/>
    <w:rsid w:val="00515B66"/>
    <w:rsid w:val="005E6101"/>
    <w:rsid w:val="00740C88"/>
    <w:rsid w:val="009E6989"/>
    <w:rsid w:val="00A271D6"/>
    <w:rsid w:val="00AB21BC"/>
    <w:rsid w:val="00B54606"/>
    <w:rsid w:val="00BD2D82"/>
    <w:rsid w:val="00C53860"/>
    <w:rsid w:val="00C95795"/>
    <w:rsid w:val="00D51E17"/>
    <w:rsid w:val="00D66AFB"/>
    <w:rsid w:val="00E46005"/>
    <w:rsid w:val="00E71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3053D5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3053D5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D66AFB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4B39AB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B39AB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C95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2022-06-02T11:26:00Z</dcterms:created>
  <dcterms:modified xsi:type="dcterms:W3CDTF">2022-06-02T11:26:00Z</dcterms:modified>
</cp:coreProperties>
</file>