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7A058F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7A058F" w:rsidRPr="00B74335" w:rsidRDefault="007A058F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7A058F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7A058F" w:rsidRPr="00B74335" w:rsidRDefault="007A058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A058F" w:rsidRPr="00B74335" w:rsidRDefault="007A058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A058F" w:rsidRPr="00B74335" w:rsidRDefault="007A058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7A058F" w:rsidRPr="00B74335" w:rsidRDefault="007A058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A058F" w:rsidRPr="00B74335" w:rsidRDefault="007A058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A058F" w:rsidRPr="00B74335" w:rsidRDefault="007A058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7A058F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058F" w:rsidRPr="002C34D7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58F" w:rsidRPr="002C34D7" w:rsidRDefault="007A058F" w:rsidP="003A25A7">
            <w:pPr>
              <w:jc w:val="center"/>
              <w:rPr>
                <w:b/>
                <w:bCs/>
                <w:i/>
                <w:iCs/>
                <w:lang w:val="sr-Cyrl-CS"/>
              </w:rPr>
            </w:pPr>
            <w:r w:rsidRPr="002C34D7">
              <w:rPr>
                <w:b/>
                <w:bCs/>
                <w:i/>
                <w:iCs/>
                <w:lang w:val="sr-Cyrl-CS"/>
              </w:rPr>
              <w:t>Сабирање и одузимање у скупу N</w:t>
            </w:r>
          </w:p>
        </w:tc>
      </w:tr>
      <w:tr w:rsidR="007A058F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58F" w:rsidRPr="00B74335" w:rsidRDefault="007A058F" w:rsidP="003A25A7">
            <w:pPr>
              <w:pStyle w:val="Naslov1"/>
              <w:jc w:val="center"/>
              <w:rPr>
                <w:lang w:val="sr-Cyrl-CS"/>
              </w:rPr>
            </w:pPr>
            <w:bookmarkStart w:id="0" w:name="_Toc99537075"/>
            <w:r w:rsidRPr="00B74335">
              <w:rPr>
                <w:lang w:val="sr-Cyrl-CS"/>
              </w:rPr>
              <w:t>Одузимање</w:t>
            </w:r>
            <w:bookmarkEnd w:id="0"/>
          </w:p>
        </w:tc>
      </w:tr>
      <w:tr w:rsidR="007A058F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A058F" w:rsidRPr="00B74335" w:rsidRDefault="007A058F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58F" w:rsidRPr="00B74335" w:rsidRDefault="007A058F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7A058F" w:rsidRPr="00B74335" w:rsidTr="003A25A7">
        <w:trPr>
          <w:trHeight w:val="385"/>
        </w:trPr>
        <w:tc>
          <w:tcPr>
            <w:tcW w:w="227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</w:t>
            </w:r>
            <w:r w:rsidRPr="00B74335">
              <w:rPr>
                <w:rFonts w:ascii="Arial" w:hAnsi="Arial" w:cs="Arial"/>
                <w:sz w:val="20"/>
                <w:szCs w:val="20"/>
              </w:rPr>
              <w:t>3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A058F" w:rsidRPr="00B74335" w:rsidRDefault="007A058F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58F" w:rsidRPr="00B74335" w:rsidRDefault="007A058F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7A058F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58F" w:rsidRPr="00B74335" w:rsidRDefault="007A058F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7A058F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58F" w:rsidRPr="00B74335" w:rsidRDefault="007A058F" w:rsidP="00876CC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Уџбеник, стр.</w:t>
            </w:r>
            <w:r w:rsidR="00876CC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39</w:t>
            </w:r>
            <w:r w:rsidR="00876CCE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41</w:t>
            </w:r>
          </w:p>
        </w:tc>
      </w:tr>
      <w:tr w:rsidR="007A058F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58F" w:rsidRPr="00B74335" w:rsidRDefault="007A058F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7A058F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Усвојити одузимање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вишецифрених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бројева и проширити одузимање у оквиру прве класе на одузимање у наредним класама декадног система.</w:t>
            </w:r>
          </w:p>
        </w:tc>
      </w:tr>
      <w:tr w:rsidR="007A058F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</w:p>
        </w:tc>
      </w:tr>
      <w:tr w:rsidR="007A058F" w:rsidRPr="00796C8B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7A058F" w:rsidRPr="004C5884" w:rsidRDefault="007A058F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C5884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4C58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7A058F" w:rsidRPr="004C5884" w:rsidRDefault="007A058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4C5884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4C58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C5884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4C58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C5884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4C58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4C5884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4C58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C5884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4C588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58F" w:rsidRPr="004C5884" w:rsidRDefault="00876CCE" w:rsidP="00637129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C5884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4C588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A058F" w:rsidRPr="004C5884">
              <w:rPr>
                <w:rFonts w:ascii="Arial" w:hAnsi="Arial" w:cs="Arial"/>
                <w:color w:val="000000"/>
                <w:sz w:val="20"/>
                <w:szCs w:val="20"/>
              </w:rPr>
              <w:t>изврши</w:t>
            </w:r>
            <w:proofErr w:type="spellEnd"/>
            <w:r w:rsidR="007A058F" w:rsidRPr="004C588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A058F" w:rsidRPr="004C5884">
              <w:rPr>
                <w:rFonts w:ascii="Arial" w:hAnsi="Arial" w:cs="Arial"/>
                <w:color w:val="000000"/>
                <w:sz w:val="20"/>
                <w:szCs w:val="20"/>
              </w:rPr>
              <w:t>одузимање</w:t>
            </w:r>
            <w:proofErr w:type="spellEnd"/>
            <w:r w:rsidR="007A058F" w:rsidRPr="004C5884">
              <w:rPr>
                <w:rFonts w:ascii="Arial" w:hAnsi="Arial" w:cs="Arial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7A058F" w:rsidRPr="004C5884">
              <w:rPr>
                <w:rFonts w:ascii="Arial" w:hAnsi="Arial" w:cs="Arial"/>
                <w:color w:val="000000"/>
                <w:sz w:val="20"/>
                <w:szCs w:val="20"/>
              </w:rPr>
              <w:t>скупу</w:t>
            </w:r>
            <w:proofErr w:type="spellEnd"/>
            <w:r w:rsidR="007A058F" w:rsidRPr="004C588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A058F" w:rsidRPr="004C5884">
              <w:rPr>
                <w:rFonts w:ascii="Arial" w:hAnsi="Arial" w:cs="Arial"/>
                <w:sz w:val="20"/>
                <w:szCs w:val="20"/>
              </w:rPr>
              <w:t>N</w:t>
            </w:r>
            <w:r w:rsidR="007A058F" w:rsidRPr="004C5884">
              <w:rPr>
                <w:rFonts w:ascii="Arial" w:hAnsi="Arial" w:cs="Arial"/>
                <w:sz w:val="20"/>
                <w:szCs w:val="20"/>
                <w:vertAlign w:val="subscript"/>
              </w:rPr>
              <w:t>0</w:t>
            </w:r>
            <w:r w:rsidRPr="004C588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7A058F" w:rsidRPr="004C5884" w:rsidRDefault="00876CCE" w:rsidP="00637129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C5884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4C588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A058F" w:rsidRPr="004C5884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r w:rsidR="007A058F" w:rsidRPr="004C5884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7A058F" w:rsidRPr="004C5884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="007A058F" w:rsidRPr="004C5884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7A058F" w:rsidRPr="004C5884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="007A058F" w:rsidRPr="004C588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7A058F" w:rsidRPr="004C5884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="007A058F" w:rsidRPr="004C5884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7A058F" w:rsidRPr="004C5884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Pr="004C5884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4C5884" w:rsidRDefault="007A058F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4C5884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7A058F" w:rsidRPr="00B74335" w:rsidTr="003A25A7">
        <w:trPr>
          <w:trHeight w:val="8250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7A058F" w:rsidRPr="007A058F" w:rsidRDefault="004C5884" w:rsidP="004C5884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</w:t>
            </w:r>
            <w:r w:rsidR="007A058F"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7A058F" w:rsidRPr="007A058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7A058F"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7A058F" w:rsidRPr="007A058F" w:rsidRDefault="007A058F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7A058F" w:rsidRPr="007A058F" w:rsidRDefault="00E625F4" w:rsidP="003A25A7">
            <w:pPr>
              <w:rPr>
                <w:rFonts w:ascii="Arial" w:hAnsi="Arial" w:cs="Arial"/>
                <w:b/>
                <w:color w:val="FF99CC"/>
                <w:lang w:val="sr-Cyrl-CS"/>
              </w:rPr>
            </w:pPr>
            <w:r w:rsidRPr="00E625F4">
              <w:rPr>
                <w:rFonts w:ascii="Arial" w:hAnsi="Arial" w:cs="Arial"/>
                <w:noProof/>
                <w:sz w:val="18"/>
                <w:szCs w:val="18"/>
              </w:rPr>
              <w:pict>
                <v:line id="Prava linija spajanja 3" o:spid="_x0000_s1026" style="position:absolute;flip:x y;z-index:251662336;visibility:visible" from="212.45pt,7.2pt" to="226.4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" strokecolor="#da8eb4">
                  <v:stroke endarrow="block"/>
                </v:line>
              </w:pict>
            </w:r>
            <w:r w:rsidR="007A058F" w:rsidRPr="007A058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="007A058F"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  </w:t>
            </w:r>
            <w:r w:rsidR="007A058F" w:rsidRPr="007A058F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680</w:t>
            </w:r>
            <w:r w:rsidR="007A058F"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– </w:t>
            </w:r>
            <w:r w:rsidR="007A058F" w:rsidRPr="007A058F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230</w:t>
            </w:r>
            <w:r w:rsidR="007A058F"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</w:t>
            </w:r>
            <w:r w:rsidR="007A058F" w:rsidRPr="007A058F">
              <w:rPr>
                <w:rFonts w:ascii="Arial" w:hAnsi="Arial" w:cs="Arial"/>
                <w:b/>
                <w:color w:val="FF99CC"/>
                <w:sz w:val="22"/>
                <w:szCs w:val="22"/>
                <w:lang w:val="sr-Cyrl-CS"/>
              </w:rPr>
              <w:t>450</w:t>
            </w:r>
          </w:p>
          <w:p w:rsidR="007A058F" w:rsidRPr="007A058F" w:rsidRDefault="00E625F4" w:rsidP="003A25A7">
            <w:pPr>
              <w:ind w:left="720"/>
              <w:rPr>
                <w:rFonts w:ascii="Arial" w:hAnsi="Arial" w:cs="Arial"/>
                <w:lang w:val="sr-Cyrl-CS"/>
              </w:rPr>
            </w:pPr>
            <w:r w:rsidRPr="00E625F4">
              <w:rPr>
                <w:rFonts w:ascii="Arial" w:hAnsi="Arial" w:cs="Arial"/>
                <w:noProof/>
                <w:sz w:val="18"/>
                <w:szCs w:val="18"/>
              </w:rPr>
              <w:pict>
                <v:line id="Prava linija spajanja 2" o:spid="_x0000_s1028" style="position:absolute;left:0;text-align:left;flip:x y;z-index:251660288;visibility:visible" from="158.15pt,.6pt" to="169.8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" strokecolor="#9c0">
                  <v:stroke endarrow="block"/>
                </v:line>
              </w:pict>
            </w:r>
            <w:r w:rsidRPr="00E625F4">
              <w:rPr>
                <w:rFonts w:ascii="Arial" w:hAnsi="Arial" w:cs="Arial"/>
                <w:noProof/>
                <w:sz w:val="18"/>
                <w:szCs w:val="18"/>
              </w:rPr>
              <w:pict>
                <v:line id="Prava linija spajanja 1" o:spid="_x0000_s1027" style="position:absolute;left:0;text-align:left;flip:y;z-index:251661312;visibility:visible" from="95.15pt,1.05pt" to="108.7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" strokecolor="#f90">
                  <v:stroke endarrow="block"/>
                </v:line>
              </w:pict>
            </w:r>
            <w:r w:rsidR="007A058F" w:rsidRPr="007A058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="007A058F"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="007A058F" w:rsidRPr="007A058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7A058F" w:rsidRPr="007A058F" w:rsidRDefault="007A058F" w:rsidP="003A25A7">
            <w:pPr>
              <w:ind w:left="720"/>
              <w:rPr>
                <w:rFonts w:ascii="Arial" w:hAnsi="Arial" w:cs="Arial"/>
                <w:b/>
                <w:color w:val="FF99CC"/>
                <w:lang w:val="sr-Cyrl-CS"/>
              </w:rPr>
            </w:pPr>
            <w:r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Pr="007A058F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умањеник</w:t>
            </w:r>
            <w:r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7A058F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умањилац </w:t>
            </w:r>
            <w:r w:rsidRPr="007A058F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7A058F">
              <w:rPr>
                <w:rFonts w:ascii="Arial" w:hAnsi="Arial" w:cs="Arial"/>
                <w:b/>
                <w:color w:val="FF99CC"/>
                <w:sz w:val="22"/>
                <w:szCs w:val="22"/>
                <w:lang w:val="sr-Cyrl-CS"/>
              </w:rPr>
              <w:t>разлика</w:t>
            </w:r>
          </w:p>
          <w:p w:rsidR="007A058F" w:rsidRPr="007A058F" w:rsidRDefault="007A058F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7A058F" w:rsidRPr="007A058F" w:rsidRDefault="007A058F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7A058F" w:rsidRPr="007A058F" w:rsidRDefault="004C5884" w:rsidP="004C5884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</w:t>
            </w:r>
            <w:r w:rsidR="007A058F"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7A058F" w:rsidRPr="007A058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7A058F"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7A058F" w:rsidRPr="007A058F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="007A058F"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7A058F" w:rsidRPr="00B74335" w:rsidRDefault="007A058F" w:rsidP="003A25A7">
            <w:pPr>
              <w:rPr>
                <w:rFonts w:ascii="Arial" w:hAnsi="Arial" w:cs="Arial"/>
                <w:lang w:val="sr-Cyrl-CS"/>
              </w:rPr>
            </w:pPr>
          </w:p>
          <w:p w:rsidR="007A058F" w:rsidRPr="00B74335" w:rsidRDefault="007A058F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Одузимање</w:t>
            </w:r>
          </w:p>
          <w:p w:rsidR="007A058F" w:rsidRPr="00B74335" w:rsidRDefault="007A058F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7A058F" w:rsidRPr="006D38CC" w:rsidRDefault="007A058F" w:rsidP="003A25A7">
            <w:pPr>
              <w:rPr>
                <w:vanish/>
              </w:rPr>
            </w:pPr>
          </w:p>
          <w:p w:rsidR="007A058F" w:rsidRDefault="007A058F" w:rsidP="007A058F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Одузимамо </w:t>
            </w:r>
            <w:proofErr w:type="spellStart"/>
            <w:r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троцифрене</w:t>
            </w:r>
            <w:proofErr w:type="spellEnd"/>
            <w:r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бројеве као у трећем разреду:</w:t>
            </w:r>
          </w:p>
          <w:p w:rsidR="00741CA9" w:rsidRPr="007A058F" w:rsidRDefault="00741CA9" w:rsidP="00741CA9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7A058F" w:rsidRPr="00B74335" w:rsidRDefault="00741CA9" w:rsidP="003A25A7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noProof/>
                <w:lang w:val="sr-Latn-CS" w:eastAsia="sr-Latn-CS"/>
              </w:rPr>
              <w:drawing>
                <wp:inline distT="0" distB="0" distL="0" distR="0">
                  <wp:extent cx="6120130" cy="1656715"/>
                  <wp:effectExtent l="0" t="0" r="0" b="635"/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lika 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130" cy="1656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058F" w:rsidRPr="005261CB" w:rsidRDefault="007A058F" w:rsidP="00741CA9">
            <w:pPr>
              <w:rPr>
                <w:rFonts w:ascii="Arial" w:hAnsi="Arial" w:cs="Arial"/>
                <w:u w:val="single"/>
                <w:lang w:val="sr-Cyrl-CS"/>
              </w:rPr>
            </w:pPr>
          </w:p>
          <w:p w:rsidR="007A058F" w:rsidRPr="007A058F" w:rsidRDefault="007A058F" w:rsidP="003A25A7">
            <w:pPr>
              <w:numPr>
                <w:ilvl w:val="0"/>
                <w:numId w:val="1"/>
              </w:numPr>
              <w:rPr>
                <w:rFonts w:ascii="Arial" w:hAnsi="Arial" w:cs="Arial"/>
                <w:u w:val="single"/>
                <w:lang w:val="sr-Cyrl-CS"/>
              </w:rPr>
            </w:pPr>
            <w:r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  <w:r w:rsidRPr="007A058F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 xml:space="preserve">Рад на задацима у Уџбенику, стр. 39 </w:t>
            </w:r>
          </w:p>
          <w:p w:rsidR="007A058F" w:rsidRPr="007A058F" w:rsidRDefault="007A058F" w:rsidP="003A25A7">
            <w:pPr>
              <w:tabs>
                <w:tab w:val="left" w:pos="12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7A058F" w:rsidRPr="007A058F" w:rsidRDefault="007A058F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7A058F" w:rsidRPr="00DB6B25" w:rsidRDefault="007A058F" w:rsidP="003A25A7">
            <w:pPr>
              <w:numPr>
                <w:ilvl w:val="0"/>
                <w:numId w:val="2"/>
              </w:numPr>
              <w:ind w:left="855"/>
              <w:rPr>
                <w:rFonts w:ascii="Arial" w:hAnsi="Arial" w:cs="Arial"/>
                <w:b/>
                <w:lang w:val="sr-Cyrl-CS"/>
              </w:rPr>
            </w:pPr>
            <w:r w:rsidRPr="00DB6B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Исти поступак користимо за одузимање четвороцифрених, </w:t>
            </w:r>
            <w:proofErr w:type="spellStart"/>
            <w:r w:rsidRPr="00DB6B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петоцифрених</w:t>
            </w:r>
            <w:proofErr w:type="spellEnd"/>
            <w:r w:rsidRPr="00DB6B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шестоцифрених и свих осталих бројева:</w:t>
            </w:r>
          </w:p>
          <w:p w:rsidR="007A058F" w:rsidRPr="00B74335" w:rsidRDefault="00741CA9" w:rsidP="003A25A7">
            <w:pPr>
              <w:rPr>
                <w:rFonts w:ascii="Arial" w:hAnsi="Arial" w:cs="Arial"/>
                <w:b/>
                <w:lang w:val="sr-Cyrl-CS"/>
              </w:rPr>
            </w:pPr>
            <w:r w:rsidRPr="00741CA9">
              <w:rPr>
                <w:rFonts w:ascii="Arial" w:hAnsi="Arial" w:cs="Arial"/>
                <w:b/>
                <w:noProof/>
                <w:lang w:val="sr-Latn-CS" w:eastAsia="sr-Latn-CS"/>
              </w:rPr>
              <w:lastRenderedPageBreak/>
              <w:drawing>
                <wp:inline distT="0" distB="0" distL="0" distR="0">
                  <wp:extent cx="5906012" cy="4587638"/>
                  <wp:effectExtent l="0" t="0" r="0" b="3810"/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6012" cy="45876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058F" w:rsidRPr="00B74335" w:rsidRDefault="007A058F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</w:t>
            </w:r>
          </w:p>
          <w:p w:rsidR="007A058F" w:rsidRPr="008A6B29" w:rsidRDefault="00F24616" w:rsidP="003A25A7">
            <w:pPr>
              <w:rPr>
                <w:vanish/>
                <w:lang w:val="ru-RU"/>
              </w:rPr>
            </w:pPr>
            <w:r>
              <w:rPr>
                <w:rFonts w:ascii="Arial" w:hAnsi="Arial" w:cs="Arial"/>
                <w:b/>
              </w:rPr>
              <w:t xml:space="preserve">          </w:t>
            </w:r>
            <w:r w:rsidR="007A058F" w:rsidRPr="00B74335">
              <w:rPr>
                <w:rFonts w:ascii="Arial" w:hAnsi="Arial" w:cs="Arial"/>
                <w:b/>
                <w:lang w:val="sr-Cyrl-CS"/>
              </w:rPr>
              <w:t xml:space="preserve"> </w:t>
            </w:r>
          </w:p>
          <w:p w:rsidR="007A058F" w:rsidRPr="008A6B29" w:rsidRDefault="007A058F" w:rsidP="003A25A7">
            <w:pPr>
              <w:rPr>
                <w:vanish/>
                <w:lang w:val="ru-RU"/>
              </w:rPr>
            </w:pPr>
          </w:p>
          <w:p w:rsidR="007A058F" w:rsidRPr="007A058F" w:rsidRDefault="007A058F" w:rsidP="003A25A7">
            <w:pPr>
              <w:tabs>
                <w:tab w:val="left" w:pos="3885"/>
              </w:tabs>
              <w:ind w:left="720"/>
              <w:rPr>
                <w:rFonts w:ascii="Arial" w:hAnsi="Arial" w:cs="Arial"/>
                <w:b/>
                <w:lang w:val="sr-Cyrl-CS"/>
              </w:rPr>
            </w:pPr>
            <w:r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7A058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7A058F" w:rsidRPr="007A058F" w:rsidRDefault="007A058F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7A058F" w:rsidRPr="007A058F" w:rsidRDefault="007A058F" w:rsidP="003A25A7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40</w:t>
            </w:r>
          </w:p>
          <w:p w:rsidR="007A058F" w:rsidRPr="007A058F" w:rsidRDefault="007A058F" w:rsidP="003A25A7">
            <w:pPr>
              <w:rPr>
                <w:rFonts w:ascii="Arial" w:hAnsi="Arial" w:cs="Arial"/>
                <w:b/>
                <w:lang w:val="sr-Cyrl-CS"/>
              </w:rPr>
            </w:pPr>
            <w:r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</w:t>
            </w:r>
          </w:p>
          <w:p w:rsidR="007A058F" w:rsidRPr="007A058F" w:rsidRDefault="007A058F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7A058F" w:rsidRPr="007A058F" w:rsidRDefault="004C5884" w:rsidP="003A25A7">
            <w:pPr>
              <w:ind w:left="72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4C5884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  <w:r w:rsidRPr="004C5884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="007A058F" w:rsidRPr="007A058F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7A058F" w:rsidRPr="007A058F" w:rsidRDefault="007A058F" w:rsidP="003A25A7">
            <w:pPr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7A058F" w:rsidRPr="007A058F" w:rsidRDefault="007A058F" w:rsidP="003A25A7">
            <w:pPr>
              <w:rPr>
                <w:rFonts w:ascii="Arial" w:hAnsi="Arial" w:cs="Arial"/>
                <w:lang w:val="sr-Cyrl-CS"/>
              </w:rPr>
            </w:pPr>
            <w:r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 w:rsidR="004C5884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</w:t>
            </w:r>
            <w:r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Уџбеник, стр. 41</w:t>
            </w:r>
          </w:p>
          <w:p w:rsidR="007A058F" w:rsidRPr="007A058F" w:rsidRDefault="007A058F" w:rsidP="003A25A7">
            <w:pPr>
              <w:ind w:left="1605"/>
              <w:rPr>
                <w:rFonts w:ascii="Arial" w:hAnsi="Arial" w:cs="Arial"/>
                <w:lang w:val="sr-Cyrl-CS"/>
              </w:rPr>
            </w:pPr>
          </w:p>
          <w:p w:rsidR="007A058F" w:rsidRPr="007A058F" w:rsidRDefault="007A058F" w:rsidP="003A25A7">
            <w:pPr>
              <w:tabs>
                <w:tab w:val="left" w:pos="1350"/>
              </w:tabs>
              <w:rPr>
                <w:rFonts w:ascii="Arial" w:hAnsi="Arial" w:cs="Arial"/>
                <w:b/>
                <w:lang w:val="ru-RU"/>
              </w:rPr>
            </w:pPr>
            <w:r w:rsidRPr="007A058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</w:t>
            </w:r>
            <w:r w:rsidR="004C5884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</w:t>
            </w:r>
            <w:r w:rsidRPr="007A058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</w:t>
            </w:r>
            <w:r w:rsidRPr="007A058F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ru-RU"/>
              </w:rPr>
              <w:t>Истраживачки  задатак:</w:t>
            </w:r>
          </w:p>
          <w:p w:rsidR="007A058F" w:rsidRPr="007A058F" w:rsidRDefault="007A058F" w:rsidP="003A25A7">
            <w:pPr>
              <w:rPr>
                <w:rFonts w:ascii="Arial" w:hAnsi="Arial" w:cs="Arial"/>
                <w:lang w:val="sr-Cyrl-CS"/>
              </w:rPr>
            </w:pPr>
          </w:p>
          <w:p w:rsidR="007A058F" w:rsidRPr="007A058F" w:rsidRDefault="007A058F" w:rsidP="003A25A7">
            <w:pPr>
              <w:tabs>
                <w:tab w:val="left" w:pos="1350"/>
              </w:tabs>
              <w:ind w:left="1377" w:hanging="1377"/>
              <w:rPr>
                <w:rFonts w:ascii="Arial" w:hAnsi="Arial" w:cs="Arial"/>
                <w:b/>
                <w:lang w:val="sr-Cyrl-CS"/>
              </w:rPr>
            </w:pPr>
            <w:r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  <w:proofErr w:type="spellStart"/>
            <w:r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Пронађи</w:t>
            </w:r>
            <w:proofErr w:type="spellEnd"/>
            <w:r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у новинама, рекламним материјалима и сл. слике различитих</w:t>
            </w:r>
            <w:r w:rsidR="00DB6B2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A05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производа поред којих је њихова цена и понеси у школу.</w:t>
            </w:r>
          </w:p>
          <w:p w:rsidR="007A058F" w:rsidRPr="007A058F" w:rsidRDefault="007A058F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7A058F" w:rsidRPr="007A058F" w:rsidRDefault="007A058F" w:rsidP="003A25A7">
            <w:pPr>
              <w:rPr>
                <w:rFonts w:ascii="Arial" w:hAnsi="Arial" w:cs="Arial"/>
                <w:lang w:val="sr-Cyrl-CS"/>
              </w:rPr>
            </w:pPr>
          </w:p>
          <w:p w:rsidR="007A058F" w:rsidRPr="007A058F" w:rsidRDefault="007A058F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7A058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F24616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4C5884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F24616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7A058F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7A058F" w:rsidRPr="007A058F" w:rsidRDefault="007A058F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7A058F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7A058F" w:rsidRPr="00B74335" w:rsidRDefault="007A058F" w:rsidP="00F2461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058F" w:rsidRPr="00B74335" w:rsidRDefault="007A058F" w:rsidP="00F2461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058F" w:rsidRPr="00B74335" w:rsidRDefault="007A058F" w:rsidP="00F2461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058F" w:rsidRPr="00B74335" w:rsidRDefault="007A058F" w:rsidP="00F2461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058F" w:rsidRPr="00B74335" w:rsidRDefault="007A058F" w:rsidP="00F2461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058F" w:rsidRPr="00B74335" w:rsidRDefault="007A058F" w:rsidP="00F2461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058F" w:rsidRPr="00B74335" w:rsidRDefault="007A058F" w:rsidP="00F2461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A058F" w:rsidRDefault="007A058F" w:rsidP="00F24616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24616" w:rsidRPr="00F24616" w:rsidRDefault="00F24616" w:rsidP="00F24616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</w:p>
          <w:p w:rsidR="00F24616" w:rsidRPr="00F24616" w:rsidRDefault="00F2461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A058F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F" w:rsidRPr="00B74335" w:rsidRDefault="007A05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7A058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B66C9"/>
    <w:multiLevelType w:val="hybridMultilevel"/>
    <w:tmpl w:val="8EE0A264"/>
    <w:lvl w:ilvl="0" w:tplc="FFFFFFF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FFFFFFF">
      <w:start w:val="2"/>
      <w:numFmt w:val="decimal"/>
      <w:lvlText w:val="%2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>
    <w:nsid w:val="39425DC1"/>
    <w:multiLevelType w:val="hybridMultilevel"/>
    <w:tmpl w:val="D8BE68BE"/>
    <w:lvl w:ilvl="0" w:tplc="04090005">
      <w:start w:val="1"/>
      <w:numFmt w:val="bullet"/>
      <w:lvlText w:val=""/>
      <w:lvlJc w:val="left"/>
      <w:pPr>
        <w:tabs>
          <w:tab w:val="num" w:pos="1965"/>
        </w:tabs>
        <w:ind w:left="19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85"/>
        </w:tabs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05"/>
        </w:tabs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25"/>
        </w:tabs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45"/>
        </w:tabs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65"/>
        </w:tabs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85"/>
        </w:tabs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05"/>
        </w:tabs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25"/>
        </w:tabs>
        <w:ind w:left="7725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7A058F"/>
    <w:rsid w:val="004C5884"/>
    <w:rsid w:val="006226CB"/>
    <w:rsid w:val="00637129"/>
    <w:rsid w:val="00741CA9"/>
    <w:rsid w:val="007729A3"/>
    <w:rsid w:val="007A058F"/>
    <w:rsid w:val="00876CCE"/>
    <w:rsid w:val="00B81FA0"/>
    <w:rsid w:val="00B93950"/>
    <w:rsid w:val="00DA1256"/>
    <w:rsid w:val="00DB6B25"/>
    <w:rsid w:val="00E625F4"/>
    <w:rsid w:val="00F24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7A058F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7A058F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DA1256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A1256"/>
    <w:rPr>
      <w:rFonts w:ascii="Tahoma" w:eastAsia="Times New Roman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876CC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76CCE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876CCE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876CCE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876C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Korektura">
    <w:name w:val="Revision"/>
    <w:hidden/>
    <w:uiPriority w:val="99"/>
    <w:semiHidden/>
    <w:rsid w:val="00637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2022-05-20T08:31:00Z</dcterms:created>
  <dcterms:modified xsi:type="dcterms:W3CDTF">2022-05-20T08:31:00Z</dcterms:modified>
</cp:coreProperties>
</file>