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391CB4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391CB4" w:rsidRPr="00B74335" w:rsidRDefault="00391CB4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391CB4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228600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391CB4" w:rsidRPr="00B74335" w:rsidRDefault="00391CB4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91CB4" w:rsidRPr="00B74335" w:rsidRDefault="00391CB4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91CB4" w:rsidRPr="00B74335" w:rsidRDefault="00391CB4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91CB4" w:rsidRPr="00B74335" w:rsidRDefault="00391CB4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91CB4" w:rsidRPr="00B74335" w:rsidRDefault="00391CB4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91CB4" w:rsidRPr="00B74335" w:rsidRDefault="00391CB4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391CB4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CB4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91CB4" w:rsidRPr="00B74335" w:rsidRDefault="00391CB4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</w:t>
            </w:r>
            <w:r w:rsidR="001A130E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природних бројева N</w:t>
            </w:r>
          </w:p>
        </w:tc>
      </w:tr>
      <w:tr w:rsidR="00391CB4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91CB4" w:rsidRPr="00B74335" w:rsidRDefault="00391CB4" w:rsidP="00A67282">
            <w:pPr>
              <w:pStyle w:val="Naslov1"/>
              <w:jc w:val="center"/>
              <w:rPr>
                <w:lang w:val="sr-Cyrl-CS"/>
              </w:rPr>
            </w:pPr>
            <w:bookmarkStart w:id="0" w:name="_Toc99537058"/>
            <w:r w:rsidRPr="00B74335">
              <w:rPr>
                <w:lang w:val="ru-RU"/>
              </w:rPr>
              <w:t>Писање и читање бројева</w:t>
            </w:r>
            <w:r w:rsidRPr="00B74335">
              <w:rPr>
                <w:lang w:val="sr-Cyrl-CS"/>
              </w:rPr>
              <w:t xml:space="preserve"> већих од милион</w:t>
            </w:r>
            <w:bookmarkEnd w:id="0"/>
          </w:p>
        </w:tc>
      </w:tr>
      <w:tr w:rsidR="00391CB4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91CB4" w:rsidRPr="00B74335" w:rsidRDefault="00391CB4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91CB4" w:rsidRPr="00B74335" w:rsidRDefault="00391CB4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391CB4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sz w:val="20"/>
                <w:szCs w:val="20"/>
              </w:rPr>
              <w:t>19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91CB4" w:rsidRPr="00B74335" w:rsidRDefault="00391CB4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91CB4" w:rsidRPr="00B74335" w:rsidRDefault="00391CB4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391CB4" w:rsidRPr="001A130E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91CB4" w:rsidRPr="00B74335" w:rsidRDefault="00391CB4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391CB4" w:rsidRPr="001A130E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91CB4" w:rsidRPr="00B74335" w:rsidRDefault="00391CB4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Вежбанка, стр. 21 и 22</w:t>
            </w:r>
          </w:p>
        </w:tc>
      </w:tr>
      <w:tr w:rsidR="00391CB4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91CB4" w:rsidRPr="00B74335" w:rsidRDefault="00391CB4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, Природа и друштво</w:t>
            </w:r>
          </w:p>
        </w:tc>
      </w:tr>
      <w:tr w:rsidR="00391CB4" w:rsidRPr="001A130E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стечена знања о писању и читању бројева већих од милион у декадном систему.</w:t>
            </w:r>
          </w:p>
        </w:tc>
      </w:tr>
      <w:tr w:rsidR="00391CB4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МА.2.1.1</w:t>
            </w:r>
          </w:p>
        </w:tc>
      </w:tr>
      <w:tr w:rsidR="00391CB4" w:rsidRPr="001A130E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91CB4" w:rsidRPr="00841CAC" w:rsidRDefault="00391CB4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91CB4" w:rsidRPr="001A130E" w:rsidRDefault="00391CB4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1A130E">
              <w:rPr>
                <w:rFonts w:ascii="Arial" w:hAnsi="Arial" w:cs="Arial"/>
                <w:sz w:val="20"/>
                <w:szCs w:val="20"/>
              </w:rPr>
              <w:t>Ученик</w:t>
            </w:r>
            <w:proofErr w:type="spellEnd"/>
            <w:r w:rsidRPr="001A130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130E">
              <w:rPr>
                <w:rFonts w:ascii="Arial" w:hAnsi="Arial" w:cs="Arial"/>
                <w:sz w:val="20"/>
                <w:szCs w:val="20"/>
              </w:rPr>
              <w:t>ће</w:t>
            </w:r>
            <w:proofErr w:type="spellEnd"/>
            <w:r w:rsidRPr="001A130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130E">
              <w:rPr>
                <w:rFonts w:ascii="Arial" w:hAnsi="Arial" w:cs="Arial"/>
                <w:sz w:val="20"/>
                <w:szCs w:val="20"/>
              </w:rPr>
              <w:t>бити</w:t>
            </w:r>
            <w:proofErr w:type="spellEnd"/>
            <w:r w:rsidRPr="001A130E"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 w:rsidRPr="001A130E">
              <w:rPr>
                <w:rFonts w:ascii="Arial" w:hAnsi="Arial" w:cs="Arial"/>
                <w:sz w:val="20"/>
                <w:szCs w:val="20"/>
              </w:rPr>
              <w:t>стању</w:t>
            </w:r>
            <w:proofErr w:type="spellEnd"/>
            <w:r w:rsidRPr="001A130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130E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Pr="001A130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91CB4" w:rsidRPr="00A67282" w:rsidRDefault="001A130E" w:rsidP="0052345C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391CB4" w:rsidRPr="001A130E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прочита, запише и упореди природне бројеве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391CB4" w:rsidRPr="00A67282" w:rsidRDefault="001A130E" w:rsidP="0052345C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391CB4" w:rsidRPr="001A130E">
              <w:rPr>
                <w:rFonts w:ascii="Arial" w:eastAsia="Calibri" w:hAnsi="Arial" w:cs="Arial"/>
                <w:sz w:val="20"/>
                <w:szCs w:val="20"/>
                <w:lang w:val="sr-Cyrl-CS"/>
              </w:rPr>
              <w:t>одреди декадне јединице најближе датом броју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391CB4" w:rsidRPr="00A67282" w:rsidRDefault="001A130E" w:rsidP="0052345C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391CB4" w:rsidRPr="0052345C">
              <w:rPr>
                <w:rFonts w:ascii="Arial" w:eastAsia="Calibri" w:hAnsi="Arial" w:cs="Arial"/>
                <w:sz w:val="20"/>
                <w:szCs w:val="20"/>
                <w:lang w:val="sr-Cyrl-CS"/>
              </w:rPr>
              <w:t>одреди месну вредност цифре</w:t>
            </w:r>
            <w:r>
              <w:rPr>
                <w:rFonts w:ascii="Arial" w:eastAsia="Calibri" w:hAnsi="Arial" w:cs="Arial"/>
                <w:sz w:val="20"/>
                <w:szCs w:val="20"/>
              </w:rPr>
              <w:t>;</w:t>
            </w:r>
            <w:r w:rsidR="00391CB4" w:rsidRPr="0052345C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</w:t>
            </w:r>
          </w:p>
          <w:p w:rsidR="00391CB4" w:rsidRPr="00FB4C24" w:rsidRDefault="001A130E" w:rsidP="0052345C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391CB4" w:rsidRPr="001A130E">
              <w:rPr>
                <w:rFonts w:ascii="Arial" w:eastAsia="Calibri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</w:t>
            </w: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391CB4" w:rsidRDefault="00431F2B" w:rsidP="00431F2B">
            <w:pPr>
              <w:rPr>
                <w:rFonts w:ascii="Arial" w:hAnsi="Arial" w:cs="Arial"/>
                <w:bCs/>
                <w:sz w:val="22"/>
                <w:szCs w:val="22"/>
                <w:lang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</w:t>
            </w:r>
            <w:r w:rsidR="00391CB4" w:rsidRPr="00391C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391CB4" w:rsidRPr="00391CB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391CB4" w:rsidRPr="001A130E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="00391CB4" w:rsidRPr="001A130E">
              <w:rPr>
                <w:rFonts w:ascii="Arial" w:hAnsi="Arial" w:cs="Arial"/>
                <w:bCs/>
                <w:sz w:val="22"/>
                <w:szCs w:val="22"/>
                <w:lang w:val="ru-RU"/>
              </w:rPr>
              <w:t>5</w:t>
            </w:r>
            <w:r w:rsidR="00391CB4" w:rsidRPr="001A130E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</w:p>
          <w:p w:rsidR="00431F2B" w:rsidRPr="00431F2B" w:rsidRDefault="00431F2B" w:rsidP="00431F2B">
            <w:pPr>
              <w:rPr>
                <w:rFonts w:ascii="Arial" w:hAnsi="Arial" w:cs="Arial"/>
                <w:bCs/>
                <w:lang/>
              </w:rPr>
            </w:pPr>
          </w:p>
          <w:p w:rsidR="00391CB4" w:rsidRPr="00391CB4" w:rsidRDefault="00391CB4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391CB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Pr="00391C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Поновимо:</w:t>
            </w:r>
          </w:p>
          <w:p w:rsidR="00391CB4" w:rsidRPr="00391CB4" w:rsidRDefault="00391CB4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431F2B" w:rsidRDefault="00391CB4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/>
              </w:rPr>
            </w:pPr>
            <w:r w:rsidRPr="00391C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="00A67282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Pr="00391CB4">
              <w:rPr>
                <w:rFonts w:ascii="Arial" w:hAnsi="Arial" w:cs="Arial"/>
                <w:sz w:val="22"/>
                <w:szCs w:val="22"/>
                <w:lang w:val="sr-Cyrl-CS"/>
              </w:rPr>
              <w:t>Д</w:t>
            </w:r>
            <w:r w:rsidRPr="00391CB4">
              <w:rPr>
                <w:rFonts w:ascii="Arial" w:hAnsi="Arial" w:cs="Arial"/>
                <w:sz w:val="22"/>
                <w:szCs w:val="22"/>
                <w:lang w:val="ru-RU"/>
              </w:rPr>
              <w:t>екадне јединице до милион су бројеви:</w:t>
            </w:r>
            <w:r w:rsidRPr="00391CB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431F2B" w:rsidRDefault="00431F2B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 xml:space="preserve"> </w:t>
            </w:r>
          </w:p>
          <w:p w:rsidR="00391CB4" w:rsidRPr="00391CB4" w:rsidRDefault="00431F2B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 xml:space="preserve">            </w:t>
            </w:r>
            <w:r w:rsidR="00391CB4" w:rsidRPr="00391CB4">
              <w:rPr>
                <w:rFonts w:ascii="Arial" w:hAnsi="Arial" w:cs="Arial"/>
                <w:color w:val="FF6600"/>
                <w:sz w:val="22"/>
                <w:szCs w:val="22"/>
                <w:lang w:val="ru-RU"/>
              </w:rPr>
              <w:t>1</w:t>
            </w:r>
            <w:r w:rsidR="00391CB4" w:rsidRPr="00391CB4">
              <w:rPr>
                <w:rFonts w:ascii="Arial" w:hAnsi="Arial" w:cs="Arial"/>
                <w:sz w:val="22"/>
                <w:szCs w:val="22"/>
                <w:lang w:val="ru-RU"/>
              </w:rPr>
              <w:t>,</w:t>
            </w:r>
            <w:r w:rsidR="00391CB4" w:rsidRPr="00391CB4">
              <w:rPr>
                <w:rFonts w:ascii="Arial" w:hAnsi="Arial" w:cs="Arial"/>
                <w:color w:val="001AE6"/>
                <w:sz w:val="22"/>
                <w:szCs w:val="22"/>
                <w:lang w:val="ru-RU"/>
              </w:rPr>
              <w:t xml:space="preserve"> </w:t>
            </w:r>
            <w:r w:rsidR="00391CB4" w:rsidRPr="00391CB4">
              <w:rPr>
                <w:rFonts w:ascii="Arial" w:hAnsi="Arial" w:cs="Arial"/>
                <w:color w:val="FF6600"/>
                <w:sz w:val="22"/>
                <w:szCs w:val="22"/>
                <w:lang w:val="ru-RU"/>
              </w:rPr>
              <w:t>10</w:t>
            </w:r>
            <w:r w:rsidR="00391CB4" w:rsidRPr="00391CB4">
              <w:rPr>
                <w:rFonts w:ascii="Arial" w:hAnsi="Arial" w:cs="Arial"/>
                <w:sz w:val="22"/>
                <w:szCs w:val="22"/>
                <w:lang w:val="ru-RU"/>
              </w:rPr>
              <w:t>,</w:t>
            </w:r>
            <w:r w:rsidR="00391CB4" w:rsidRPr="00391CB4">
              <w:rPr>
                <w:rFonts w:ascii="Arial" w:hAnsi="Arial" w:cs="Arial"/>
                <w:color w:val="001AE6"/>
                <w:sz w:val="22"/>
                <w:szCs w:val="22"/>
                <w:lang w:val="ru-RU"/>
              </w:rPr>
              <w:t xml:space="preserve"> </w:t>
            </w:r>
            <w:r w:rsidR="00391CB4" w:rsidRPr="00391CB4">
              <w:rPr>
                <w:rFonts w:ascii="Arial" w:hAnsi="Arial" w:cs="Arial"/>
                <w:color w:val="FF6600"/>
                <w:sz w:val="22"/>
                <w:szCs w:val="22"/>
                <w:lang w:val="ru-RU"/>
              </w:rPr>
              <w:t>100</w:t>
            </w:r>
            <w:r w:rsidR="00391CB4" w:rsidRPr="00391CB4">
              <w:rPr>
                <w:rFonts w:ascii="Arial" w:hAnsi="Arial" w:cs="Arial"/>
                <w:sz w:val="22"/>
                <w:szCs w:val="22"/>
                <w:lang w:val="sr-Cyrl-CS"/>
              </w:rPr>
              <w:t>,</w:t>
            </w:r>
            <w:r w:rsidR="00391CB4" w:rsidRPr="00391CB4">
              <w:rPr>
                <w:rFonts w:ascii="Arial" w:hAnsi="Arial" w:cs="Arial"/>
                <w:color w:val="3366FF"/>
                <w:sz w:val="22"/>
                <w:szCs w:val="22"/>
                <w:lang w:val="sr-Cyrl-CS"/>
              </w:rPr>
              <w:t xml:space="preserve"> </w:t>
            </w:r>
            <w:r w:rsidR="00391CB4" w:rsidRPr="00391CB4">
              <w:rPr>
                <w:rFonts w:ascii="Arial" w:hAnsi="Arial" w:cs="Arial"/>
                <w:color w:val="FF6600"/>
                <w:sz w:val="22"/>
                <w:szCs w:val="22"/>
                <w:lang w:val="ru-RU"/>
              </w:rPr>
              <w:t>1</w:t>
            </w:r>
            <w:r w:rsidR="00121FFF">
              <w:rPr>
                <w:rFonts w:ascii="Arial" w:hAnsi="Arial" w:cs="Arial"/>
                <w:color w:val="FF6600"/>
                <w:sz w:val="22"/>
                <w:szCs w:val="22"/>
              </w:rPr>
              <w:t xml:space="preserve"> </w:t>
            </w:r>
            <w:r w:rsidR="00391CB4" w:rsidRPr="00391CB4">
              <w:rPr>
                <w:rFonts w:ascii="Arial" w:hAnsi="Arial" w:cs="Arial"/>
                <w:color w:val="FF6600"/>
                <w:sz w:val="22"/>
                <w:szCs w:val="22"/>
                <w:lang w:val="ru-RU"/>
              </w:rPr>
              <w:t>000</w:t>
            </w:r>
            <w:r w:rsidR="00391CB4" w:rsidRPr="00391CB4">
              <w:rPr>
                <w:rFonts w:ascii="Arial" w:hAnsi="Arial" w:cs="Arial"/>
                <w:sz w:val="22"/>
                <w:szCs w:val="22"/>
                <w:lang w:val="ru-RU"/>
              </w:rPr>
              <w:t>,</w:t>
            </w:r>
            <w:r w:rsidR="00391CB4" w:rsidRPr="00391CB4">
              <w:rPr>
                <w:rFonts w:ascii="Arial" w:hAnsi="Arial" w:cs="Arial"/>
                <w:color w:val="FF0200"/>
                <w:sz w:val="22"/>
                <w:szCs w:val="22"/>
                <w:lang w:val="ru-RU"/>
              </w:rPr>
              <w:t xml:space="preserve"> </w:t>
            </w:r>
            <w:r w:rsidR="00391CB4" w:rsidRPr="00391CB4">
              <w:rPr>
                <w:rFonts w:ascii="Arial" w:hAnsi="Arial" w:cs="Arial"/>
                <w:color w:val="FF6600"/>
                <w:sz w:val="22"/>
                <w:szCs w:val="22"/>
                <w:lang w:val="ru-RU"/>
              </w:rPr>
              <w:t>10 000</w:t>
            </w:r>
            <w:r w:rsidR="00391CB4" w:rsidRPr="00391CB4">
              <w:rPr>
                <w:rFonts w:ascii="Arial" w:hAnsi="Arial" w:cs="Arial"/>
                <w:sz w:val="22"/>
                <w:szCs w:val="22"/>
                <w:lang w:val="ru-RU"/>
              </w:rPr>
              <w:t>,</w:t>
            </w:r>
            <w:r w:rsidR="00391CB4" w:rsidRPr="00391CB4">
              <w:rPr>
                <w:rFonts w:ascii="Arial" w:hAnsi="Arial" w:cs="Arial"/>
                <w:color w:val="001AE6"/>
                <w:sz w:val="22"/>
                <w:szCs w:val="22"/>
                <w:lang w:val="ru-RU"/>
              </w:rPr>
              <w:t xml:space="preserve"> </w:t>
            </w:r>
            <w:r w:rsidR="00391CB4" w:rsidRPr="00391CB4">
              <w:rPr>
                <w:rFonts w:ascii="Arial" w:hAnsi="Arial" w:cs="Arial"/>
                <w:color w:val="FF6600"/>
                <w:sz w:val="22"/>
                <w:szCs w:val="22"/>
                <w:lang w:val="ru-RU"/>
              </w:rPr>
              <w:t>100 000</w:t>
            </w:r>
            <w:r w:rsidR="00391CB4" w:rsidRPr="00391CB4">
              <w:rPr>
                <w:rFonts w:ascii="Arial" w:hAnsi="Arial" w:cs="Arial"/>
                <w:color w:val="001AE6"/>
                <w:sz w:val="22"/>
                <w:szCs w:val="22"/>
                <w:lang w:val="ru-RU"/>
              </w:rPr>
              <w:t xml:space="preserve">  </w:t>
            </w:r>
            <w:r w:rsidR="00391CB4" w:rsidRPr="00391CB4">
              <w:rPr>
                <w:rFonts w:ascii="Arial" w:hAnsi="Arial" w:cs="Arial"/>
                <w:sz w:val="22"/>
                <w:szCs w:val="22"/>
                <w:lang w:val="ru-RU"/>
              </w:rPr>
              <w:t xml:space="preserve">и </w:t>
            </w:r>
            <w:r w:rsidR="00391CB4" w:rsidRPr="00391CB4">
              <w:rPr>
                <w:rFonts w:ascii="Arial" w:hAnsi="Arial" w:cs="Arial"/>
                <w:color w:val="001AE6"/>
                <w:sz w:val="22"/>
                <w:szCs w:val="22"/>
                <w:lang w:val="ru-RU"/>
              </w:rPr>
              <w:t xml:space="preserve"> </w:t>
            </w:r>
            <w:r w:rsidR="00391CB4" w:rsidRPr="00391CB4">
              <w:rPr>
                <w:rFonts w:ascii="Arial" w:hAnsi="Arial" w:cs="Arial"/>
                <w:color w:val="FF6600"/>
                <w:sz w:val="22"/>
                <w:szCs w:val="22"/>
                <w:lang w:val="ru-RU"/>
              </w:rPr>
              <w:t>1 000 000</w:t>
            </w:r>
            <w:r w:rsidR="00391CB4" w:rsidRPr="00391CB4">
              <w:rPr>
                <w:rFonts w:ascii="Arial" w:hAnsi="Arial" w:cs="Arial"/>
                <w:color w:val="993366"/>
                <w:sz w:val="22"/>
                <w:szCs w:val="22"/>
                <w:lang w:val="ru-RU"/>
              </w:rPr>
              <w:t>.</w:t>
            </w:r>
            <w:r w:rsidR="00391CB4" w:rsidRPr="00391CB4">
              <w:rPr>
                <w:rFonts w:ascii="Arial" w:hAnsi="Arial" w:cs="Arial"/>
                <w:color w:val="001AE6"/>
                <w:sz w:val="22"/>
                <w:szCs w:val="22"/>
                <w:lang w:val="ru-RU"/>
              </w:rPr>
              <w:t xml:space="preserve">  </w:t>
            </w:r>
          </w:p>
          <w:p w:rsidR="00391CB4" w:rsidRPr="00391CB4" w:rsidRDefault="00391CB4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1AE6"/>
                <w:lang w:val="ru-RU"/>
              </w:rPr>
            </w:pPr>
            <w:r w:rsidRPr="00391CB4">
              <w:rPr>
                <w:rFonts w:ascii="Arial" w:hAnsi="Arial" w:cs="Arial"/>
                <w:color w:val="001AE6"/>
                <w:sz w:val="22"/>
                <w:szCs w:val="22"/>
                <w:lang w:val="ru-RU"/>
              </w:rPr>
              <w:t xml:space="preserve">   </w:t>
            </w:r>
          </w:p>
          <w:p w:rsidR="00431F2B" w:rsidRDefault="00391CB4" w:rsidP="00391C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1AE6"/>
                <w:sz w:val="22"/>
                <w:szCs w:val="22"/>
              </w:rPr>
            </w:pPr>
            <w:r w:rsidRPr="00391CB4">
              <w:rPr>
                <w:rFonts w:ascii="Arial" w:hAnsi="Arial" w:cs="Arial"/>
                <w:color w:val="001AE6"/>
                <w:sz w:val="22"/>
                <w:szCs w:val="22"/>
                <w:lang w:val="ru-RU"/>
              </w:rPr>
              <w:t xml:space="preserve">     </w:t>
            </w:r>
            <w:r w:rsidR="00A67282">
              <w:rPr>
                <w:rFonts w:ascii="Arial" w:hAnsi="Arial" w:cs="Arial"/>
                <w:color w:val="001AE6"/>
                <w:sz w:val="22"/>
                <w:szCs w:val="22"/>
              </w:rPr>
              <w:t xml:space="preserve">       </w:t>
            </w:r>
          </w:p>
          <w:p w:rsidR="00391CB4" w:rsidRDefault="00431F2B" w:rsidP="00391C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color w:val="001AE6"/>
                <w:sz w:val="22"/>
                <w:szCs w:val="22"/>
              </w:rPr>
              <w:t xml:space="preserve">            </w:t>
            </w:r>
            <w:r w:rsidR="00391CB4" w:rsidRPr="00391CB4">
              <w:rPr>
                <w:rFonts w:ascii="Arial" w:hAnsi="Arial" w:cs="Arial"/>
                <w:sz w:val="22"/>
                <w:szCs w:val="22"/>
                <w:lang w:val="sr-Cyrl-CS"/>
              </w:rPr>
              <w:t>Д</w:t>
            </w:r>
            <w:r w:rsidR="00391CB4" w:rsidRPr="00391CB4">
              <w:rPr>
                <w:rFonts w:ascii="Arial" w:hAnsi="Arial" w:cs="Arial"/>
                <w:sz w:val="22"/>
                <w:szCs w:val="22"/>
                <w:lang w:val="ru-RU"/>
              </w:rPr>
              <w:t xml:space="preserve">екадне јединице веће од милион  су бројеви: </w:t>
            </w:r>
          </w:p>
          <w:p w:rsidR="00121FFF" w:rsidRDefault="00121FFF" w:rsidP="00391C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  <w:p w:rsidR="00391CB4" w:rsidRDefault="00391CB4" w:rsidP="00391CB4">
            <w:pPr>
              <w:autoSpaceDE w:val="0"/>
              <w:autoSpaceDN w:val="0"/>
              <w:adjustRightInd w:val="0"/>
              <w:spacing w:line="360" w:lineRule="auto"/>
              <w:ind w:left="708"/>
              <w:jc w:val="both"/>
              <w:rPr>
                <w:rFonts w:ascii="Arial" w:hAnsi="Arial" w:cs="Arial"/>
                <w:color w:val="993366"/>
                <w:lang w:val="sr-Cyrl-CS"/>
              </w:rPr>
            </w:pPr>
            <w:r w:rsidRPr="00391CB4">
              <w:rPr>
                <w:rFonts w:ascii="Arial" w:hAnsi="Arial" w:cs="Arial"/>
                <w:color w:val="99CC00"/>
                <w:sz w:val="22"/>
                <w:szCs w:val="22"/>
                <w:lang w:val="ru-RU"/>
              </w:rPr>
              <w:t>десет милиона (</w:t>
            </w:r>
            <w:r w:rsidRPr="00391CB4">
              <w:rPr>
                <w:rFonts w:ascii="Arial" w:hAnsi="Arial" w:cs="Arial"/>
                <w:color w:val="99CC00"/>
                <w:sz w:val="22"/>
                <w:szCs w:val="22"/>
                <w:lang w:val="sr-Cyrl-CS"/>
              </w:rPr>
              <w:t>10 000 000)</w:t>
            </w:r>
            <w:r w:rsidRPr="00391CB4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 xml:space="preserve">,   </w:t>
            </w:r>
          </w:p>
          <w:p w:rsidR="00391CB4" w:rsidRDefault="00391CB4" w:rsidP="00391CB4">
            <w:pPr>
              <w:autoSpaceDE w:val="0"/>
              <w:autoSpaceDN w:val="0"/>
              <w:adjustRightInd w:val="0"/>
              <w:spacing w:line="360" w:lineRule="auto"/>
              <w:ind w:left="708"/>
              <w:jc w:val="both"/>
              <w:rPr>
                <w:rFonts w:ascii="Arial" w:hAnsi="Arial" w:cs="Arial"/>
                <w:color w:val="993366"/>
                <w:lang w:val="sr-Cyrl-CS"/>
              </w:rPr>
            </w:pPr>
            <w:r w:rsidRPr="00391CB4">
              <w:rPr>
                <w:rFonts w:ascii="Arial" w:hAnsi="Arial" w:cs="Arial"/>
                <w:color w:val="FF9900"/>
                <w:sz w:val="22"/>
                <w:szCs w:val="22"/>
                <w:lang w:val="sr-Cyrl-CS"/>
              </w:rPr>
              <w:t>сто милиона (100 000 000)</w:t>
            </w:r>
            <w:r w:rsidRPr="00391CB4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 xml:space="preserve">,  </w:t>
            </w:r>
          </w:p>
          <w:p w:rsidR="00391CB4" w:rsidRDefault="00391CB4" w:rsidP="00391CB4">
            <w:pPr>
              <w:autoSpaceDE w:val="0"/>
              <w:autoSpaceDN w:val="0"/>
              <w:adjustRightInd w:val="0"/>
              <w:spacing w:line="360" w:lineRule="auto"/>
              <w:ind w:left="708"/>
              <w:jc w:val="both"/>
              <w:rPr>
                <w:rFonts w:ascii="Arial" w:hAnsi="Arial" w:cs="Arial"/>
                <w:color w:val="993366"/>
                <w:lang w:val="sr-Cyrl-CS"/>
              </w:rPr>
            </w:pPr>
            <w:r w:rsidRPr="00391CB4">
              <w:rPr>
                <w:rFonts w:ascii="Arial" w:hAnsi="Arial" w:cs="Arial"/>
                <w:color w:val="3399FF"/>
                <w:sz w:val="22"/>
                <w:szCs w:val="22"/>
                <w:lang w:val="sr-Cyrl-CS"/>
              </w:rPr>
              <w:t xml:space="preserve">хиљаду милиона  </w:t>
            </w:r>
            <w:r w:rsidRPr="00391CB4">
              <w:rPr>
                <w:rFonts w:ascii="Arial" w:hAnsi="Arial" w:cs="Arial"/>
                <w:sz w:val="22"/>
                <w:szCs w:val="22"/>
                <w:lang w:val="sr-Cyrl-CS"/>
              </w:rPr>
              <w:t>или</w:t>
            </w:r>
            <w:r w:rsidRPr="00391CB4">
              <w:rPr>
                <w:rFonts w:ascii="Arial" w:hAnsi="Arial" w:cs="Arial"/>
                <w:color w:val="3399FF"/>
                <w:sz w:val="22"/>
                <w:szCs w:val="22"/>
                <w:lang w:val="sr-Cyrl-CS"/>
              </w:rPr>
              <w:t xml:space="preserve"> </w:t>
            </w:r>
            <w:r w:rsidRPr="00391C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391CB4">
              <w:rPr>
                <w:rFonts w:ascii="Arial" w:hAnsi="Arial" w:cs="Arial"/>
                <w:color w:val="3399FF"/>
                <w:sz w:val="22"/>
                <w:szCs w:val="22"/>
                <w:u w:val="single"/>
                <w:lang w:val="sr-Cyrl-CS"/>
              </w:rPr>
              <w:t>милијарда</w:t>
            </w:r>
            <w:r w:rsidRPr="00391CB4">
              <w:rPr>
                <w:rFonts w:ascii="Arial" w:hAnsi="Arial" w:cs="Arial"/>
                <w:color w:val="3399FF"/>
                <w:sz w:val="22"/>
                <w:szCs w:val="22"/>
                <w:lang w:val="sr-Cyrl-CS"/>
              </w:rPr>
              <w:t xml:space="preserve"> (1 000 000 000)</w:t>
            </w:r>
            <w:r w:rsidRPr="00391CB4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 xml:space="preserve">,  </w:t>
            </w:r>
          </w:p>
          <w:p w:rsidR="00391CB4" w:rsidRDefault="00391CB4" w:rsidP="00391CB4">
            <w:pPr>
              <w:autoSpaceDE w:val="0"/>
              <w:autoSpaceDN w:val="0"/>
              <w:adjustRightInd w:val="0"/>
              <w:spacing w:line="360" w:lineRule="auto"/>
              <w:ind w:left="708"/>
              <w:jc w:val="both"/>
              <w:rPr>
                <w:rFonts w:ascii="Arial" w:hAnsi="Arial" w:cs="Arial"/>
                <w:color w:val="993366"/>
                <w:lang w:val="sr-Cyrl-CS"/>
              </w:rPr>
            </w:pPr>
            <w:r w:rsidRPr="00391CB4">
              <w:rPr>
                <w:rFonts w:ascii="Arial" w:hAnsi="Arial" w:cs="Arial"/>
                <w:color w:val="DE74D1"/>
                <w:sz w:val="22"/>
                <w:szCs w:val="22"/>
                <w:lang w:val="sr-Cyrl-CS"/>
              </w:rPr>
              <w:t>десет милијарди (10 000 000 000</w:t>
            </w:r>
            <w:r w:rsidRPr="00391CB4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 xml:space="preserve">),  </w:t>
            </w:r>
          </w:p>
          <w:p w:rsidR="00391CB4" w:rsidRDefault="00391CB4" w:rsidP="00391CB4">
            <w:pPr>
              <w:autoSpaceDE w:val="0"/>
              <w:autoSpaceDN w:val="0"/>
              <w:adjustRightInd w:val="0"/>
              <w:spacing w:line="360" w:lineRule="auto"/>
              <w:ind w:left="708"/>
              <w:jc w:val="both"/>
              <w:rPr>
                <w:rFonts w:ascii="Arial" w:hAnsi="Arial" w:cs="Arial"/>
                <w:color w:val="993366"/>
                <w:lang w:val="sr-Cyrl-CS"/>
              </w:rPr>
            </w:pPr>
            <w:r w:rsidRPr="00391CB4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 xml:space="preserve">сто милијарди (100 000 000 000)  </w:t>
            </w:r>
            <w:r w:rsidRPr="00391CB4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391CB4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 xml:space="preserve"> </w:t>
            </w:r>
          </w:p>
          <w:p w:rsidR="00391CB4" w:rsidRPr="00391CB4" w:rsidRDefault="00391CB4" w:rsidP="00391CB4">
            <w:pPr>
              <w:autoSpaceDE w:val="0"/>
              <w:autoSpaceDN w:val="0"/>
              <w:adjustRightInd w:val="0"/>
              <w:spacing w:line="360" w:lineRule="auto"/>
              <w:ind w:left="708"/>
              <w:jc w:val="both"/>
              <w:rPr>
                <w:rFonts w:ascii="Arial" w:hAnsi="Arial" w:cs="Arial"/>
                <w:lang w:val="ru-RU"/>
              </w:rPr>
            </w:pPr>
            <w:r w:rsidRPr="00391CB4">
              <w:rPr>
                <w:rFonts w:ascii="Arial" w:hAnsi="Arial" w:cs="Arial"/>
                <w:color w:val="669900"/>
                <w:sz w:val="22"/>
                <w:szCs w:val="22"/>
                <w:lang w:val="sr-Cyrl-CS"/>
              </w:rPr>
              <w:t xml:space="preserve">хиљаду милијарди </w:t>
            </w:r>
            <w:r w:rsidRPr="00391CB4">
              <w:rPr>
                <w:rFonts w:ascii="Arial" w:hAnsi="Arial" w:cs="Arial"/>
                <w:sz w:val="22"/>
                <w:szCs w:val="22"/>
                <w:lang w:val="sr-Cyrl-CS"/>
              </w:rPr>
              <w:t>или</w:t>
            </w:r>
            <w:r w:rsidRPr="00391CB4">
              <w:rPr>
                <w:rFonts w:ascii="Arial" w:hAnsi="Arial" w:cs="Arial"/>
                <w:color w:val="669900"/>
                <w:sz w:val="22"/>
                <w:szCs w:val="22"/>
                <w:lang w:val="sr-Cyrl-CS"/>
              </w:rPr>
              <w:t xml:space="preserve"> </w:t>
            </w:r>
            <w:r w:rsidRPr="00391CB4">
              <w:rPr>
                <w:rFonts w:ascii="Arial" w:hAnsi="Arial" w:cs="Arial"/>
                <w:color w:val="669900"/>
                <w:sz w:val="22"/>
                <w:szCs w:val="22"/>
                <w:u w:val="single"/>
                <w:lang w:val="sr-Cyrl-CS"/>
              </w:rPr>
              <w:t xml:space="preserve">билион </w:t>
            </w:r>
            <w:r w:rsidRPr="00391CB4">
              <w:rPr>
                <w:rFonts w:ascii="Arial" w:hAnsi="Arial" w:cs="Arial"/>
                <w:color w:val="669900"/>
                <w:sz w:val="22"/>
                <w:szCs w:val="22"/>
                <w:lang w:val="sr-Cyrl-CS"/>
              </w:rPr>
              <w:t>(1 000 000 000 000)</w:t>
            </w:r>
            <w:r w:rsidRPr="00391CB4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>.</w:t>
            </w:r>
            <w:r w:rsidRPr="00391CB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</w:t>
            </w:r>
            <w:r w:rsidRPr="00391CB4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 </w:t>
            </w:r>
            <w:r w:rsidRPr="00391CB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</w:p>
          <w:p w:rsidR="00391CB4" w:rsidRDefault="00391CB4" w:rsidP="003A25A7">
            <w:pPr>
              <w:rPr>
                <w:rFonts w:ascii="Arial" w:hAnsi="Arial" w:cs="Arial"/>
                <w:sz w:val="22"/>
                <w:szCs w:val="22"/>
                <w:lang/>
              </w:rPr>
            </w:pPr>
            <w:r w:rsidRPr="00391CB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</w:t>
            </w:r>
          </w:p>
          <w:p w:rsidR="00431F2B" w:rsidRPr="00431F2B" w:rsidRDefault="00431F2B" w:rsidP="003A25A7">
            <w:pPr>
              <w:rPr>
                <w:rFonts w:ascii="Arial" w:hAnsi="Arial" w:cs="Arial"/>
                <w:lang/>
              </w:rPr>
            </w:pPr>
          </w:p>
          <w:p w:rsidR="00391CB4" w:rsidRPr="00391CB4" w:rsidRDefault="00431F2B" w:rsidP="00431F2B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 </w:t>
            </w:r>
            <w:r w:rsidR="00391CB4" w:rsidRPr="00391C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391CB4" w:rsidRPr="00391CB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391CB4" w:rsidRPr="0052345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="00391CB4" w:rsidRPr="0052345C">
              <w:rPr>
                <w:rFonts w:ascii="Arial" w:hAnsi="Arial" w:cs="Arial"/>
                <w:bCs/>
                <w:sz w:val="22"/>
                <w:szCs w:val="22"/>
                <w:lang w:val="ru-RU"/>
              </w:rPr>
              <w:t>3</w:t>
            </w:r>
            <w:r w:rsidR="00391CB4" w:rsidRPr="0052345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0 мин.):</w:t>
            </w:r>
          </w:p>
          <w:p w:rsidR="00391CB4" w:rsidRPr="00391CB4" w:rsidRDefault="00391CB4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391CB4" w:rsidRPr="00391CB4" w:rsidRDefault="00391CB4" w:rsidP="003A25A7">
            <w:pPr>
              <w:rPr>
                <w:rFonts w:ascii="Arial" w:hAnsi="Arial" w:cs="Arial"/>
                <w:lang w:val="sr-Cyrl-CS"/>
              </w:rPr>
            </w:pPr>
          </w:p>
          <w:p w:rsidR="00391CB4" w:rsidRPr="00391CB4" w:rsidRDefault="00391CB4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391CB4">
              <w:rPr>
                <w:rFonts w:ascii="Arial" w:hAnsi="Arial" w:cs="Arial"/>
                <w:b/>
                <w:bCs/>
                <w:lang w:val="ru-RU"/>
              </w:rPr>
              <w:t>Писање и читање бројева</w:t>
            </w:r>
            <w:r w:rsidRPr="00391CB4">
              <w:rPr>
                <w:rFonts w:ascii="Arial" w:hAnsi="Arial" w:cs="Arial"/>
                <w:b/>
                <w:bCs/>
                <w:lang w:val="sr-Cyrl-CS"/>
              </w:rPr>
              <w:t xml:space="preserve"> већих од милион</w:t>
            </w:r>
          </w:p>
          <w:p w:rsidR="00391CB4" w:rsidRPr="00391CB4" w:rsidRDefault="00391CB4" w:rsidP="003A25A7">
            <w:pPr>
              <w:rPr>
                <w:rFonts w:ascii="Arial" w:hAnsi="Arial" w:cs="Arial"/>
                <w:b/>
                <w:lang w:val="sr-Cyrl-CS"/>
              </w:rPr>
            </w:pPr>
            <w:r w:rsidRPr="00391C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391CB4" w:rsidRPr="00391CB4" w:rsidRDefault="00391CB4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391CB4" w:rsidRPr="0052345C" w:rsidRDefault="00391CB4" w:rsidP="00391CB4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52345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Дате бројеве прочитај и запиши речима</w:t>
            </w:r>
            <w:r w:rsidR="001A130E" w:rsidRPr="0052345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.</w:t>
            </w:r>
          </w:p>
          <w:p w:rsidR="00391CB4" w:rsidRPr="00391CB4" w:rsidRDefault="00391CB4" w:rsidP="003A25A7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391CB4" w:rsidRPr="00391CB4" w:rsidRDefault="00391CB4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391CB4" w:rsidRPr="00391CB4" w:rsidRDefault="00391CB4" w:rsidP="00391CB4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391C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1 205 726        ____________________________________________________;</w:t>
            </w:r>
          </w:p>
          <w:p w:rsidR="00391CB4" w:rsidRPr="00391CB4" w:rsidRDefault="00391CB4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391CB4" w:rsidRPr="00391CB4" w:rsidRDefault="00391CB4" w:rsidP="00391CB4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391C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23 467 900        ____________________________________________________;</w:t>
            </w:r>
          </w:p>
          <w:p w:rsidR="00391CB4" w:rsidRPr="00391CB4" w:rsidRDefault="00391CB4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391CB4" w:rsidRPr="00391CB4" w:rsidRDefault="00391CB4" w:rsidP="00391CB4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391C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76 399 562        ____________________________________________________;</w:t>
            </w:r>
          </w:p>
          <w:p w:rsidR="00391CB4" w:rsidRPr="00391CB4" w:rsidRDefault="00391CB4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391CB4" w:rsidRPr="00391CB4" w:rsidRDefault="00391CB4" w:rsidP="00391CB4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391C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9 567 207 865        ____________________________________________________;</w:t>
            </w:r>
          </w:p>
          <w:p w:rsidR="00391CB4" w:rsidRPr="00391CB4" w:rsidRDefault="00391CB4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391CB4" w:rsidRPr="00391CB4" w:rsidRDefault="00391CB4" w:rsidP="00391CB4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391C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25 354 606 720        ____________________________________________________.</w:t>
            </w:r>
          </w:p>
          <w:p w:rsidR="00391CB4" w:rsidRPr="00391CB4" w:rsidRDefault="00391CB4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391CB4" w:rsidRPr="00391CB4" w:rsidRDefault="00391CB4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391CB4" w:rsidRPr="0052345C" w:rsidRDefault="00391CB4" w:rsidP="00391CB4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52345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Дате бројеве запиши у таблицу месних вредности:</w:t>
            </w:r>
          </w:p>
          <w:p w:rsidR="00391CB4" w:rsidRPr="00391CB4" w:rsidRDefault="00391CB4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391CB4" w:rsidRPr="0052345C" w:rsidRDefault="00391CB4" w:rsidP="00391CB4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lang w:val="sr-Cyrl-CS"/>
              </w:rPr>
            </w:pPr>
            <w:r w:rsidRPr="0052345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двадесет седам милиона три стотине педесет хиљада сто</w:t>
            </w:r>
            <w:r w:rsidR="00121FFF">
              <w:rPr>
                <w:rFonts w:ascii="Arial" w:hAnsi="Arial" w:cs="Arial"/>
                <w:bCs/>
                <w:sz w:val="22"/>
                <w:szCs w:val="22"/>
              </w:rPr>
              <w:t>тину</w:t>
            </w:r>
            <w:r w:rsidRPr="0052345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двадесет пет;</w:t>
            </w:r>
          </w:p>
          <w:p w:rsidR="00391CB4" w:rsidRPr="0052345C" w:rsidRDefault="00391CB4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391CB4" w:rsidRPr="0052345C" w:rsidRDefault="00391CB4" w:rsidP="00391CB4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lang w:val="sr-Cyrl-CS"/>
              </w:rPr>
            </w:pPr>
            <w:r w:rsidRPr="0052345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пет милиона хиљаду један;</w:t>
            </w:r>
          </w:p>
          <w:p w:rsidR="00391CB4" w:rsidRPr="0052345C" w:rsidRDefault="00391CB4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391CB4" w:rsidRPr="0052345C" w:rsidRDefault="00391CB4" w:rsidP="00391CB4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lang w:val="sr-Cyrl-CS"/>
              </w:rPr>
            </w:pPr>
            <w:r w:rsidRPr="0052345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две милијарде сто</w:t>
            </w:r>
            <w:r w:rsidR="00121FF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тину</w:t>
            </w:r>
            <w:r w:rsidRPr="0052345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пет милиона двадесет хиљада две стотине;</w:t>
            </w:r>
          </w:p>
          <w:p w:rsidR="00391CB4" w:rsidRPr="0052345C" w:rsidRDefault="00391CB4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391CB4" w:rsidRPr="0052345C" w:rsidRDefault="00391CB4" w:rsidP="00391CB4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lang w:val="sr-Cyrl-CS"/>
              </w:rPr>
            </w:pPr>
            <w:r w:rsidRPr="0052345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тридесет пет милиона тридесет пет;</w:t>
            </w:r>
          </w:p>
          <w:p w:rsidR="00391CB4" w:rsidRPr="0052345C" w:rsidRDefault="00391CB4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391CB4" w:rsidRPr="0052345C" w:rsidRDefault="00391CB4" w:rsidP="00391CB4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lang w:val="sr-Cyrl-CS"/>
              </w:rPr>
            </w:pPr>
            <w:r w:rsidRPr="0052345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три милијарде три милиона три хиљаде тридесет три.</w:t>
            </w:r>
          </w:p>
          <w:p w:rsidR="00391CB4" w:rsidRPr="0052345C" w:rsidRDefault="00391CB4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391CB4" w:rsidRPr="0052345C" w:rsidRDefault="00391CB4" w:rsidP="00391CB4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lang w:val="sr-Cyrl-CS"/>
              </w:rPr>
            </w:pPr>
            <w:r w:rsidRPr="0052345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сто милијарди две стотине милиона пет стотина пет.</w:t>
            </w:r>
          </w:p>
          <w:p w:rsidR="00391CB4" w:rsidRPr="00391CB4" w:rsidRDefault="00391CB4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391CB4" w:rsidRPr="00391CB4" w:rsidRDefault="00391CB4" w:rsidP="003A25A7">
            <w:pPr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6173" w:type="dxa"/>
              <w:jc w:val="center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  <w:insideH w:val="single" w:sz="12" w:space="0" w:color="666699"/>
                <w:insideV w:val="single" w:sz="12" w:space="0" w:color="666699"/>
              </w:tblBorders>
              <w:tblLook w:val="01E0"/>
            </w:tblPr>
            <w:tblGrid>
              <w:gridCol w:w="514"/>
              <w:gridCol w:w="514"/>
              <w:gridCol w:w="515"/>
              <w:gridCol w:w="514"/>
              <w:gridCol w:w="514"/>
              <w:gridCol w:w="515"/>
              <w:gridCol w:w="514"/>
              <w:gridCol w:w="514"/>
              <w:gridCol w:w="515"/>
              <w:gridCol w:w="514"/>
              <w:gridCol w:w="515"/>
              <w:gridCol w:w="515"/>
            </w:tblGrid>
            <w:tr w:rsidR="00391CB4" w:rsidRPr="001A130E" w:rsidTr="00391CB4">
              <w:trPr>
                <w:trHeight w:val="412"/>
                <w:jc w:val="center"/>
              </w:trPr>
              <w:tc>
                <w:tcPr>
                  <w:tcW w:w="1543" w:type="dxa"/>
                  <w:gridSpan w:val="3"/>
                  <w:shd w:val="clear" w:color="auto" w:fill="FFD9EC"/>
                  <w:vAlign w:val="center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1CB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милијарде</w:t>
                  </w:r>
                </w:p>
              </w:tc>
              <w:tc>
                <w:tcPr>
                  <w:tcW w:w="1543" w:type="dxa"/>
                  <w:gridSpan w:val="3"/>
                  <w:shd w:val="clear" w:color="auto" w:fill="FFFF99"/>
                  <w:vAlign w:val="center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1CB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милиони</w:t>
                  </w:r>
                </w:p>
              </w:tc>
              <w:tc>
                <w:tcPr>
                  <w:tcW w:w="1543" w:type="dxa"/>
                  <w:gridSpan w:val="3"/>
                  <w:shd w:val="clear" w:color="auto" w:fill="C5EEB0"/>
                  <w:vAlign w:val="center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1CB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хиљаде</w:t>
                  </w:r>
                </w:p>
              </w:tc>
              <w:tc>
                <w:tcPr>
                  <w:tcW w:w="1544" w:type="dxa"/>
                  <w:gridSpan w:val="3"/>
                  <w:shd w:val="clear" w:color="auto" w:fill="FF7D7D"/>
                  <w:vAlign w:val="center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1CB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јединице</w:t>
                  </w:r>
                </w:p>
              </w:tc>
            </w:tr>
            <w:tr w:rsidR="00391CB4" w:rsidRPr="001A130E" w:rsidTr="00391CB4">
              <w:trPr>
                <w:trHeight w:val="412"/>
                <w:jc w:val="center"/>
              </w:trPr>
              <w:tc>
                <w:tcPr>
                  <w:tcW w:w="514" w:type="dxa"/>
                  <w:shd w:val="clear" w:color="auto" w:fill="FFD9EC"/>
                  <w:vAlign w:val="center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1CB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514" w:type="dxa"/>
                  <w:shd w:val="clear" w:color="auto" w:fill="FFD9EC"/>
                  <w:vAlign w:val="center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1CB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514" w:type="dxa"/>
                  <w:shd w:val="clear" w:color="auto" w:fill="FFD9EC"/>
                  <w:vAlign w:val="center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1CB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514" w:type="dxa"/>
                  <w:shd w:val="clear" w:color="auto" w:fill="FFFF99"/>
                  <w:vAlign w:val="center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1CB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514" w:type="dxa"/>
                  <w:shd w:val="clear" w:color="auto" w:fill="FFFF99"/>
                  <w:vAlign w:val="center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1CB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514" w:type="dxa"/>
                  <w:shd w:val="clear" w:color="auto" w:fill="FFFF99"/>
                  <w:vAlign w:val="center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1CB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514" w:type="dxa"/>
                  <w:shd w:val="clear" w:color="auto" w:fill="C5EEB0"/>
                  <w:vAlign w:val="center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1CB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514" w:type="dxa"/>
                  <w:shd w:val="clear" w:color="auto" w:fill="C5EEB0"/>
                  <w:vAlign w:val="center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1CB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514" w:type="dxa"/>
                  <w:shd w:val="clear" w:color="auto" w:fill="C5EEB0"/>
                  <w:vAlign w:val="center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1CB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514" w:type="dxa"/>
                  <w:shd w:val="clear" w:color="auto" w:fill="FF7D7D"/>
                  <w:vAlign w:val="center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1CB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515" w:type="dxa"/>
                  <w:shd w:val="clear" w:color="auto" w:fill="FF7D7D"/>
                  <w:vAlign w:val="center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1CB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515" w:type="dxa"/>
                  <w:shd w:val="clear" w:color="auto" w:fill="FF7D7D"/>
                  <w:vAlign w:val="center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91CB4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</w:tr>
            <w:tr w:rsidR="00391CB4" w:rsidRPr="001A130E" w:rsidTr="00391CB4">
              <w:trPr>
                <w:trHeight w:val="412"/>
                <w:jc w:val="center"/>
              </w:trPr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</w:p>
              </w:tc>
              <w:tc>
                <w:tcPr>
                  <w:tcW w:w="515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</w:p>
              </w:tc>
              <w:tc>
                <w:tcPr>
                  <w:tcW w:w="515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</w:p>
              </w:tc>
            </w:tr>
            <w:tr w:rsidR="00391CB4" w:rsidRPr="001A130E" w:rsidTr="00391CB4">
              <w:trPr>
                <w:trHeight w:val="412"/>
                <w:jc w:val="center"/>
              </w:trPr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</w:p>
              </w:tc>
              <w:tc>
                <w:tcPr>
                  <w:tcW w:w="515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</w:p>
              </w:tc>
              <w:tc>
                <w:tcPr>
                  <w:tcW w:w="515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</w:p>
              </w:tc>
            </w:tr>
            <w:tr w:rsidR="00391CB4" w:rsidRPr="001A130E" w:rsidTr="00391CB4">
              <w:trPr>
                <w:trHeight w:val="412"/>
                <w:jc w:val="center"/>
              </w:trPr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</w:p>
              </w:tc>
              <w:tc>
                <w:tcPr>
                  <w:tcW w:w="515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</w:p>
              </w:tc>
              <w:tc>
                <w:tcPr>
                  <w:tcW w:w="515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</w:p>
              </w:tc>
            </w:tr>
            <w:tr w:rsidR="00391CB4" w:rsidRPr="001A130E" w:rsidTr="00391CB4">
              <w:trPr>
                <w:trHeight w:val="412"/>
                <w:jc w:val="center"/>
              </w:trPr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66CCFF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66CCFF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66CCFF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66CCFF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66CCFF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66CCFF"/>
                      <w:lang w:val="sr-Cyrl-CS"/>
                    </w:rPr>
                  </w:pPr>
                </w:p>
              </w:tc>
              <w:tc>
                <w:tcPr>
                  <w:tcW w:w="515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66CCFF"/>
                      <w:lang w:val="sr-Cyrl-CS"/>
                    </w:rPr>
                  </w:pPr>
                </w:p>
              </w:tc>
              <w:tc>
                <w:tcPr>
                  <w:tcW w:w="515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66CCFF"/>
                      <w:lang w:val="sr-Cyrl-CS"/>
                    </w:rPr>
                  </w:pPr>
                </w:p>
              </w:tc>
            </w:tr>
            <w:tr w:rsidR="00391CB4" w:rsidRPr="001A130E" w:rsidTr="00391CB4">
              <w:trPr>
                <w:trHeight w:val="412"/>
                <w:jc w:val="center"/>
              </w:trPr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9F3FFF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9F3FFF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9F3FFF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9F3FFF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9F3FFF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9F3FFF"/>
                      <w:lang w:val="sr-Cyrl-CS"/>
                    </w:rPr>
                  </w:pPr>
                </w:p>
              </w:tc>
              <w:tc>
                <w:tcPr>
                  <w:tcW w:w="515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9F3FFF"/>
                      <w:lang w:val="sr-Cyrl-CS"/>
                    </w:rPr>
                  </w:pPr>
                </w:p>
              </w:tc>
              <w:tc>
                <w:tcPr>
                  <w:tcW w:w="515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9F3FFF"/>
                      <w:lang w:val="sr-Cyrl-CS"/>
                    </w:rPr>
                  </w:pPr>
                </w:p>
              </w:tc>
            </w:tr>
            <w:tr w:rsidR="00391CB4" w:rsidRPr="001A130E" w:rsidTr="00391CB4">
              <w:trPr>
                <w:trHeight w:val="412"/>
                <w:jc w:val="center"/>
              </w:trPr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  <w:tc>
                <w:tcPr>
                  <w:tcW w:w="514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  <w:tc>
                <w:tcPr>
                  <w:tcW w:w="515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  <w:tc>
                <w:tcPr>
                  <w:tcW w:w="515" w:type="dxa"/>
                </w:tcPr>
                <w:p w:rsidR="00391CB4" w:rsidRPr="00391CB4" w:rsidRDefault="00391CB4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</w:p>
              </w:tc>
            </w:tr>
          </w:tbl>
          <w:p w:rsidR="00391CB4" w:rsidRPr="00391CB4" w:rsidRDefault="00391CB4" w:rsidP="003A25A7">
            <w:pPr>
              <w:rPr>
                <w:rFonts w:ascii="Arial" w:hAnsi="Arial" w:cs="Arial"/>
                <w:b/>
                <w:color w:val="333399"/>
                <w:lang w:val="sr-Cyrl-CS"/>
              </w:rPr>
            </w:pPr>
            <w:r w:rsidRPr="00391C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Pr="00391CB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</w:t>
            </w:r>
            <w:r w:rsidRPr="00391C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</w:t>
            </w:r>
          </w:p>
          <w:p w:rsidR="001A130E" w:rsidRDefault="00391CB4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391C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</w:p>
          <w:p w:rsidR="00391CB4" w:rsidRPr="00391CB4" w:rsidRDefault="001A130E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="00391CB4" w:rsidRPr="00391C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391CB4" w:rsidRPr="00391CB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391CB4" w:rsidRPr="0052345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(10 мин.):</w:t>
            </w:r>
            <w:r w:rsidR="00391CB4" w:rsidRPr="0052345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ab/>
            </w:r>
          </w:p>
          <w:p w:rsidR="00391CB4" w:rsidRPr="00391CB4" w:rsidRDefault="00391CB4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391CB4" w:rsidRPr="0052345C" w:rsidRDefault="00391CB4" w:rsidP="00391CB4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52345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Рад на задацима у Вежбанци, стр. 21</w:t>
            </w:r>
          </w:p>
          <w:p w:rsidR="00391CB4" w:rsidRPr="00391CB4" w:rsidRDefault="00391CB4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391CB4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  <w:p w:rsidR="00391CB4" w:rsidRPr="00203CBE" w:rsidRDefault="00391CB4" w:rsidP="003A25A7">
            <w:pPr>
              <w:tabs>
                <w:tab w:val="left" w:pos="1350"/>
              </w:tabs>
              <w:rPr>
                <w:rFonts w:ascii="Arial" w:hAnsi="Arial" w:cs="Arial"/>
                <w:b/>
                <w:lang w:val="ru-RU"/>
              </w:rPr>
            </w:pPr>
            <w:r w:rsidRPr="00391C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="00431F2B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</w:t>
            </w:r>
            <w:r w:rsidRPr="0052345C"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  <w:t>Истраживачки  задатак</w:t>
            </w:r>
            <w:r w:rsidRPr="0052345C">
              <w:rPr>
                <w:rFonts w:ascii="Arial" w:hAnsi="Arial" w:cs="Arial"/>
                <w:bCs/>
                <w:i/>
                <w:sz w:val="22"/>
                <w:szCs w:val="22"/>
                <w:lang w:val="ru-RU"/>
              </w:rPr>
              <w:t>:</w:t>
            </w:r>
          </w:p>
          <w:p w:rsidR="00391CB4" w:rsidRPr="00391CB4" w:rsidRDefault="00391CB4" w:rsidP="003A25A7">
            <w:pPr>
              <w:rPr>
                <w:rFonts w:ascii="Arial" w:hAnsi="Arial" w:cs="Arial"/>
                <w:lang w:val="sr-Cyrl-CS"/>
              </w:rPr>
            </w:pPr>
          </w:p>
          <w:p w:rsidR="00391CB4" w:rsidRPr="0052345C" w:rsidRDefault="00391CB4" w:rsidP="00391CB4">
            <w:pPr>
              <w:tabs>
                <w:tab w:val="left" w:pos="1350"/>
              </w:tabs>
              <w:spacing w:line="276" w:lineRule="auto"/>
              <w:ind w:left="708"/>
              <w:jc w:val="both"/>
              <w:rPr>
                <w:rFonts w:ascii="Arial" w:hAnsi="Arial" w:cs="Arial"/>
                <w:bCs/>
                <w:lang w:val="sr-Cyrl-CS"/>
              </w:rPr>
            </w:pPr>
            <w:r w:rsidRPr="0052345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У Уџбенику смо прочитали колико становника има Србија. Сазнајте</w:t>
            </w:r>
            <w:r w:rsidR="00203CBE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52345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користећи интернет или књиге</w:t>
            </w:r>
            <w:r w:rsidR="00203CBE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Pr="0052345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колико становника имају земље за које сте чули. Запишите у свеску број становника и назив сајта или књиге из које сте сазнали податке.</w:t>
            </w:r>
          </w:p>
          <w:p w:rsidR="00391CB4" w:rsidRDefault="00391CB4" w:rsidP="003A25A7">
            <w:pPr>
              <w:rPr>
                <w:rFonts w:ascii="Arial" w:hAnsi="Arial" w:cs="Arial"/>
                <w:bCs/>
                <w:i/>
                <w:u w:val="single"/>
                <w:lang/>
              </w:rPr>
            </w:pPr>
          </w:p>
          <w:p w:rsidR="00431F2B" w:rsidRDefault="00431F2B" w:rsidP="003A25A7">
            <w:pPr>
              <w:rPr>
                <w:rFonts w:ascii="Arial" w:hAnsi="Arial" w:cs="Arial"/>
                <w:bCs/>
                <w:i/>
                <w:u w:val="single"/>
                <w:lang/>
              </w:rPr>
            </w:pPr>
          </w:p>
          <w:p w:rsidR="00431F2B" w:rsidRPr="00431F2B" w:rsidRDefault="00431F2B" w:rsidP="003A25A7">
            <w:pPr>
              <w:rPr>
                <w:rFonts w:ascii="Arial" w:hAnsi="Arial" w:cs="Arial"/>
                <w:bCs/>
                <w:i/>
                <w:u w:val="single"/>
                <w:lang/>
              </w:rPr>
            </w:pPr>
          </w:p>
          <w:p w:rsidR="00391CB4" w:rsidRPr="0052345C" w:rsidRDefault="00391CB4" w:rsidP="003A25A7">
            <w:pPr>
              <w:rPr>
                <w:rFonts w:ascii="Arial" w:hAnsi="Arial" w:cs="Arial"/>
                <w:bCs/>
                <w:lang w:val="sr-Cyrl-CS"/>
              </w:rPr>
            </w:pPr>
            <w:r w:rsidRPr="0052345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           Вежбанка, стр. 22</w:t>
            </w:r>
          </w:p>
          <w:p w:rsidR="00A67282" w:rsidRPr="001A130E" w:rsidRDefault="00A67282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121FFF" w:rsidRDefault="00391CB4" w:rsidP="003A25A7">
            <w:pPr>
              <w:rPr>
                <w:rFonts w:ascii="Arial" w:hAnsi="Arial" w:cs="Arial"/>
                <w:lang w:val="sr-Cyrl-CS"/>
              </w:rPr>
            </w:pPr>
            <w:r w:rsidRPr="00391CB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</w:p>
          <w:p w:rsidR="00391CB4" w:rsidRPr="00391CB4" w:rsidRDefault="00121FFF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  <w:r w:rsidR="00A67282" w:rsidRPr="001A130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="00431F2B">
              <w:rPr>
                <w:rFonts w:ascii="Arial" w:hAnsi="Arial" w:cs="Arial"/>
                <w:sz w:val="22"/>
                <w:szCs w:val="22"/>
                <w:lang/>
              </w:rPr>
              <w:t xml:space="preserve">    </w:t>
            </w:r>
            <w:r w:rsidR="00391CB4" w:rsidRPr="00391CB4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="00391CB4" w:rsidRPr="0052345C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391CB4" w:rsidRPr="00B74335" w:rsidRDefault="00391CB4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391CB4" w:rsidRPr="00B74335" w:rsidRDefault="00391CB4" w:rsidP="00431F2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91CB4" w:rsidRPr="00B74335" w:rsidRDefault="00391CB4" w:rsidP="00431F2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91CB4" w:rsidRPr="00B74335" w:rsidRDefault="00391CB4" w:rsidP="00431F2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91CB4" w:rsidRPr="00B74335" w:rsidRDefault="00391CB4" w:rsidP="00431F2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91CB4" w:rsidRPr="00B74335" w:rsidRDefault="00391CB4" w:rsidP="00431F2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91CB4" w:rsidRPr="00B74335" w:rsidRDefault="00391CB4" w:rsidP="00431F2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91CB4" w:rsidRPr="00B74335" w:rsidRDefault="00391CB4" w:rsidP="00431F2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91CB4" w:rsidRPr="00B74335" w:rsidRDefault="00391CB4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391CB4" w:rsidRPr="00B74335" w:rsidRDefault="00391CB4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91CB4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1CB4" w:rsidRPr="00B74335" w:rsidRDefault="00391CB4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391CB4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86398"/>
    <w:multiLevelType w:val="hybridMultilevel"/>
    <w:tmpl w:val="FC72451A"/>
    <w:lvl w:ilvl="0" w:tplc="14509F0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>
    <w:nsid w:val="236E5D6E"/>
    <w:multiLevelType w:val="hybridMultilevel"/>
    <w:tmpl w:val="9DE4BE3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D71376"/>
    <w:multiLevelType w:val="hybridMultilevel"/>
    <w:tmpl w:val="FDA06DF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E25DED"/>
    <w:multiLevelType w:val="hybridMultilevel"/>
    <w:tmpl w:val="09CC2650"/>
    <w:lvl w:ilvl="0" w:tplc="04090005">
      <w:start w:val="1"/>
      <w:numFmt w:val="bullet"/>
      <w:lvlText w:val="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391CB4"/>
    <w:rsid w:val="00121FFF"/>
    <w:rsid w:val="001A130E"/>
    <w:rsid w:val="00203CBE"/>
    <w:rsid w:val="0030453C"/>
    <w:rsid w:val="00391CB4"/>
    <w:rsid w:val="00431F2B"/>
    <w:rsid w:val="0052288B"/>
    <w:rsid w:val="0052345C"/>
    <w:rsid w:val="00573285"/>
    <w:rsid w:val="00723768"/>
    <w:rsid w:val="00755095"/>
    <w:rsid w:val="007729A3"/>
    <w:rsid w:val="00A67282"/>
    <w:rsid w:val="00BC3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391CB4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391CB4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203CB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203CBE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203CBE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203CBE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203CB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52345C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52345C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573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2022-05-19T13:40:00Z</dcterms:created>
  <dcterms:modified xsi:type="dcterms:W3CDTF">2022-05-19T13:40:00Z</dcterms:modified>
</cp:coreProperties>
</file>