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113A64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113A64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13A6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A6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113A64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FF0C3C">
            <w:pPr>
              <w:pStyle w:val="Naslov1"/>
              <w:jc w:val="center"/>
              <w:rPr>
                <w:lang w:val="sr-Cyrl-CS"/>
              </w:rPr>
            </w:pPr>
            <w:bookmarkStart w:id="0" w:name="_Toc99537142"/>
            <w:r w:rsidRPr="00B74335">
              <w:rPr>
                <w:lang w:val="sr-Cyrl-CS"/>
              </w:rPr>
              <w:t>Дељење вишецифреног броја једноцифреним бројем</w:t>
            </w:r>
            <w:bookmarkEnd w:id="0"/>
          </w:p>
        </w:tc>
      </w:tr>
      <w:tr w:rsidR="00113A64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рада</w:t>
            </w:r>
          </w:p>
        </w:tc>
      </w:tr>
      <w:tr w:rsidR="00113A64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102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113A64" w:rsidRPr="00883B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113A64" w:rsidRPr="00883B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2F62F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Уџбеник, стр. 102–105</w:t>
            </w:r>
          </w:p>
        </w:tc>
      </w:tr>
      <w:tr w:rsidR="00113A64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113A64" w:rsidRPr="00883B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поступак дељења вишецифреног броја једноцифреним.</w:t>
            </w:r>
          </w:p>
        </w:tc>
      </w:tr>
      <w:tr w:rsidR="00113A64" w:rsidRPr="00883B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426281" w:rsidRDefault="00113A64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26281">
              <w:rPr>
                <w:rFonts w:ascii="Arial" w:hAnsi="Arial" w:cs="Arial"/>
                <w:b/>
                <w:bCs/>
                <w:sz w:val="20"/>
                <w:szCs w:val="20"/>
              </w:rPr>
              <w:t>Стандарди</w:t>
            </w:r>
            <w:proofErr w:type="spellEnd"/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E00F2C" w:rsidRDefault="00113A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МА.1.1.3; МА.2.1.1; МА.2.1.3; МА.3.1.3; МА.3.1.4</w:t>
            </w:r>
          </w:p>
        </w:tc>
      </w:tr>
      <w:tr w:rsidR="00113A64" w:rsidRPr="00883BB1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113A64" w:rsidRPr="00883BB1" w:rsidRDefault="00063D5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063D50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113A64" w:rsidRPr="00883BB1" w:rsidRDefault="00063D50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063D50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3A64" w:rsidRPr="00883BB1" w:rsidRDefault="00063D50" w:rsidP="00A77E9C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1" w:name="_GoBack"/>
            <w:bookmarkEnd w:id="1"/>
            <w:r w:rsidRPr="00063D5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F62F8" w:rsidRPr="00883BB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063D50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113A64" w:rsidRPr="00883BB1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063D50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113A64" w:rsidRPr="00883BB1" w:rsidRDefault="00063D50" w:rsidP="00A77E9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63D5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F62F8" w:rsidRPr="00883BB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13A64" w:rsidRPr="00883BB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EB1471" w:rsidRPr="00883BB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113A64" w:rsidRPr="00883BB1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2F62F8" w:rsidRPr="00883BB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13A64" w:rsidRPr="00883BB1" w:rsidRDefault="00063D50" w:rsidP="00A77E9C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63D5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F62F8" w:rsidRPr="00883BB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13A64" w:rsidRPr="00883BB1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2F62F8" w:rsidRPr="00883BB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113A64" w:rsidRPr="00883BB1" w:rsidRDefault="00063D50" w:rsidP="00A77E9C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63D50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2F62F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063D50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EB147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063D50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F0C3C" w:rsidRDefault="00FF0C3C" w:rsidP="00E73693">
            <w:pPr>
              <w:ind w:firstLine="720"/>
              <w:rPr>
                <w:rFonts w:ascii="Arial" w:hAnsi="Arial" w:cs="Arial"/>
                <w:b/>
              </w:rPr>
            </w:pPr>
          </w:p>
          <w:p w:rsidR="00113A64" w:rsidRPr="00113A64" w:rsidRDefault="00113A6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(10 мин.):</w:t>
            </w:r>
          </w:p>
          <w:p w:rsidR="00113A64" w:rsidRDefault="00113A64" w:rsidP="00E73693">
            <w:pPr>
              <w:rPr>
                <w:rFonts w:ascii="Arial" w:hAnsi="Arial" w:cs="Arial"/>
                <w:b/>
              </w:rPr>
            </w:pPr>
          </w:p>
          <w:p w:rsidR="00FF0C3C" w:rsidRPr="00FF0C3C" w:rsidRDefault="00FF0C3C" w:rsidP="00E73693">
            <w:pPr>
              <w:rPr>
                <w:rFonts w:ascii="Arial" w:hAnsi="Arial" w:cs="Arial"/>
                <w:b/>
              </w:rPr>
            </w:pPr>
          </w:p>
          <w:p w:rsidR="00113A64" w:rsidRPr="00113A64" w:rsidRDefault="00113A64" w:rsidP="00113A64">
            <w:pPr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Уџбеник, стр. 102 и 103 </w:t>
            </w:r>
            <w:r w:rsidRPr="00113A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(дељење у првој хиљади и дељење са остатком)               </w:t>
            </w:r>
          </w:p>
          <w:p w:rsidR="00FF0C3C" w:rsidRPr="00883BB1" w:rsidRDefault="00FF0C3C" w:rsidP="00FF0C3C">
            <w:pPr>
              <w:ind w:left="1425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113A64" w:rsidRPr="00113A64" w:rsidRDefault="00113A64" w:rsidP="00E73693">
            <w:pPr>
              <w:rPr>
                <w:rFonts w:ascii="Arial" w:hAnsi="Arial" w:cs="Arial"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  <w:r w:rsidRPr="00113A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113A64" w:rsidRPr="00113A64" w:rsidRDefault="00113A64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 (25 мин.):</w:t>
            </w:r>
          </w:p>
          <w:p w:rsidR="00113A64" w:rsidRPr="00883BB1" w:rsidRDefault="00113A64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113A64" w:rsidRPr="00883BB1" w:rsidRDefault="00113A64" w:rsidP="00E736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13A64">
              <w:rPr>
                <w:rFonts w:ascii="Arial" w:hAnsi="Arial" w:cs="Arial"/>
                <w:b/>
                <w:lang w:val="sr-Cyrl-CS"/>
              </w:rPr>
              <w:t>Дељење вишецифреног броја једноцифреним бројем</w:t>
            </w:r>
          </w:p>
          <w:p w:rsidR="00FF0C3C" w:rsidRPr="00883BB1" w:rsidRDefault="00FF0C3C" w:rsidP="00E736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113A64" w:rsidRPr="00FF0C3C" w:rsidRDefault="00113A64" w:rsidP="00113A64">
            <w:pPr>
              <w:numPr>
                <w:ilvl w:val="0"/>
                <w:numId w:val="3"/>
              </w:numPr>
              <w:tabs>
                <w:tab w:val="left" w:pos="1215"/>
                <w:tab w:val="left" w:pos="2505"/>
              </w:tabs>
              <w:spacing w:line="276" w:lineRule="auto"/>
              <w:jc w:val="both"/>
              <w:rPr>
                <w:rFonts w:ascii="Arial" w:hAnsi="Arial" w:cs="Arial"/>
                <w:b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>Марија је купила блузу за 585 динара, а Јована је купила капут за 6</w:t>
            </w:r>
            <w:r w:rsidR="00EB147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>585 динара. Обе су одлучиле да рачун плате у 3 једнаке месечне рате? Колико износи Маријина, а колико Јованина рата?</w:t>
            </w:r>
          </w:p>
          <w:p w:rsidR="00FF0C3C" w:rsidRPr="00113A64" w:rsidRDefault="00FF0C3C" w:rsidP="00FF0C3C">
            <w:pPr>
              <w:tabs>
                <w:tab w:val="left" w:pos="1215"/>
                <w:tab w:val="left" w:pos="2505"/>
              </w:tabs>
              <w:spacing w:line="276" w:lineRule="auto"/>
              <w:ind w:left="1545"/>
              <w:jc w:val="both"/>
              <w:rPr>
                <w:rFonts w:ascii="Arial" w:hAnsi="Arial" w:cs="Arial"/>
                <w:b/>
                <w:lang w:val="ru-RU"/>
              </w:rPr>
            </w:pPr>
          </w:p>
          <w:p w:rsidR="00113A64" w:rsidRDefault="00113A64" w:rsidP="00E73693">
            <w:pPr>
              <w:tabs>
                <w:tab w:val="left" w:pos="1215"/>
                <w:tab w:val="left" w:pos="2505"/>
              </w:tabs>
              <w:ind w:left="1545"/>
              <w:rPr>
                <w:rFonts w:ascii="Arial" w:hAnsi="Arial" w:cs="Arial"/>
                <w:b/>
              </w:rPr>
            </w:pPr>
          </w:p>
          <w:p w:rsidR="00FF0C3C" w:rsidRPr="00FF0C3C" w:rsidRDefault="00FF0C3C" w:rsidP="00E73693">
            <w:pPr>
              <w:tabs>
                <w:tab w:val="left" w:pos="1215"/>
                <w:tab w:val="left" w:pos="2505"/>
              </w:tabs>
              <w:ind w:left="1545"/>
              <w:rPr>
                <w:rFonts w:ascii="Arial" w:hAnsi="Arial" w:cs="Arial"/>
                <w:b/>
              </w:rPr>
            </w:pPr>
          </w:p>
          <w:p w:rsidR="00113A64" w:rsidRPr="00883BB1" w:rsidRDefault="00113A64" w:rsidP="00E73693">
            <w:pPr>
              <w:tabs>
                <w:tab w:val="left" w:pos="1215"/>
                <w:tab w:val="left" w:pos="2505"/>
              </w:tabs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</w:t>
            </w:r>
            <w:r w:rsidRPr="00113A64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Дељење почињемо од највеће декадне јединице.</w:t>
            </w:r>
          </w:p>
          <w:p w:rsidR="00FF0C3C" w:rsidRPr="00883BB1" w:rsidRDefault="00FF0C3C" w:rsidP="00E73693">
            <w:pPr>
              <w:tabs>
                <w:tab w:val="left" w:pos="1215"/>
                <w:tab w:val="left" w:pos="2505"/>
              </w:tabs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</w:pPr>
          </w:p>
          <w:p w:rsidR="00113A64" w:rsidRPr="00883BB1" w:rsidRDefault="00113A64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9DB6D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666699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single" w:sz="4" w:space="0" w:color="8FA3E5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666699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left w:val="nil"/>
                    <w:bottom w:val="single" w:sz="12" w:space="0" w:color="666699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33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8FA3E5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nil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90CC9B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12" w:space="0" w:color="9DB6DF"/>
                    <w:right w:val="single" w:sz="12" w:space="0" w:color="9DB6DF"/>
                  </w:tcBorders>
                  <w:shd w:val="clear" w:color="auto" w:fill="FF7979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12" w:space="0" w:color="9DB6D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9DB6DF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љ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113A64" w:rsidRPr="00883BB1" w:rsidRDefault="00113A64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113A64" w:rsidRPr="00113A64" w:rsidRDefault="00113A64" w:rsidP="00E73693">
            <w:pPr>
              <w:rPr>
                <w:rFonts w:ascii="Arial" w:hAnsi="Arial" w:cs="Arial"/>
                <w:b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2.  Рачунамо:</w:t>
            </w:r>
          </w:p>
          <w:p w:rsidR="00113A64" w:rsidRPr="00B74335" w:rsidRDefault="00113A64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4" w:space="0" w:color="99CCFF"/>
                <w:insideV w:val="single" w:sz="4" w:space="0" w:color="99CCFF"/>
              </w:tblBorders>
              <w:shd w:val="clear" w:color="auto" w:fill="FFFFFF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</w:tblGrid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33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Х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С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Ј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: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8FA3E5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3333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8FA3E5"/>
                    <w:bottom w:val="nil"/>
                    <w:right w:val="single" w:sz="4" w:space="0" w:color="99CCFF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99CCFF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6666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nil"/>
                    <w:bottom w:val="single" w:sz="4" w:space="0" w:color="99CCFF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333399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nil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nil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single" w:sz="4" w:space="0" w:color="8FA3E5"/>
                    <w:bottom w:val="single" w:sz="12" w:space="0" w:color="666699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single" w:sz="12" w:space="0" w:color="333399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12" w:space="0" w:color="333399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right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single" w:sz="4" w:space="0" w:color="8FA3E5"/>
                    <w:bottom w:val="single" w:sz="4" w:space="0" w:color="8FA3E5"/>
                    <w:right w:val="nil"/>
                  </w:tcBorders>
                  <w:shd w:val="clear" w:color="auto" w:fill="66BA74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nil"/>
                  </w:tcBorders>
                  <w:shd w:val="clear" w:color="auto" w:fill="FF99CC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666699"/>
                    <w:left w:val="nil"/>
                    <w:bottom w:val="single" w:sz="4" w:space="0" w:color="8FA3E5"/>
                    <w:right w:val="single" w:sz="4" w:space="0" w:color="99CCFF"/>
                  </w:tcBorders>
                  <w:shd w:val="clear" w:color="auto" w:fill="B8DADA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left w:val="single" w:sz="4" w:space="0" w:color="99CCFF"/>
                    <w:bottom w:val="single" w:sz="4" w:space="0" w:color="99CCFF"/>
                    <w:right w:val="single" w:sz="4" w:space="0" w:color="99CCFF"/>
                  </w:tcBorders>
                  <w:shd w:val="clear" w:color="auto" w:fill="FF7575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left w:val="single" w:sz="4" w:space="0" w:color="99CCFF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Д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љ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п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р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ru-RU"/>
                    </w:rPr>
                    <w:t>р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в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а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н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о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ж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њ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е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м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color w:val="800000"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4" w:space="0" w:color="8FA3E5"/>
                    <w:bottom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·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=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113A64" w:rsidRPr="00883BB1" w:rsidTr="00113A64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8FA3E5"/>
                  </w:tcBorders>
                  <w:shd w:val="clear" w:color="auto" w:fill="FFFFFF"/>
                  <w:vAlign w:val="center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113A64" w:rsidRPr="00B74335" w:rsidRDefault="00113A64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113A64" w:rsidRPr="00883BB1" w:rsidRDefault="00113A64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</w:t>
            </w:r>
          </w:p>
          <w:p w:rsidR="00FF0C3C" w:rsidRPr="00883BB1" w:rsidRDefault="00FF0C3C" w:rsidP="00E73693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113A64" w:rsidRPr="00113A64" w:rsidRDefault="00113A64" w:rsidP="00113A64">
            <w:pPr>
              <w:ind w:left="708"/>
              <w:rPr>
                <w:rFonts w:ascii="Arial" w:hAnsi="Arial" w:cs="Arial"/>
                <w:b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3.  Који број је 8 пута мањи од бројева:</w:t>
            </w:r>
          </w:p>
          <w:p w:rsidR="00113A64" w:rsidRPr="00113A64" w:rsidRDefault="00113A64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113A64" w:rsidRPr="00113A64" w:rsidRDefault="00113A64" w:rsidP="00E73693">
            <w:pPr>
              <w:tabs>
                <w:tab w:val="left" w:pos="1395"/>
              </w:tabs>
              <w:rPr>
                <w:rFonts w:ascii="Arial" w:hAnsi="Arial" w:cs="Arial"/>
                <w:b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ab/>
              <w:t>а)    2</w:t>
            </w:r>
            <w:r w:rsidR="00EB147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>152            б)    36 704              в)   360 400</w:t>
            </w:r>
          </w:p>
          <w:p w:rsidR="00113A64" w:rsidRPr="00113A64" w:rsidRDefault="00113A64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F0C3C" w:rsidRPr="00883BB1" w:rsidRDefault="00113A64" w:rsidP="00E73693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</w:t>
            </w:r>
          </w:p>
          <w:p w:rsidR="00113A64" w:rsidRPr="00883BB1" w:rsidRDefault="00063D50" w:rsidP="00E73693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063D5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</w:t>
            </w:r>
            <w:r w:rsidR="00113A64"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="00113A64" w:rsidRPr="00113A64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113A64"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="00113A64"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F0C3C" w:rsidRPr="00883BB1" w:rsidRDefault="00FF0C3C" w:rsidP="00E73693">
            <w:pPr>
              <w:tabs>
                <w:tab w:val="left" w:pos="3885"/>
              </w:tabs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113A64" w:rsidRPr="00113A64" w:rsidRDefault="00113A64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113A64" w:rsidRPr="00FF0C3C" w:rsidRDefault="00113A64" w:rsidP="00113A64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 Уџбенику, стр. 104</w:t>
            </w:r>
          </w:p>
          <w:p w:rsidR="00FF0C3C" w:rsidRPr="00883BB1" w:rsidRDefault="00FF0C3C" w:rsidP="00FF0C3C">
            <w:pPr>
              <w:ind w:left="1230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FF0C3C" w:rsidRPr="00883BB1" w:rsidRDefault="00FF0C3C" w:rsidP="00FF0C3C">
            <w:pPr>
              <w:ind w:left="1230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:rsidR="00113A64" w:rsidRDefault="00113A64" w:rsidP="00E73693">
            <w:pPr>
              <w:rPr>
                <w:rFonts w:ascii="Arial" w:hAnsi="Arial" w:cs="Arial"/>
                <w:b/>
                <w:lang/>
              </w:rPr>
            </w:pPr>
          </w:p>
          <w:p w:rsidR="007073F2" w:rsidRPr="007073F2" w:rsidRDefault="007073F2" w:rsidP="00E73693">
            <w:pPr>
              <w:rPr>
                <w:rFonts w:ascii="Arial" w:hAnsi="Arial" w:cs="Arial"/>
                <w:b/>
                <w:lang/>
              </w:rPr>
            </w:pPr>
          </w:p>
          <w:p w:rsidR="00FF0C3C" w:rsidRPr="00883BB1" w:rsidRDefault="00FF0C3C" w:rsidP="00E73693">
            <w:pPr>
              <w:ind w:left="123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ru-RU"/>
              </w:rPr>
            </w:pPr>
          </w:p>
          <w:p w:rsidR="00113A64" w:rsidRPr="00113A64" w:rsidRDefault="00113A64" w:rsidP="00E73693">
            <w:pPr>
              <w:ind w:left="1230"/>
              <w:rPr>
                <w:rFonts w:ascii="Arial" w:hAnsi="Arial" w:cs="Arial"/>
                <w:i/>
                <w:sz w:val="18"/>
                <w:szCs w:val="18"/>
                <w:u w:val="single"/>
                <w:lang w:val="sr-Cyrl-CS"/>
              </w:rPr>
            </w:pPr>
            <w:r w:rsidRPr="00113A64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113A64" w:rsidRPr="00113A64" w:rsidRDefault="00113A64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13A64" w:rsidRPr="00113A64" w:rsidRDefault="00BC4BF6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 w:rsidR="00063D50" w:rsidRPr="00063D50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</w:t>
            </w:r>
            <w:r w:rsidR="00113A64" w:rsidRPr="00113A6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Уџбеник, стр. 105</w:t>
            </w:r>
          </w:p>
          <w:p w:rsidR="00113A64" w:rsidRPr="00113A64" w:rsidRDefault="00113A64" w:rsidP="00E73693">
            <w:pPr>
              <w:rPr>
                <w:rFonts w:ascii="Arial" w:hAnsi="Arial" w:cs="Arial"/>
                <w:lang w:val="sr-Cyrl-CS"/>
              </w:rPr>
            </w:pPr>
          </w:p>
          <w:p w:rsidR="00113A64" w:rsidRPr="00113A64" w:rsidRDefault="00113A64" w:rsidP="00E73693">
            <w:pPr>
              <w:rPr>
                <w:rFonts w:ascii="Arial" w:hAnsi="Arial" w:cs="Arial"/>
                <w:lang w:val="sr-Cyrl-CS"/>
              </w:rPr>
            </w:pPr>
          </w:p>
          <w:p w:rsidR="00113A64" w:rsidRPr="00113A64" w:rsidRDefault="00113A64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113A6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063D50" w:rsidRPr="00063D50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</w:t>
            </w:r>
            <w:r w:rsidRPr="00113A64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113A64" w:rsidRPr="00B74335" w:rsidRDefault="00113A6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113A64" w:rsidRPr="00B74335" w:rsidRDefault="00113A64" w:rsidP="00BC4BF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i/>
                <w:color w:val="C0C0C0"/>
              </w:rPr>
            </w:pPr>
          </w:p>
          <w:p w:rsidR="00113A64" w:rsidRPr="00B74335" w:rsidRDefault="00113A64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13A64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3A64" w:rsidRPr="00B74335" w:rsidRDefault="00113A64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113A6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94161"/>
    <w:multiLevelType w:val="hybridMultilevel"/>
    <w:tmpl w:val="9D10000C"/>
    <w:lvl w:ilvl="0" w:tplc="FC3AC6F8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">
    <w:nsid w:val="2A8B4218"/>
    <w:multiLevelType w:val="hybridMultilevel"/>
    <w:tmpl w:val="BAD4E592"/>
    <w:lvl w:ilvl="0" w:tplc="24621F64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113A64"/>
    <w:rsid w:val="00063D50"/>
    <w:rsid w:val="00113A64"/>
    <w:rsid w:val="002F62F8"/>
    <w:rsid w:val="004761C6"/>
    <w:rsid w:val="004B43DA"/>
    <w:rsid w:val="00511AB2"/>
    <w:rsid w:val="007073F2"/>
    <w:rsid w:val="007D190D"/>
    <w:rsid w:val="00883BB1"/>
    <w:rsid w:val="00A77E9C"/>
    <w:rsid w:val="00BC4BF6"/>
    <w:rsid w:val="00EB1471"/>
    <w:rsid w:val="00FF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13A6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113A6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F62F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F62F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EB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2022-06-02T11:06:00Z</dcterms:created>
  <dcterms:modified xsi:type="dcterms:W3CDTF">2022-06-02T11:06:00Z</dcterms:modified>
</cp:coreProperties>
</file>