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D65BBF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D65BBF" w:rsidRPr="00B74335" w:rsidRDefault="00D65BBF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D65BBF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232410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D65BBF" w:rsidRPr="00B74335" w:rsidRDefault="00D65BB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65BBF" w:rsidRPr="00B74335" w:rsidRDefault="00D65BB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D65BBF" w:rsidRPr="00B74335" w:rsidRDefault="00D65BB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65BBF" w:rsidRPr="00B74335" w:rsidRDefault="00D65BB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65BBF" w:rsidRPr="00B74335" w:rsidRDefault="00D65BB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D65BBF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5BBF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65BBF" w:rsidRPr="00B74335" w:rsidRDefault="00D65BBF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D65BBF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65BBF" w:rsidRPr="00B74335" w:rsidRDefault="00D65BBF" w:rsidP="003147B2">
            <w:pPr>
              <w:pStyle w:val="Naslov1"/>
              <w:jc w:val="center"/>
              <w:rPr>
                <w:lang w:val="sr-Cyrl-CS"/>
              </w:rPr>
            </w:pPr>
            <w:bookmarkStart w:id="0" w:name="_Toc99537079"/>
            <w:r w:rsidRPr="00B74335">
              <w:rPr>
                <w:lang w:val="sr-Cyrl-CS"/>
              </w:rPr>
              <w:t>Веза између сабирања и одузимања</w:t>
            </w:r>
            <w:bookmarkEnd w:id="0"/>
          </w:p>
        </w:tc>
      </w:tr>
      <w:tr w:rsidR="00D65BBF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65BBF" w:rsidRPr="00B74335" w:rsidRDefault="00D65BBF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65BBF" w:rsidRPr="00B74335" w:rsidRDefault="00D65BBF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D65BBF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sz w:val="20"/>
                <w:szCs w:val="20"/>
              </w:rPr>
              <w:t>40.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65BBF" w:rsidRPr="00B74335" w:rsidRDefault="00D65BBF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65BBF" w:rsidRPr="00B74335" w:rsidRDefault="00D65BBF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D65BBF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65BBF" w:rsidRPr="00B74335" w:rsidRDefault="00D65BBF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D65BBF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65BBF" w:rsidRPr="00B74335" w:rsidRDefault="00D65BBF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апликације, Вежбанка, стр.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48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 49</w:t>
            </w:r>
          </w:p>
          <w:p w:rsidR="00D65BBF" w:rsidRPr="00B74335" w:rsidRDefault="00D65BBF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Уџбеник, стр. 44</w:t>
            </w:r>
          </w:p>
        </w:tc>
      </w:tr>
      <w:tr w:rsidR="00D65BBF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65BBF" w:rsidRPr="00B74335" w:rsidRDefault="00D65BBF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D65BBF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Обновити и утврдити стечена знања о вези сабирања и одузимања и проширити на бројеве веће од 1</w:t>
            </w:r>
            <w:r w:rsidR="00A66F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000.</w:t>
            </w:r>
          </w:p>
        </w:tc>
      </w:tr>
      <w:tr w:rsidR="00D65BBF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</w:p>
        </w:tc>
      </w:tr>
      <w:tr w:rsidR="00D65BBF" w:rsidRPr="00BB0320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65BBF" w:rsidRPr="00841CAC" w:rsidRDefault="00D65BBF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65BBF" w:rsidRDefault="00D65BB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60AF" w:rsidRPr="006068B6" w:rsidRDefault="00125A9C" w:rsidP="00ED2842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6068B6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6068B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65BBF" w:rsidRPr="006068B6">
              <w:rPr>
                <w:rFonts w:ascii="Arial" w:hAnsi="Arial" w:cs="Arial"/>
                <w:color w:val="000000"/>
                <w:sz w:val="20"/>
                <w:szCs w:val="20"/>
              </w:rPr>
              <w:t>изврши</w:t>
            </w:r>
            <w:proofErr w:type="spellEnd"/>
            <w:r w:rsidR="00D65BBF" w:rsidRPr="006068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65BBF" w:rsidRPr="006068B6">
              <w:rPr>
                <w:rFonts w:ascii="Arial" w:hAnsi="Arial" w:cs="Arial"/>
                <w:color w:val="000000"/>
                <w:sz w:val="20"/>
                <w:szCs w:val="20"/>
              </w:rPr>
              <w:t>сабирање</w:t>
            </w:r>
            <w:proofErr w:type="spellEnd"/>
            <w:r w:rsidR="00D65BBF" w:rsidRPr="006068B6">
              <w:rPr>
                <w:rFonts w:ascii="Arial" w:hAnsi="Arial"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D65BBF" w:rsidRPr="006068B6">
              <w:rPr>
                <w:rFonts w:ascii="Arial" w:hAnsi="Arial" w:cs="Arial"/>
                <w:color w:val="000000"/>
                <w:sz w:val="20"/>
                <w:szCs w:val="20"/>
              </w:rPr>
              <w:t>одузимање</w:t>
            </w:r>
            <w:proofErr w:type="spellEnd"/>
            <w:r w:rsidR="00D65BBF" w:rsidRPr="006068B6">
              <w:rPr>
                <w:rFonts w:ascii="Arial" w:hAnsi="Arial" w:cs="Arial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D65BBF" w:rsidRPr="006068B6">
              <w:rPr>
                <w:rFonts w:ascii="Arial" w:hAnsi="Arial" w:cs="Arial"/>
                <w:color w:val="000000"/>
                <w:sz w:val="20"/>
                <w:szCs w:val="20"/>
              </w:rPr>
              <w:t>скупу</w:t>
            </w:r>
            <w:proofErr w:type="spellEnd"/>
            <w:r w:rsidR="00D65BBF" w:rsidRPr="006068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65BBF" w:rsidRPr="006068B6">
              <w:rPr>
                <w:rFonts w:ascii="Arial" w:hAnsi="Arial" w:cs="Arial"/>
                <w:sz w:val="20"/>
                <w:szCs w:val="20"/>
              </w:rPr>
              <w:t>N</w:t>
            </w:r>
            <w:r w:rsidR="00D65BBF" w:rsidRPr="006068B6">
              <w:rPr>
                <w:rFonts w:ascii="Arial" w:hAnsi="Arial" w:cs="Arial"/>
                <w:sz w:val="20"/>
                <w:szCs w:val="20"/>
                <w:vertAlign w:val="subscript"/>
              </w:rPr>
              <w:t>0</w:t>
            </w:r>
            <w:r w:rsidRPr="006068B6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F60AF" w:rsidRPr="006068B6" w:rsidRDefault="00125A9C" w:rsidP="00ED2842">
            <w:pPr>
              <w:keepNext/>
              <w:keepLines/>
              <w:ind w:left="360"/>
              <w:outlineLvl w:val="1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  <w:lang w:val="sr-Cyrl-CS"/>
              </w:rPr>
            </w:pPr>
            <w:r w:rsidRPr="006068B6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6068B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6068B6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3F60AF" w:rsidRPr="006068B6" w:rsidRDefault="00125A9C" w:rsidP="00ED2842">
            <w:pPr>
              <w:keepNext/>
              <w:keepLines/>
              <w:ind w:left="360"/>
              <w:outlineLvl w:val="1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  <w:lang w:val="sr-Cyrl-CS"/>
              </w:rPr>
            </w:pPr>
            <w:r w:rsidRPr="006068B6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6068B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6068B6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3F60AF" w:rsidRDefault="00125A9C" w:rsidP="00ED2842">
            <w:pPr>
              <w:ind w:left="360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  <w:lang w:val="sr-Cyrl-CS"/>
              </w:rPr>
            </w:pPr>
            <w:r w:rsidRPr="006068B6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6068B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>графичким</w:t>
            </w:r>
            <w:proofErr w:type="spellEnd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65BBF" w:rsidRPr="006068B6">
              <w:rPr>
                <w:rFonts w:ascii="Arial" w:eastAsia="Calibri" w:hAnsi="Arial" w:cs="Arial"/>
                <w:sz w:val="20"/>
                <w:szCs w:val="20"/>
              </w:rPr>
              <w:t>дијаграмима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D65BBF" w:rsidRPr="00D65BBF" w:rsidRDefault="006068B6" w:rsidP="006068B6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</w:t>
            </w:r>
            <w:r w:rsidR="00D65BBF" w:rsidRPr="00D65BB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D65BBF" w:rsidRPr="00D65BB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D65BBF" w:rsidRPr="00D65BB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D65BBF" w:rsidRPr="00D65BBF" w:rsidRDefault="00D65BBF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D65BBF" w:rsidRPr="00D65BBF" w:rsidRDefault="00D65BBF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D65BB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Поновимо:</w:t>
            </w:r>
          </w:p>
          <w:p w:rsidR="00D65BBF" w:rsidRPr="00D65BBF" w:rsidRDefault="00D65BBF" w:rsidP="003A25A7">
            <w:pPr>
              <w:rPr>
                <w:rFonts w:ascii="Arial" w:hAnsi="Arial" w:cs="Arial"/>
                <w:lang w:val="sr-Cyrl-CS"/>
              </w:rPr>
            </w:pPr>
            <w:r w:rsidRPr="00D65BB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</w:t>
            </w:r>
          </w:p>
          <w:p w:rsidR="00D65BBF" w:rsidRPr="00D65BBF" w:rsidRDefault="00D65BBF" w:rsidP="003A25A7">
            <w:pPr>
              <w:rPr>
                <w:rFonts w:ascii="Arial" w:hAnsi="Arial" w:cs="Arial"/>
                <w:lang w:val="sr-Cyrl-CS"/>
              </w:rPr>
            </w:pPr>
            <w:r w:rsidRPr="00D65BB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</w:t>
            </w:r>
            <w:r w:rsidRPr="00D65BB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Ако од </w:t>
            </w:r>
            <w:r w:rsidRPr="00D65BBF">
              <w:rPr>
                <w:rFonts w:ascii="Arial" w:hAnsi="Arial" w:cs="Arial"/>
                <w:color w:val="CC0000"/>
                <w:sz w:val="22"/>
                <w:szCs w:val="22"/>
                <w:lang w:val="ru-RU"/>
              </w:rPr>
              <w:t>збира</w:t>
            </w:r>
            <w:r w:rsidRPr="00D65BB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одузмемо </w:t>
            </w:r>
            <w:r w:rsidRPr="00D65BBF">
              <w:rPr>
                <w:rFonts w:ascii="Arial" w:hAnsi="Arial" w:cs="Arial"/>
                <w:color w:val="CC0000"/>
                <w:sz w:val="22"/>
                <w:szCs w:val="22"/>
                <w:lang w:val="ru-RU"/>
              </w:rPr>
              <w:t>један сабирак</w:t>
            </w:r>
            <w:r w:rsidRPr="00D65BBF">
              <w:rPr>
                <w:rFonts w:ascii="Arial" w:hAnsi="Arial" w:cs="Arial"/>
                <w:color w:val="FF0200"/>
                <w:sz w:val="22"/>
                <w:szCs w:val="22"/>
                <w:lang w:val="ru-RU"/>
              </w:rPr>
              <w:t xml:space="preserve"> </w:t>
            </w:r>
            <w:r w:rsidRPr="00D65BB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добијамо  ____________.</w:t>
            </w:r>
          </w:p>
          <w:p w:rsidR="00D65BBF" w:rsidRPr="00D65BBF" w:rsidRDefault="00D65BBF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lang w:val="sr-Cyrl-CS"/>
              </w:rPr>
            </w:pPr>
            <w:r w:rsidRPr="00D65BB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</w:p>
          <w:p w:rsidR="00D65BBF" w:rsidRPr="00D65BBF" w:rsidRDefault="00D65BBF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D65BB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</w:t>
            </w:r>
            <w:r w:rsidRPr="00D65BBF">
              <w:rPr>
                <w:rFonts w:ascii="Arial" w:hAnsi="Arial" w:cs="Arial"/>
                <w:color w:val="CC0000"/>
                <w:sz w:val="22"/>
                <w:szCs w:val="22"/>
                <w:lang w:val="ru-RU"/>
              </w:rPr>
              <w:t>Умањеник</w:t>
            </w:r>
            <w:r w:rsidRPr="00D65BBF">
              <w:rPr>
                <w:rFonts w:ascii="Arial" w:hAnsi="Arial" w:cs="Arial"/>
                <w:color w:val="FF0000"/>
                <w:sz w:val="22"/>
                <w:szCs w:val="22"/>
                <w:lang w:val="ru-RU"/>
              </w:rPr>
              <w:t xml:space="preserve"> </w:t>
            </w:r>
            <w:r w:rsidRPr="00D65BBF">
              <w:rPr>
                <w:rFonts w:ascii="Arial" w:hAnsi="Arial" w:cs="Arial"/>
                <w:sz w:val="22"/>
                <w:szCs w:val="22"/>
                <w:lang w:val="ru-RU"/>
              </w:rPr>
              <w:t>добијамо кад саберемо _________</w:t>
            </w:r>
            <w:r w:rsidRPr="00D65BBF">
              <w:rPr>
                <w:rFonts w:ascii="Arial" w:hAnsi="Arial" w:cs="Arial"/>
                <w:color w:val="993366"/>
                <w:sz w:val="22"/>
                <w:szCs w:val="22"/>
                <w:lang w:val="ru-RU"/>
              </w:rPr>
              <w:t xml:space="preserve">  </w:t>
            </w:r>
            <w:r w:rsidRPr="00D65BBF">
              <w:rPr>
                <w:rFonts w:ascii="Arial" w:hAnsi="Arial" w:cs="Arial"/>
                <w:sz w:val="22"/>
                <w:szCs w:val="22"/>
                <w:lang w:val="ru-RU"/>
              </w:rPr>
              <w:t>и  ___________.</w:t>
            </w:r>
          </w:p>
          <w:p w:rsidR="00D65BBF" w:rsidRPr="00D65BBF" w:rsidRDefault="00D65BBF" w:rsidP="003A25A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1AE6"/>
                <w:lang w:val="ru-RU"/>
              </w:rPr>
            </w:pPr>
          </w:p>
          <w:p w:rsidR="00D65BBF" w:rsidRPr="00D65BBF" w:rsidRDefault="00D65BBF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D65BBF">
              <w:rPr>
                <w:rFonts w:ascii="Calibri" w:hAnsi="Calibri" w:cs="Calibri"/>
                <w:color w:val="001AE6"/>
                <w:sz w:val="22"/>
                <w:szCs w:val="22"/>
                <w:lang w:val="ru-RU"/>
              </w:rPr>
              <w:t xml:space="preserve">            </w:t>
            </w:r>
            <w:r w:rsidRPr="00D65BB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E16112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65BBF">
              <w:rPr>
                <w:rFonts w:ascii="Arial" w:hAnsi="Arial" w:cs="Arial"/>
                <w:color w:val="CC0000"/>
                <w:sz w:val="22"/>
                <w:szCs w:val="22"/>
                <w:lang w:val="ru-RU"/>
              </w:rPr>
              <w:t>Умањилац</w:t>
            </w:r>
            <w:r w:rsidRPr="00D65BBF">
              <w:rPr>
                <w:rFonts w:ascii="Arial" w:hAnsi="Arial" w:cs="Arial"/>
                <w:sz w:val="22"/>
                <w:szCs w:val="22"/>
                <w:lang w:val="ru-RU"/>
              </w:rPr>
              <w:t xml:space="preserve"> добијамо кад од __________ одузмемо  __________.</w:t>
            </w:r>
          </w:p>
          <w:p w:rsidR="00D65BBF" w:rsidRPr="00D65BBF" w:rsidRDefault="00D65BBF" w:rsidP="003A25A7">
            <w:pPr>
              <w:ind w:left="720"/>
              <w:rPr>
                <w:rFonts w:ascii="Arial" w:hAnsi="Arial" w:cs="Arial"/>
                <w:lang w:val="sr-Cyrl-CS"/>
              </w:rPr>
            </w:pPr>
            <w:r w:rsidRPr="00D65BB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D65BB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D65BB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D65BBF" w:rsidRPr="00D65BBF" w:rsidRDefault="00D65BBF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D65BBF" w:rsidRPr="00D65BBF" w:rsidRDefault="006068B6" w:rsidP="006068B6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</w:t>
            </w:r>
            <w:r w:rsidR="00D65BBF" w:rsidRPr="00D65BB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D65BBF" w:rsidRPr="00D65BB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D65BBF" w:rsidRPr="00D65BB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(25 мин.):</w:t>
            </w:r>
          </w:p>
          <w:p w:rsidR="00D65BBF" w:rsidRPr="00D65BBF" w:rsidRDefault="00D65BBF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D65BBF" w:rsidRPr="00D65BBF" w:rsidRDefault="00D65BBF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D65BBF">
              <w:rPr>
                <w:rFonts w:ascii="Arial" w:hAnsi="Arial" w:cs="Arial"/>
                <w:b/>
                <w:lang w:val="sr-Cyrl-CS"/>
              </w:rPr>
              <w:t>Веза између сабирања и одузимања</w:t>
            </w:r>
          </w:p>
          <w:p w:rsidR="00D65BBF" w:rsidRPr="00D65BBF" w:rsidRDefault="00D65BBF" w:rsidP="003A25A7">
            <w:pPr>
              <w:jc w:val="center"/>
              <w:rPr>
                <w:rFonts w:ascii="Arial" w:hAnsi="Arial" w:cs="Arial"/>
                <w:b/>
                <w:lang w:val="ru-RU"/>
              </w:rPr>
            </w:pPr>
          </w:p>
          <w:p w:rsidR="00D65BBF" w:rsidRPr="00D65BBF" w:rsidRDefault="00D65BBF" w:rsidP="003A25A7">
            <w:pPr>
              <w:jc w:val="center"/>
              <w:rPr>
                <w:rFonts w:ascii="Arial" w:hAnsi="Arial" w:cs="Arial"/>
                <w:b/>
                <w:lang w:val="ru-RU"/>
              </w:rPr>
            </w:pPr>
          </w:p>
          <w:p w:rsidR="00D65BBF" w:rsidRPr="00D65BBF" w:rsidRDefault="00D65BBF" w:rsidP="003A25A7">
            <w:pPr>
              <w:rPr>
                <w:rFonts w:ascii="Arial" w:hAnsi="Arial" w:cs="Arial"/>
                <w:b/>
                <w:lang w:val="ru-RU"/>
              </w:rPr>
            </w:pPr>
            <w:r w:rsidRPr="00D65BB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1.  Попуни табелу. Рачунај како је лакше и провери.</w:t>
            </w:r>
          </w:p>
          <w:p w:rsidR="00D65BBF" w:rsidRPr="00B74335" w:rsidRDefault="00ED3FE9" w:rsidP="003A25A7">
            <w:pPr>
              <w:rPr>
                <w:rFonts w:ascii="Arial" w:hAnsi="Arial" w:cs="Arial"/>
                <w:b/>
                <w:lang w:val="ru-RU"/>
              </w:rPr>
            </w:pPr>
            <w:r w:rsidRPr="00ED3FE9">
              <w:rPr>
                <w:rFonts w:ascii="Arial" w:hAnsi="Arial" w:cs="Arial"/>
                <w:noProof/>
                <w:color w:val="993366"/>
                <w:sz w:val="20"/>
                <w:szCs w:val="20"/>
              </w:rPr>
              <w:pict>
                <v:line id="Prava linija spajanja 2" o:spid="_x0000_s1026" style="position:absolute;z-index:251660288;visibility:visible;mso-wrap-distance-left:3.17497mm;mso-wrap-distance-right:3.17497mm" from="31.5pt,-3.6pt" to="31.5pt,8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" strokecolor="#936" strokeweight="1.5pt">
                  <v:stroke endarrow="block"/>
                </v:line>
              </w:pict>
            </w:r>
            <w:r w:rsidRPr="00ED3FE9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1" o:spid="_x0000_s1027" style="position:absolute;flip:x y;z-index:251661312;visibility:visible" from="477.65pt,10.55pt" to="477.9pt,9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" strokecolor="#936" strokeweight="1.5pt">
                  <v:stroke endarrow="block"/>
                </v:line>
              </w:pict>
            </w:r>
          </w:p>
          <w:tbl>
            <w:tblPr>
              <w:tblW w:w="0" w:type="auto"/>
              <w:jc w:val="center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ook w:val="01E0"/>
            </w:tblPr>
            <w:tblGrid>
              <w:gridCol w:w="1790"/>
              <w:gridCol w:w="1033"/>
              <w:gridCol w:w="952"/>
              <w:gridCol w:w="1045"/>
              <w:gridCol w:w="895"/>
              <w:gridCol w:w="895"/>
              <w:gridCol w:w="1738"/>
            </w:tblGrid>
            <w:tr w:rsidR="00D65BBF" w:rsidRPr="00B74335" w:rsidTr="00ED2842">
              <w:trPr>
                <w:trHeight w:val="551"/>
                <w:jc w:val="center"/>
              </w:trPr>
              <w:tc>
                <w:tcPr>
                  <w:tcW w:w="1790" w:type="dxa"/>
                  <w:tcBorders>
                    <w:bottom w:val="single" w:sz="12" w:space="0" w:color="666699"/>
                  </w:tcBorders>
                  <w:shd w:val="clear" w:color="auto" w:fill="D3F1E3"/>
                </w:tcPr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умањеник</w:t>
                  </w:r>
                </w:p>
              </w:tc>
              <w:tc>
                <w:tcPr>
                  <w:tcW w:w="1033" w:type="dxa"/>
                </w:tcPr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42 357</w:t>
                  </w:r>
                </w:p>
              </w:tc>
              <w:tc>
                <w:tcPr>
                  <w:tcW w:w="952" w:type="dxa"/>
                </w:tcPr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12 605</w:t>
                  </w:r>
                </w:p>
              </w:tc>
              <w:tc>
                <w:tcPr>
                  <w:tcW w:w="1045" w:type="dxa"/>
                </w:tcPr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895" w:type="dxa"/>
                </w:tcPr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65</w:t>
                  </w:r>
                  <w:r w:rsidR="00A66FA4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342</w:t>
                  </w:r>
                </w:p>
              </w:tc>
              <w:tc>
                <w:tcPr>
                  <w:tcW w:w="895" w:type="dxa"/>
                </w:tcPr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738" w:type="dxa"/>
                  <w:tcBorders>
                    <w:bottom w:val="single" w:sz="12" w:space="0" w:color="666699"/>
                  </w:tcBorders>
                  <w:shd w:val="clear" w:color="auto" w:fill="D3F1E3"/>
                </w:tcPr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збир</w:t>
                  </w:r>
                </w:p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D65BBF" w:rsidRPr="00B74335" w:rsidTr="00ED2842">
              <w:trPr>
                <w:trHeight w:val="551"/>
                <w:jc w:val="center"/>
              </w:trPr>
              <w:tc>
                <w:tcPr>
                  <w:tcW w:w="1790" w:type="dxa"/>
                  <w:tcBorders>
                    <w:bottom w:val="single" w:sz="12" w:space="0" w:color="666699"/>
                  </w:tcBorders>
                  <w:shd w:val="clear" w:color="auto" w:fill="FFFF99"/>
                </w:tcPr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умањилац</w:t>
                  </w:r>
                </w:p>
              </w:tc>
              <w:tc>
                <w:tcPr>
                  <w:tcW w:w="1033" w:type="dxa"/>
                </w:tcPr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12 000</w:t>
                  </w:r>
                </w:p>
              </w:tc>
              <w:tc>
                <w:tcPr>
                  <w:tcW w:w="952" w:type="dxa"/>
                </w:tcPr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045" w:type="dxa"/>
                </w:tcPr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19 304</w:t>
                  </w:r>
                </w:p>
              </w:tc>
              <w:tc>
                <w:tcPr>
                  <w:tcW w:w="895" w:type="dxa"/>
                </w:tcPr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895" w:type="dxa"/>
                </w:tcPr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13 556</w:t>
                  </w:r>
                </w:p>
              </w:tc>
              <w:tc>
                <w:tcPr>
                  <w:tcW w:w="1738" w:type="dxa"/>
                  <w:tcBorders>
                    <w:bottom w:val="single" w:sz="12" w:space="0" w:color="666699"/>
                  </w:tcBorders>
                  <w:shd w:val="clear" w:color="auto" w:fill="FFFF99"/>
                </w:tcPr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други сабирак</w:t>
                  </w:r>
                </w:p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D65BBF" w:rsidRPr="00B74335" w:rsidTr="00ED2842">
              <w:trPr>
                <w:trHeight w:val="583"/>
                <w:jc w:val="center"/>
              </w:trPr>
              <w:tc>
                <w:tcPr>
                  <w:tcW w:w="1790" w:type="dxa"/>
                  <w:shd w:val="clear" w:color="auto" w:fill="FFE8D1"/>
                </w:tcPr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разлика</w:t>
                  </w:r>
                </w:p>
              </w:tc>
              <w:tc>
                <w:tcPr>
                  <w:tcW w:w="1033" w:type="dxa"/>
                </w:tcPr>
                <w:p w:rsidR="00D65BBF" w:rsidRPr="00B74335" w:rsidRDefault="00D65BBF" w:rsidP="00D65BBF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952" w:type="dxa"/>
                </w:tcPr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5 816</w:t>
                  </w:r>
                </w:p>
              </w:tc>
              <w:tc>
                <w:tcPr>
                  <w:tcW w:w="1045" w:type="dxa"/>
                </w:tcPr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40 391</w:t>
                  </w:r>
                </w:p>
              </w:tc>
              <w:tc>
                <w:tcPr>
                  <w:tcW w:w="895" w:type="dxa"/>
                </w:tcPr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40 986</w:t>
                  </w:r>
                </w:p>
              </w:tc>
              <w:tc>
                <w:tcPr>
                  <w:tcW w:w="895" w:type="dxa"/>
                </w:tcPr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63 850</w:t>
                  </w:r>
                </w:p>
              </w:tc>
              <w:tc>
                <w:tcPr>
                  <w:tcW w:w="1738" w:type="dxa"/>
                  <w:shd w:val="clear" w:color="auto" w:fill="FFE8D1"/>
                </w:tcPr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 xml:space="preserve"> </w:t>
                  </w:r>
                </w:p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први сабирак</w:t>
                  </w:r>
                </w:p>
                <w:p w:rsidR="00D65BBF" w:rsidRPr="00B74335" w:rsidRDefault="00D65BBF" w:rsidP="00D65BB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:rsidR="00D65BBF" w:rsidRDefault="00D65BBF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D65BBF" w:rsidRPr="00B74335" w:rsidRDefault="00D65BBF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D65BBF" w:rsidRPr="00B74335" w:rsidRDefault="00D65BBF" w:rsidP="003A25A7">
            <w:pPr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          </w:t>
            </w:r>
            <w:r w:rsidRPr="00B74335">
              <w:rPr>
                <w:rFonts w:ascii="Arial" w:hAnsi="Arial" w:cs="Arial"/>
                <w:b/>
                <w:lang w:val="ru-RU"/>
              </w:rPr>
              <w:t>2</w:t>
            </w:r>
            <w:r w:rsidRPr="00D65BBF">
              <w:rPr>
                <w:rFonts w:ascii="Arial" w:hAnsi="Arial" w:cs="Arial"/>
                <w:b/>
                <w:sz w:val="22"/>
                <w:szCs w:val="22"/>
                <w:lang w:val="ru-RU"/>
              </w:rPr>
              <w:t>.   Израчунај и тачност одузимања провери сабирањем:</w:t>
            </w:r>
          </w:p>
          <w:p w:rsidR="00D65BBF" w:rsidRDefault="00D65BBF" w:rsidP="003A25A7">
            <w:pPr>
              <w:rPr>
                <w:rFonts w:ascii="Arial" w:hAnsi="Arial" w:cs="Arial"/>
                <w:b/>
              </w:rPr>
            </w:pPr>
          </w:p>
          <w:p w:rsidR="003147B2" w:rsidRPr="003147B2" w:rsidRDefault="003147B2" w:rsidP="003A25A7">
            <w:pPr>
              <w:rPr>
                <w:rFonts w:ascii="Arial" w:hAnsi="Arial" w:cs="Arial"/>
                <w:b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99CCFF"/>
                <w:left w:val="single" w:sz="8" w:space="0" w:color="99CCFF"/>
                <w:bottom w:val="single" w:sz="8" w:space="0" w:color="99CCFF"/>
                <w:right w:val="single" w:sz="8" w:space="0" w:color="99CCFF"/>
                <w:insideH w:val="single" w:sz="8" w:space="0" w:color="99CCFF"/>
                <w:insideV w:val="single" w:sz="8" w:space="0" w:color="99CCFF"/>
              </w:tblBorders>
              <w:tblLook w:val="01E0"/>
            </w:tblPr>
            <w:tblGrid>
              <w:gridCol w:w="327"/>
              <w:gridCol w:w="327"/>
              <w:gridCol w:w="329"/>
              <w:gridCol w:w="328"/>
              <w:gridCol w:w="328"/>
              <w:gridCol w:w="328"/>
              <w:gridCol w:w="328"/>
              <w:gridCol w:w="328"/>
              <w:gridCol w:w="328"/>
              <w:gridCol w:w="302"/>
              <w:gridCol w:w="333"/>
              <w:gridCol w:w="360"/>
              <w:gridCol w:w="333"/>
              <w:gridCol w:w="358"/>
              <w:gridCol w:w="328"/>
              <w:gridCol w:w="328"/>
              <w:gridCol w:w="328"/>
              <w:gridCol w:w="328"/>
              <w:gridCol w:w="325"/>
              <w:gridCol w:w="323"/>
              <w:gridCol w:w="303"/>
            </w:tblGrid>
            <w:tr w:rsidR="00D65BBF" w:rsidRPr="00B74335" w:rsidTr="003147B2">
              <w:trPr>
                <w:trHeight w:val="272"/>
                <w:jc w:val="center"/>
              </w:trPr>
              <w:tc>
                <w:tcPr>
                  <w:tcW w:w="32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9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П</w:t>
                  </w: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р</w:t>
                  </w:r>
                </w:p>
              </w:tc>
              <w:tc>
                <w:tcPr>
                  <w:tcW w:w="35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в</w:t>
                  </w: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р</w:t>
                  </w: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а</w:t>
                  </w:r>
                </w:p>
              </w:tc>
              <w:tc>
                <w:tcPr>
                  <w:tcW w:w="325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  <w:tc>
                <w:tcPr>
                  <w:tcW w:w="32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65BBF" w:rsidRPr="00B74335" w:rsidTr="003147B2">
              <w:trPr>
                <w:trHeight w:val="272"/>
                <w:jc w:val="center"/>
              </w:trPr>
              <w:tc>
                <w:tcPr>
                  <w:tcW w:w="32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9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5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5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65BBF" w:rsidRPr="00B74335" w:rsidTr="003147B2">
              <w:trPr>
                <w:trHeight w:val="272"/>
                <w:jc w:val="center"/>
              </w:trPr>
              <w:tc>
                <w:tcPr>
                  <w:tcW w:w="32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9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02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5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5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65BBF" w:rsidRPr="00B74335" w:rsidTr="003147B2">
              <w:trPr>
                <w:trHeight w:val="272"/>
                <w:jc w:val="center"/>
              </w:trPr>
              <w:tc>
                <w:tcPr>
                  <w:tcW w:w="32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9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02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5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5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65BBF" w:rsidRPr="00B74335" w:rsidTr="003147B2">
              <w:trPr>
                <w:trHeight w:val="272"/>
                <w:jc w:val="center"/>
              </w:trPr>
              <w:tc>
                <w:tcPr>
                  <w:tcW w:w="32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5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5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65BBF" w:rsidRPr="00B74335" w:rsidTr="003147B2">
              <w:trPr>
                <w:trHeight w:val="272"/>
                <w:jc w:val="center"/>
              </w:trPr>
              <w:tc>
                <w:tcPr>
                  <w:tcW w:w="32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9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5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5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65BBF" w:rsidRPr="00B74335" w:rsidTr="003147B2">
              <w:trPr>
                <w:trHeight w:val="272"/>
                <w:jc w:val="center"/>
              </w:trPr>
              <w:tc>
                <w:tcPr>
                  <w:tcW w:w="32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7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9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02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6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5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5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65BBF" w:rsidRPr="00B74335" w:rsidTr="003147B2">
              <w:trPr>
                <w:trHeight w:val="272"/>
                <w:jc w:val="center"/>
              </w:trPr>
              <w:tc>
                <w:tcPr>
                  <w:tcW w:w="32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7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9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02" w:type="dxa"/>
                  <w:tcBorders>
                    <w:right w:val="single" w:sz="6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6" w:space="0" w:color="99CCFF"/>
                    <w:left w:val="single" w:sz="6" w:space="0" w:color="99CCFF"/>
                    <w:bottom w:val="single" w:sz="6" w:space="0" w:color="99CCFF"/>
                    <w:right w:val="single" w:sz="6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6" w:space="0" w:color="99CCFF"/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5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5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65BBF" w:rsidRPr="00B74335" w:rsidTr="003147B2">
              <w:trPr>
                <w:trHeight w:val="272"/>
                <w:jc w:val="center"/>
              </w:trPr>
              <w:tc>
                <w:tcPr>
                  <w:tcW w:w="32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7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" w:type="dxa"/>
                  <w:tcBorders>
                    <w:right w:val="single" w:sz="6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6" w:space="0" w:color="99CCFF"/>
                    <w:left w:val="single" w:sz="6" w:space="0" w:color="99CCFF"/>
                    <w:bottom w:val="single" w:sz="6" w:space="0" w:color="99CCFF"/>
                    <w:right w:val="single" w:sz="6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12" w:space="0" w:color="000000"/>
                    <w:left w:val="single" w:sz="6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5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5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65BBF" w:rsidRPr="00B74335" w:rsidTr="003147B2">
              <w:trPr>
                <w:trHeight w:val="272"/>
                <w:jc w:val="center"/>
              </w:trPr>
              <w:tc>
                <w:tcPr>
                  <w:tcW w:w="32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9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6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5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5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D65BBF" w:rsidRPr="00B74335" w:rsidRDefault="003147B2" w:rsidP="003147B2">
            <w:pPr>
              <w:tabs>
                <w:tab w:val="left" w:pos="196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ab/>
            </w:r>
          </w:p>
          <w:p w:rsidR="003147B2" w:rsidRPr="00B74335" w:rsidRDefault="003147B2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D65BBF" w:rsidRPr="00B74335" w:rsidRDefault="00D65BBF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</w:t>
            </w:r>
            <w:r w:rsidRPr="00D65BB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3.   </w:t>
            </w:r>
            <w:r w:rsidRPr="00D65BBF">
              <w:rPr>
                <w:rFonts w:ascii="Arial" w:hAnsi="Arial" w:cs="Arial"/>
                <w:b/>
                <w:sz w:val="22"/>
                <w:szCs w:val="22"/>
                <w:lang w:val="ru-RU"/>
              </w:rPr>
              <w:t>Израчунај и т</w:t>
            </w:r>
            <w:proofErr w:type="spellStart"/>
            <w:r w:rsidRPr="00D65BB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ачност</w:t>
            </w:r>
            <w:proofErr w:type="spellEnd"/>
            <w:r w:rsidRPr="00D65BB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сабирања провери одузимањем:</w:t>
            </w:r>
          </w:p>
          <w:p w:rsidR="00D65BBF" w:rsidRPr="00B74335" w:rsidRDefault="00D65BBF" w:rsidP="003A25A7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99CCFF"/>
                <w:left w:val="single" w:sz="8" w:space="0" w:color="99CCFF"/>
                <w:bottom w:val="single" w:sz="8" w:space="0" w:color="99CCFF"/>
                <w:right w:val="single" w:sz="8" w:space="0" w:color="99CCFF"/>
                <w:insideH w:val="single" w:sz="8" w:space="0" w:color="99CCFF"/>
                <w:insideV w:val="single" w:sz="8" w:space="0" w:color="99CCFF"/>
              </w:tblBorders>
              <w:tblLook w:val="01E0"/>
            </w:tblPr>
            <w:tblGrid>
              <w:gridCol w:w="307"/>
              <w:gridCol w:w="333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07"/>
              <w:gridCol w:w="307"/>
              <w:gridCol w:w="360"/>
              <w:gridCol w:w="360"/>
              <w:gridCol w:w="328"/>
              <w:gridCol w:w="328"/>
              <w:gridCol w:w="328"/>
              <w:gridCol w:w="328"/>
              <w:gridCol w:w="328"/>
              <w:gridCol w:w="328"/>
              <w:gridCol w:w="307"/>
              <w:gridCol w:w="333"/>
            </w:tblGrid>
            <w:tr w:rsidR="00D65BBF" w:rsidRPr="00B74335" w:rsidTr="003147B2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П</w:t>
                  </w:r>
                </w:p>
              </w:tc>
              <w:tc>
                <w:tcPr>
                  <w:tcW w:w="360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р</w:t>
                  </w: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в</w:t>
                  </w: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р</w:t>
                  </w: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а</w:t>
                  </w: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65BBF" w:rsidRPr="00B74335" w:rsidTr="003147B2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65BBF" w:rsidRPr="00B74335" w:rsidTr="003147B2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B4C6E7" w:themeColor="accent1" w:themeTint="66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B4C6E7" w:themeColor="accent1" w:themeTint="66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B4C6E7" w:themeColor="accent1" w:themeTint="66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B4C6E7" w:themeColor="accent1" w:themeTint="66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B4C6E7" w:themeColor="accent1" w:themeTint="66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65BBF" w:rsidRPr="00B74335" w:rsidTr="003147B2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000000"/>
                    <w:right w:val="single" w:sz="12" w:space="0" w:color="B4C6E7" w:themeColor="accent1" w:themeTint="66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33" w:type="dxa"/>
                  <w:tcBorders>
                    <w:top w:val="single" w:sz="12" w:space="0" w:color="B4C6E7" w:themeColor="accent1" w:themeTint="66"/>
                    <w:left w:val="single" w:sz="12" w:space="0" w:color="B4C6E7" w:themeColor="accent1" w:themeTint="66"/>
                    <w:bottom w:val="single" w:sz="12" w:space="0" w:color="000000"/>
                    <w:right w:val="single" w:sz="12" w:space="0" w:color="B4C6E7" w:themeColor="accent1" w:themeTint="66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B4C6E7" w:themeColor="accent1" w:themeTint="66"/>
                    <w:left w:val="single" w:sz="12" w:space="0" w:color="B4C6E7" w:themeColor="accent1" w:themeTint="66"/>
                    <w:bottom w:val="single" w:sz="12" w:space="0" w:color="000000"/>
                    <w:right w:val="single" w:sz="12" w:space="0" w:color="B4C6E7" w:themeColor="accent1" w:themeTint="66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B4C6E7" w:themeColor="accent1" w:themeTint="66"/>
                    <w:left w:val="single" w:sz="12" w:space="0" w:color="B4C6E7" w:themeColor="accent1" w:themeTint="66"/>
                    <w:bottom w:val="single" w:sz="12" w:space="0" w:color="000000"/>
                    <w:right w:val="single" w:sz="12" w:space="0" w:color="B4C6E7" w:themeColor="accent1" w:themeTint="66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B4C6E7" w:themeColor="accent1" w:themeTint="66"/>
                    <w:left w:val="single" w:sz="12" w:space="0" w:color="B4C6E7" w:themeColor="accent1" w:themeTint="66"/>
                    <w:bottom w:val="single" w:sz="12" w:space="0" w:color="000000"/>
                    <w:right w:val="single" w:sz="12" w:space="0" w:color="B4C6E7" w:themeColor="accent1" w:themeTint="66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12" w:space="0" w:color="B4C6E7" w:themeColor="accent1" w:themeTint="66"/>
                    <w:left w:val="single" w:sz="12" w:space="0" w:color="B4C6E7" w:themeColor="accent1" w:themeTint="66"/>
                    <w:bottom w:val="single" w:sz="12" w:space="0" w:color="000000"/>
                    <w:right w:val="single" w:sz="12" w:space="0" w:color="B4C6E7" w:themeColor="accent1" w:themeTint="66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left w:val="single" w:sz="12" w:space="0" w:color="B4C6E7" w:themeColor="accent1" w:themeTint="66"/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bottom w:val="single" w:sz="12" w:space="0" w:color="auto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60" w:type="dxa"/>
                  <w:tcBorders>
                    <w:bottom w:val="single" w:sz="12" w:space="0" w:color="auto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65BBF" w:rsidRPr="00B74335" w:rsidTr="003147B2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12" w:space="0" w:color="auto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12" w:space="0" w:color="auto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65BBF" w:rsidRPr="00B74335" w:rsidTr="003147B2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65BBF" w:rsidRPr="00B74335" w:rsidTr="003147B2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9CCFF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65BBF" w:rsidRPr="00B74335" w:rsidTr="003147B2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60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65BBF" w:rsidRPr="00B74335" w:rsidTr="003147B2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65BBF" w:rsidRPr="00B74335" w:rsidTr="003147B2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D65BBF" w:rsidRPr="00B74335" w:rsidRDefault="00D65BBF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D65BBF" w:rsidRPr="00B74335" w:rsidRDefault="00D65BBF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65BBF" w:rsidRPr="00D65BBF" w:rsidRDefault="00D65BBF" w:rsidP="00D65BBF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D65BB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</w:t>
            </w:r>
            <w:proofErr w:type="spellStart"/>
            <w:r w:rsidRPr="00D65BB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Вежбанци</w:t>
            </w:r>
            <w:proofErr w:type="spellEnd"/>
            <w:r w:rsidRPr="00D65BB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стр. 49</w:t>
            </w:r>
          </w:p>
          <w:p w:rsidR="00D65BBF" w:rsidRPr="00D65BBF" w:rsidRDefault="00D65BBF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D65BBF" w:rsidRPr="00D65BBF" w:rsidRDefault="00D65BBF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D65BB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ЗАВРШНИ ДЕО ЧАСА</w:t>
            </w:r>
            <w:r w:rsidRPr="00D65BB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65BB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(15 мин.):</w:t>
            </w:r>
            <w:r w:rsidRPr="00D65BB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D65BBF" w:rsidRPr="00D65BBF" w:rsidRDefault="00D65BBF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65BBF" w:rsidRPr="00D65BBF" w:rsidRDefault="00D65BBF" w:rsidP="003A25A7">
            <w:pPr>
              <w:rPr>
                <w:rFonts w:ascii="Arial" w:hAnsi="Arial" w:cs="Arial"/>
                <w:b/>
                <w:lang w:val="sr-Cyrl-CS"/>
              </w:rPr>
            </w:pPr>
            <w:r w:rsidRPr="00D65BB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="006068B6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</w:t>
            </w:r>
            <w:r w:rsidRPr="00D65BB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ЗАНИМЉИВИ ЗАДАЦИ – заједнички рад на задацима у Уџбенику, стр. 44</w:t>
            </w:r>
          </w:p>
          <w:p w:rsidR="00D65BBF" w:rsidRPr="00D65BBF" w:rsidRDefault="00D65BBF" w:rsidP="003A25A7">
            <w:pPr>
              <w:rPr>
                <w:rFonts w:ascii="Arial" w:hAnsi="Arial" w:cs="Arial"/>
                <w:lang w:val="sr-Cyrl-CS"/>
              </w:rPr>
            </w:pPr>
          </w:p>
          <w:p w:rsidR="00D65BBF" w:rsidRPr="00D65BBF" w:rsidRDefault="00D65BBF" w:rsidP="003A25A7">
            <w:pPr>
              <w:tabs>
                <w:tab w:val="left" w:pos="1590"/>
              </w:tabs>
              <w:ind w:left="144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D65BBF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D65BBF" w:rsidRPr="00D65BBF" w:rsidRDefault="00D65BBF" w:rsidP="003A25A7">
            <w:pPr>
              <w:rPr>
                <w:rFonts w:ascii="Arial" w:hAnsi="Arial" w:cs="Arial"/>
                <w:lang w:val="sr-Cyrl-CS"/>
              </w:rPr>
            </w:pPr>
          </w:p>
          <w:p w:rsidR="00D65BBF" w:rsidRPr="00D65BBF" w:rsidRDefault="00D65BBF" w:rsidP="003A25A7">
            <w:pPr>
              <w:tabs>
                <w:tab w:val="left" w:pos="1515"/>
              </w:tabs>
              <w:rPr>
                <w:rFonts w:ascii="Arial" w:hAnsi="Arial" w:cs="Arial"/>
                <w:b/>
                <w:lang w:val="sr-Cyrl-CS"/>
              </w:rPr>
            </w:pPr>
            <w:r w:rsidRPr="00D65BB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</w:t>
            </w:r>
            <w:r w:rsidR="00E16112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D65BB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48</w:t>
            </w:r>
          </w:p>
          <w:p w:rsidR="00D65BBF" w:rsidRPr="00D65BBF" w:rsidRDefault="00D65BBF" w:rsidP="003A25A7">
            <w:pPr>
              <w:tabs>
                <w:tab w:val="left" w:pos="15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D65BBF" w:rsidRPr="00D65BBF" w:rsidRDefault="00D65BBF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D65BB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3147B2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D65BBF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D65BBF" w:rsidRPr="00B74335" w:rsidRDefault="00D65BBF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D65BBF" w:rsidRPr="00B74335" w:rsidRDefault="00D65BBF" w:rsidP="00A66FA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65BBF" w:rsidRPr="00B74335" w:rsidRDefault="00D65BBF" w:rsidP="00A66FA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65BBF" w:rsidRPr="00B74335" w:rsidRDefault="00D65BBF" w:rsidP="00A66FA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65BBF" w:rsidRPr="00B74335" w:rsidRDefault="00D65BBF" w:rsidP="00A66FA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65BBF" w:rsidRPr="00B74335" w:rsidRDefault="00D65BBF" w:rsidP="00A66FA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65BBF" w:rsidRPr="00B74335" w:rsidRDefault="00D65BBF" w:rsidP="00A66FA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65BBF" w:rsidRPr="00B74335" w:rsidRDefault="00D65BBF" w:rsidP="00A66FA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65BBF" w:rsidRDefault="00D65BBF" w:rsidP="00A66FA4">
            <w:pPr>
              <w:tabs>
                <w:tab w:val="left" w:pos="2160"/>
              </w:tabs>
              <w:jc w:val="center"/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66FA4" w:rsidRPr="00A66FA4" w:rsidRDefault="00A66FA4" w:rsidP="00A66FA4">
            <w:pPr>
              <w:tabs>
                <w:tab w:val="left" w:pos="21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6FA4" w:rsidRPr="00A66FA4" w:rsidRDefault="00A66FA4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5BBF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5BBF" w:rsidRPr="00B74335" w:rsidRDefault="00D65BB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D65BB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92D2B"/>
    <w:multiLevelType w:val="hybridMultilevel"/>
    <w:tmpl w:val="C774366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D65BBF"/>
    <w:rsid w:val="000C2594"/>
    <w:rsid w:val="00125A9C"/>
    <w:rsid w:val="003147B2"/>
    <w:rsid w:val="003F60AF"/>
    <w:rsid w:val="006068B6"/>
    <w:rsid w:val="00640D3F"/>
    <w:rsid w:val="006603C8"/>
    <w:rsid w:val="007729A3"/>
    <w:rsid w:val="00A66FA4"/>
    <w:rsid w:val="00CD646D"/>
    <w:rsid w:val="00D34C3D"/>
    <w:rsid w:val="00D65BBF"/>
    <w:rsid w:val="00DA2AE1"/>
    <w:rsid w:val="00E16112"/>
    <w:rsid w:val="00ED2842"/>
    <w:rsid w:val="00ED3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D65BBF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D65BBF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125A9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25A9C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125A9C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125A9C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125A9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125A9C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25A9C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0C2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6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2022-05-20T08:52:00Z</dcterms:created>
  <dcterms:modified xsi:type="dcterms:W3CDTF">2022-05-20T08:52:00Z</dcterms:modified>
</cp:coreProperties>
</file>