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851"/>
        <w:gridCol w:w="1842"/>
        <w:gridCol w:w="4536"/>
      </w:tblGrid>
      <w:tr w:rsidR="00594CAE" w:rsidRPr="007F39D1" w:rsidTr="003A25A7">
        <w:trPr>
          <w:trHeight w:val="530"/>
        </w:trPr>
        <w:tc>
          <w:tcPr>
            <w:tcW w:w="9180" w:type="dxa"/>
            <w:gridSpan w:val="4"/>
            <w:shd w:val="clear" w:color="auto" w:fill="D9D9D9"/>
            <w:vAlign w:val="center"/>
          </w:tcPr>
          <w:p w:rsidR="00594CAE" w:rsidRPr="007F39D1" w:rsidRDefault="00594CAE" w:rsidP="003A25A7">
            <w:pPr>
              <w:jc w:val="center"/>
              <w:rPr>
                <w:rFonts w:ascii="Arial" w:hAnsi="Arial" w:cs="Arial"/>
              </w:rPr>
            </w:pPr>
            <w:proofErr w:type="spellStart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94CAE" w:rsidRPr="007F39D1" w:rsidTr="00340B91">
        <w:trPr>
          <w:trHeight w:val="707"/>
        </w:trPr>
        <w:tc>
          <w:tcPr>
            <w:tcW w:w="2802" w:type="dxa"/>
            <w:gridSpan w:val="2"/>
            <w:vMerge w:val="restart"/>
          </w:tcPr>
          <w:p w:rsidR="00594CAE" w:rsidRPr="007F39D1" w:rsidRDefault="00594CAE" w:rsidP="003A25A7">
            <w:pPr>
              <w:rPr>
                <w:rFonts w:ascii="Arial" w:hAnsi="Arial" w:cs="Arial"/>
              </w:rPr>
            </w:pPr>
          </w:p>
          <w:p w:rsidR="00594CAE" w:rsidRPr="007F39D1" w:rsidRDefault="00594CAE" w:rsidP="003A25A7">
            <w:pPr>
              <w:rPr>
                <w:rFonts w:ascii="Arial" w:hAnsi="Arial" w:cs="Arial"/>
              </w:rPr>
            </w:pPr>
            <w:r w:rsidRPr="007F39D1">
              <w:rPr>
                <w:rFonts w:ascii="Arial" w:hAnsi="Arial" w:cs="Arial"/>
                <w:noProof/>
                <w:lang w:val="sr-Latn-CS" w:eastAsia="sr-Latn-C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13970</wp:posOffset>
                  </wp:positionV>
                  <wp:extent cx="1423035" cy="866775"/>
                  <wp:effectExtent l="19050" t="0" r="5715" b="0"/>
                  <wp:wrapTight wrapText="bothSides">
                    <wp:wrapPolygon edited="0">
                      <wp:start x="-289" y="0"/>
                      <wp:lineTo x="-289" y="21363"/>
                      <wp:lineTo x="21687" y="21363"/>
                      <wp:lineTo x="21687" y="0"/>
                      <wp:lineTo x="-289" y="0"/>
                    </wp:wrapPolygon>
                  </wp:wrapTight>
                  <wp:docPr id="1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2" w:type="dxa"/>
          </w:tcPr>
          <w:p w:rsidR="004924A3" w:rsidRDefault="004924A3" w:rsidP="003A25A7">
            <w:pPr>
              <w:rPr>
                <w:rFonts w:ascii="Arial" w:hAnsi="Arial" w:cs="Arial"/>
                <w:b/>
                <w:sz w:val="20"/>
                <w:szCs w:val="20"/>
                <w:lang/>
              </w:rPr>
            </w:pPr>
          </w:p>
          <w:p w:rsidR="00594CAE" w:rsidRPr="007F39D1" w:rsidRDefault="00594CAE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4536" w:type="dxa"/>
          </w:tcPr>
          <w:p w:rsidR="00594CAE" w:rsidRPr="007F39D1" w:rsidRDefault="00594CAE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94CAE" w:rsidRPr="007F39D1" w:rsidTr="003A25A7">
        <w:trPr>
          <w:trHeight w:val="315"/>
        </w:trPr>
        <w:tc>
          <w:tcPr>
            <w:tcW w:w="2802" w:type="dxa"/>
            <w:gridSpan w:val="2"/>
            <w:vMerge/>
          </w:tcPr>
          <w:p w:rsidR="00594CAE" w:rsidRPr="007F39D1" w:rsidRDefault="00594CAE" w:rsidP="003A25A7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842" w:type="dxa"/>
          </w:tcPr>
          <w:p w:rsidR="00594CAE" w:rsidRDefault="00594CAE" w:rsidP="003A25A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94CAE" w:rsidRPr="007F39D1" w:rsidRDefault="00594CAE" w:rsidP="003A25A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4536" w:type="dxa"/>
            <w:vAlign w:val="center"/>
          </w:tcPr>
          <w:p w:rsidR="00594CAE" w:rsidRPr="00B74335" w:rsidRDefault="00594CAE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594CAE" w:rsidRPr="007F39D1" w:rsidTr="003A25A7">
        <w:trPr>
          <w:trHeight w:val="530"/>
        </w:trPr>
        <w:tc>
          <w:tcPr>
            <w:tcW w:w="2802" w:type="dxa"/>
            <w:gridSpan w:val="2"/>
            <w:vMerge/>
          </w:tcPr>
          <w:p w:rsidR="00594CAE" w:rsidRPr="007F39D1" w:rsidRDefault="00594CAE" w:rsidP="003A25A7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:rsidR="00594CAE" w:rsidRDefault="00594CAE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94CAE" w:rsidRPr="007F39D1" w:rsidRDefault="00594CAE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4536" w:type="dxa"/>
            <w:vAlign w:val="center"/>
          </w:tcPr>
          <w:p w:rsidR="00594CAE" w:rsidRPr="00B74335" w:rsidRDefault="00594CAE" w:rsidP="003A25A7">
            <w:pPr>
              <w:pStyle w:val="Naslov1"/>
              <w:jc w:val="center"/>
              <w:rPr>
                <w:lang w:val="sr-Cyrl-CS"/>
              </w:rPr>
            </w:pPr>
            <w:bookmarkStart w:id="0" w:name="_Toc99186089"/>
            <w:r w:rsidRPr="00B74335">
              <w:rPr>
                <w:lang w:val="sr-Cyrl-CS"/>
              </w:rPr>
              <w:t>Множење и дељење до 1</w:t>
            </w:r>
            <w:r w:rsidR="002734F5">
              <w:t xml:space="preserve"> </w:t>
            </w:r>
            <w:r w:rsidRPr="00B74335">
              <w:rPr>
                <w:lang w:val="sr-Cyrl-CS"/>
              </w:rPr>
              <w:t>000</w:t>
            </w:r>
            <w:bookmarkEnd w:id="0"/>
          </w:p>
        </w:tc>
      </w:tr>
      <w:tr w:rsidR="00594CAE" w:rsidRPr="007F39D1" w:rsidTr="003A25A7">
        <w:trPr>
          <w:trHeight w:val="70"/>
        </w:trPr>
        <w:tc>
          <w:tcPr>
            <w:tcW w:w="2802" w:type="dxa"/>
            <w:gridSpan w:val="2"/>
            <w:vMerge/>
          </w:tcPr>
          <w:p w:rsidR="00594CAE" w:rsidRPr="007F39D1" w:rsidRDefault="00594CAE" w:rsidP="003A25A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842" w:type="dxa"/>
            <w:vAlign w:val="center"/>
          </w:tcPr>
          <w:p w:rsidR="00594CAE" w:rsidRPr="007F39D1" w:rsidRDefault="00594CAE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4536" w:type="dxa"/>
            <w:vAlign w:val="center"/>
          </w:tcPr>
          <w:p w:rsidR="00594CAE" w:rsidRPr="007F39D1" w:rsidRDefault="00594CAE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sz w:val="20"/>
                <w:szCs w:val="20"/>
                <w:lang w:val="ru-RU"/>
              </w:rPr>
              <w:t>обнављање</w:t>
            </w:r>
          </w:p>
        </w:tc>
      </w:tr>
      <w:tr w:rsidR="00594CAE" w:rsidRPr="007F39D1" w:rsidTr="003A25A7">
        <w:trPr>
          <w:trHeight w:val="512"/>
        </w:trPr>
        <w:tc>
          <w:tcPr>
            <w:tcW w:w="1951" w:type="dxa"/>
            <w:vAlign w:val="center"/>
          </w:tcPr>
          <w:p w:rsidR="00594CAE" w:rsidRPr="007F39D1" w:rsidRDefault="00594CAE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851" w:type="dxa"/>
            <w:vAlign w:val="center"/>
          </w:tcPr>
          <w:p w:rsidR="00594CAE" w:rsidRPr="007F39D1" w:rsidRDefault="00594CAE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7F39D1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2" w:type="dxa"/>
            <w:vAlign w:val="center"/>
          </w:tcPr>
          <w:p w:rsidR="00594CAE" w:rsidRPr="007F39D1" w:rsidRDefault="00594CAE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4536" w:type="dxa"/>
            <w:vAlign w:val="center"/>
          </w:tcPr>
          <w:p w:rsidR="00594CAE" w:rsidRPr="007F39D1" w:rsidRDefault="00594CAE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94CAE" w:rsidRPr="007F39D1" w:rsidTr="003A25A7">
        <w:trPr>
          <w:trHeight w:val="381"/>
        </w:trPr>
        <w:tc>
          <w:tcPr>
            <w:tcW w:w="2802" w:type="dxa"/>
            <w:gridSpan w:val="2"/>
            <w:vAlign w:val="center"/>
          </w:tcPr>
          <w:p w:rsidR="00594CAE" w:rsidRPr="007F39D1" w:rsidRDefault="00594CAE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6378" w:type="dxa"/>
            <w:gridSpan w:val="2"/>
            <w:vAlign w:val="center"/>
          </w:tcPr>
          <w:p w:rsidR="00594CAE" w:rsidRPr="001F3099" w:rsidRDefault="00594CAE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F3099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</w:p>
        </w:tc>
      </w:tr>
      <w:tr w:rsidR="00594CAE" w:rsidRPr="007F39D1" w:rsidTr="003A25A7">
        <w:trPr>
          <w:trHeight w:val="377"/>
        </w:trPr>
        <w:tc>
          <w:tcPr>
            <w:tcW w:w="2802" w:type="dxa"/>
            <w:gridSpan w:val="2"/>
            <w:vAlign w:val="center"/>
          </w:tcPr>
          <w:p w:rsidR="00594CAE" w:rsidRPr="007F39D1" w:rsidRDefault="00594CAE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6378" w:type="dxa"/>
            <w:gridSpan w:val="2"/>
            <w:vAlign w:val="center"/>
          </w:tcPr>
          <w:p w:rsidR="00594CAE" w:rsidRPr="001F3099" w:rsidRDefault="00594CAE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F3099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594CAE" w:rsidRPr="007F39D1" w:rsidTr="003A25A7">
        <w:trPr>
          <w:trHeight w:val="308"/>
        </w:trPr>
        <w:tc>
          <w:tcPr>
            <w:tcW w:w="2802" w:type="dxa"/>
            <w:gridSpan w:val="2"/>
            <w:vAlign w:val="center"/>
          </w:tcPr>
          <w:p w:rsidR="00594CAE" w:rsidRPr="007F39D1" w:rsidRDefault="00594CAE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6378" w:type="dxa"/>
            <w:gridSpan w:val="2"/>
            <w:vAlign w:val="center"/>
          </w:tcPr>
          <w:p w:rsidR="00594CAE" w:rsidRPr="001F3099" w:rsidRDefault="00594CAE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F3099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594CAE" w:rsidRPr="0006672F" w:rsidTr="003A25A7">
        <w:trPr>
          <w:trHeight w:val="567"/>
        </w:trPr>
        <w:tc>
          <w:tcPr>
            <w:tcW w:w="2802" w:type="dxa"/>
            <w:gridSpan w:val="2"/>
            <w:vAlign w:val="center"/>
          </w:tcPr>
          <w:p w:rsidR="00594CAE" w:rsidRPr="007F39D1" w:rsidRDefault="00594CAE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6378" w:type="dxa"/>
            <w:gridSpan w:val="2"/>
            <w:vAlign w:val="center"/>
          </w:tcPr>
          <w:p w:rsidR="00594CAE" w:rsidRPr="001F3099" w:rsidRDefault="00594CAE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F3099">
              <w:rPr>
                <w:rFonts w:ascii="Arial" w:hAnsi="Arial" w:cs="Arial"/>
                <w:sz w:val="20"/>
                <w:szCs w:val="20"/>
                <w:lang w:val="sr-Cyrl-CS"/>
              </w:rPr>
              <w:t>Обновити множење и дељење до 1</w:t>
            </w:r>
            <w:r w:rsidR="002734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3099">
              <w:rPr>
                <w:rFonts w:ascii="Arial" w:hAnsi="Arial" w:cs="Arial"/>
                <w:sz w:val="20"/>
                <w:szCs w:val="20"/>
                <w:lang w:val="sr-Cyrl-CS"/>
              </w:rPr>
              <w:t>000 и терминологију везану за  множење и дељење.</w:t>
            </w:r>
          </w:p>
        </w:tc>
      </w:tr>
      <w:tr w:rsidR="00594CAE" w:rsidRPr="0006672F" w:rsidTr="003A25A7">
        <w:trPr>
          <w:trHeight w:val="565"/>
        </w:trPr>
        <w:tc>
          <w:tcPr>
            <w:tcW w:w="2802" w:type="dxa"/>
            <w:gridSpan w:val="2"/>
            <w:vAlign w:val="center"/>
          </w:tcPr>
          <w:p w:rsidR="00594CAE" w:rsidRPr="001E3748" w:rsidRDefault="00594CAE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6378" w:type="dxa"/>
            <w:gridSpan w:val="2"/>
            <w:vAlign w:val="center"/>
          </w:tcPr>
          <w:p w:rsidR="00594CAE" w:rsidRPr="001F3099" w:rsidRDefault="00594CAE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F3099">
              <w:rPr>
                <w:rFonts w:ascii="Arial" w:hAnsi="Arial" w:cs="Arial"/>
                <w:sz w:val="20"/>
                <w:szCs w:val="20"/>
                <w:lang w:val="sr-Cyrl-CS"/>
              </w:rPr>
              <w:t>МА.1.1.1; МА.2.1.1; МА.1.1.2; МА.1.1.3; МА.1.1.4</w:t>
            </w:r>
            <w:r w:rsidR="0006672F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06672F" w:rsidRPr="001F3099">
              <w:rPr>
                <w:rFonts w:ascii="Arial" w:hAnsi="Arial" w:cs="Arial"/>
                <w:sz w:val="20"/>
                <w:szCs w:val="20"/>
                <w:lang w:val="sr-Cyrl-CS"/>
              </w:rPr>
              <w:t>МА.1.1.5;</w:t>
            </w:r>
          </w:p>
        </w:tc>
      </w:tr>
      <w:tr w:rsidR="00594CAE" w:rsidRPr="0006672F" w:rsidTr="003A25A7">
        <w:tc>
          <w:tcPr>
            <w:tcW w:w="2802" w:type="dxa"/>
            <w:gridSpan w:val="2"/>
            <w:vAlign w:val="center"/>
          </w:tcPr>
          <w:p w:rsidR="00594CAE" w:rsidRPr="001E3748" w:rsidRDefault="00594CAE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1E3748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Исходи </w:t>
            </w:r>
          </w:p>
          <w:p w:rsidR="00594CAE" w:rsidRPr="001E3748" w:rsidRDefault="00594CAE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E3748">
              <w:rPr>
                <w:rFonts w:ascii="Arial" w:hAnsi="Arial" w:cs="Arial"/>
                <w:sz w:val="20"/>
                <w:szCs w:val="20"/>
                <w:lang w:val="sr-Cyrl-CS"/>
              </w:rPr>
              <w:t>Ученик ће бити у стању да:</w:t>
            </w:r>
          </w:p>
        </w:tc>
        <w:tc>
          <w:tcPr>
            <w:tcW w:w="6378" w:type="dxa"/>
            <w:gridSpan w:val="2"/>
            <w:vAlign w:val="center"/>
          </w:tcPr>
          <w:p w:rsidR="00594CAE" w:rsidRPr="001E3748" w:rsidRDefault="009C1B6F" w:rsidP="003A25A7">
            <w:pPr>
              <w:pStyle w:val="osnovni-txt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>–</w:t>
            </w:r>
            <w:r w:rsidR="00594CAE" w:rsidRPr="001E3748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множи и дели троцифрени број једноцифреним бројем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594CAE" w:rsidRPr="001F3099" w:rsidRDefault="009C1B6F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94CAE" w:rsidRPr="001E3748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постави израз и реши текстуални задатак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94CAE" w:rsidRPr="007F39D1" w:rsidTr="003A25A7">
        <w:trPr>
          <w:trHeight w:val="310"/>
        </w:trPr>
        <w:tc>
          <w:tcPr>
            <w:tcW w:w="9180" w:type="dxa"/>
            <w:gridSpan w:val="4"/>
            <w:tcBorders>
              <w:bottom w:val="single" w:sz="4" w:space="0" w:color="auto"/>
            </w:tcBorders>
            <w:vAlign w:val="center"/>
          </w:tcPr>
          <w:p w:rsidR="00594CAE" w:rsidRDefault="00594CAE" w:rsidP="003A25A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9A76F7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ТОК ЧАСА</w:t>
            </w:r>
          </w:p>
          <w:p w:rsidR="00C04F3B" w:rsidRPr="009A76F7" w:rsidRDefault="00C04F3B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594CAE" w:rsidRPr="007F39D1" w:rsidTr="0002108B">
        <w:trPr>
          <w:trHeight w:val="58"/>
        </w:trPr>
        <w:tc>
          <w:tcPr>
            <w:tcW w:w="9180" w:type="dxa"/>
            <w:gridSpan w:val="4"/>
          </w:tcPr>
          <w:p w:rsidR="00594CAE" w:rsidRDefault="00594CAE" w:rsidP="003A25A7">
            <w:pPr>
              <w:rPr>
                <w:rFonts w:ascii="Arial" w:hAnsi="Arial" w:cs="Arial"/>
                <w:b/>
              </w:rPr>
            </w:pPr>
          </w:p>
          <w:p w:rsidR="00594CAE" w:rsidRPr="001F3099" w:rsidRDefault="00594CA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1F3099">
              <w:rPr>
                <w:rFonts w:ascii="Arial" w:hAnsi="Arial" w:cs="Arial"/>
                <w:b/>
                <w:lang w:val="sr-Cyrl-CS"/>
              </w:rPr>
              <w:t>УВОДНИ ДЕО ЧАСА</w:t>
            </w:r>
            <w:r w:rsidRPr="001F3099">
              <w:rPr>
                <w:rFonts w:ascii="Arial" w:hAnsi="Arial" w:cs="Arial"/>
                <w:b/>
                <w:lang w:val="ru-RU"/>
              </w:rPr>
              <w:t xml:space="preserve"> </w:t>
            </w:r>
            <w:r w:rsidRPr="001E3748">
              <w:rPr>
                <w:rFonts w:ascii="Arial" w:hAnsi="Arial" w:cs="Arial"/>
                <w:bCs/>
                <w:lang w:val="sr-Cyrl-CS"/>
              </w:rPr>
              <w:t>(5 мин.):</w:t>
            </w:r>
          </w:p>
          <w:p w:rsidR="00594CAE" w:rsidRPr="001F3099" w:rsidRDefault="005526A8" w:rsidP="003A25A7">
            <w:pPr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5526A8">
              <w:rPr>
                <w:noProof/>
              </w:rPr>
              <w:pict>
                <v:line id="Straight Connector 7" o:spid="_x0000_s1031" style="position:absolute;flip:x y;z-index:251665408;visibility:visible" from="318.5pt,12.05pt" to="326.5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" strokecolor="#936">
                  <v:stroke endarrow="block"/>
                </v:line>
              </w:pict>
            </w:r>
            <w:r w:rsidRPr="005526A8">
              <w:rPr>
                <w:noProof/>
              </w:rPr>
              <w:pict>
                <v:line id="Straight Connector 6" o:spid="_x0000_s1030" style="position:absolute;flip:x y;z-index:251662336;visibility:visible" from="270.55pt,14.3pt" to="285.3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" strokecolor="#936">
                  <v:stroke endarrow="block"/>
                </v:line>
              </w:pict>
            </w:r>
            <w:r w:rsidRPr="005526A8">
              <w:rPr>
                <w:noProof/>
              </w:rPr>
              <w:pict>
                <v:line id="Straight Connector 5" o:spid="_x0000_s1029" style="position:absolute;flip:x y;z-index:251664384;visibility:visible" from="226.75pt,12.9pt" to="228.1pt,25.15pt" strokecolor="#396">
                  <v:stroke endarrow="block"/>
                </v:line>
              </w:pict>
            </w:r>
            <w:r w:rsidRPr="005526A8">
              <w:rPr>
                <w:noProof/>
              </w:rPr>
              <w:pict>
                <v:line id="Straight Connector 4" o:spid="_x0000_s1028" style="position:absolute;flip:x y;z-index:251661312;visibility:visible" from="133.3pt,11.6pt" to="134.6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" strokecolor="#396">
                  <v:stroke endarrow="block"/>
                </v:line>
              </w:pict>
            </w:r>
            <w:r w:rsidRPr="005526A8">
              <w:rPr>
                <w:noProof/>
              </w:rPr>
              <w:pict>
                <v:line id="Straight Connector 3" o:spid="_x0000_s1027" style="position:absolute;flip:y;z-index:251663360;visibility:visible" from="91.75pt,10.85pt" to="100.9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" strokecolor="#936">
                  <v:stroke endarrow="block"/>
                </v:line>
              </w:pict>
            </w:r>
            <w:r w:rsidRPr="005526A8">
              <w:rPr>
                <w:noProof/>
              </w:rPr>
              <w:pict>
                <v:line id="Straight Connector 2" o:spid="_x0000_s1026" style="position:absolute;flip:x y;z-index:251660288;visibility:visible" from="72.9pt,10.85pt" to="80.9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" strokecolor="#936">
                  <v:stroke endarrow="block"/>
                </v:line>
              </w:pict>
            </w:r>
            <w:r w:rsidR="00594CAE" w:rsidRPr="001E3748">
              <w:rPr>
                <w:rFonts w:ascii="Arial" w:hAnsi="Arial" w:cs="Arial"/>
                <w:bCs/>
                <w:lang w:val="sr-Cyrl-CS"/>
              </w:rPr>
              <w:t>Поновимо:</w:t>
            </w:r>
            <w:r w:rsidR="00594CAE" w:rsidRPr="001F3099">
              <w:rPr>
                <w:rFonts w:ascii="Arial" w:hAnsi="Arial" w:cs="Arial"/>
                <w:b/>
                <w:lang w:val="sr-Cyrl-CS"/>
              </w:rPr>
              <w:t xml:space="preserve">    </w:t>
            </w:r>
            <w:r w:rsidR="00594CAE" w:rsidRPr="001F3099">
              <w:rPr>
                <w:rFonts w:ascii="Arial" w:hAnsi="Arial" w:cs="Arial"/>
                <w:b/>
                <w:color w:val="993366"/>
                <w:lang w:val="sr-Cyrl-CS"/>
              </w:rPr>
              <w:t xml:space="preserve">9   </w:t>
            </w:r>
            <w:r w:rsidR="00594CAE" w:rsidRPr="001F3099">
              <w:rPr>
                <w:rFonts w:ascii="Arial" w:hAnsi="Arial" w:cs="Arial"/>
                <w:b/>
                <w:lang w:val="sr-Cyrl-CS"/>
              </w:rPr>
              <w:t xml:space="preserve">∙  </w:t>
            </w:r>
            <w:r w:rsidR="00594CAE" w:rsidRPr="001F3099">
              <w:rPr>
                <w:rFonts w:ascii="Arial" w:hAnsi="Arial" w:cs="Arial"/>
                <w:b/>
                <w:color w:val="800080"/>
                <w:lang w:val="sr-Cyrl-CS"/>
              </w:rPr>
              <w:t>6</w:t>
            </w:r>
            <w:r w:rsidR="00594CAE" w:rsidRPr="001F3099">
              <w:rPr>
                <w:rFonts w:ascii="Arial" w:hAnsi="Arial" w:cs="Arial"/>
                <w:b/>
                <w:lang w:val="sr-Cyrl-CS"/>
              </w:rPr>
              <w:t xml:space="preserve">    =   </w:t>
            </w:r>
            <w:r w:rsidR="00594CAE" w:rsidRPr="001F3099">
              <w:rPr>
                <w:rFonts w:ascii="Arial" w:hAnsi="Arial" w:cs="Arial"/>
                <w:b/>
                <w:color w:val="339966"/>
                <w:lang w:val="sr-Cyrl-CS"/>
              </w:rPr>
              <w:t xml:space="preserve">54                          54    </w:t>
            </w:r>
            <w:r w:rsidR="00594CAE" w:rsidRPr="001F3099">
              <w:rPr>
                <w:rFonts w:ascii="Arial" w:hAnsi="Arial" w:cs="Arial"/>
                <w:b/>
                <w:lang w:val="sr-Cyrl-CS"/>
              </w:rPr>
              <w:t>:</w:t>
            </w:r>
            <w:r w:rsidR="00594CAE" w:rsidRPr="001F3099">
              <w:rPr>
                <w:rFonts w:ascii="Arial" w:hAnsi="Arial" w:cs="Arial"/>
                <w:b/>
                <w:color w:val="339966"/>
                <w:lang w:val="sr-Cyrl-CS"/>
              </w:rPr>
              <w:t xml:space="preserve">     </w:t>
            </w:r>
            <w:r w:rsidR="00594CAE" w:rsidRPr="001F3099">
              <w:rPr>
                <w:rFonts w:ascii="Arial" w:hAnsi="Arial" w:cs="Arial"/>
                <w:b/>
                <w:color w:val="993366"/>
                <w:lang w:val="sr-Cyrl-CS"/>
              </w:rPr>
              <w:t xml:space="preserve">9      </w:t>
            </w:r>
            <w:r w:rsidR="00594CAE" w:rsidRPr="001F3099">
              <w:rPr>
                <w:rFonts w:ascii="Arial" w:hAnsi="Arial" w:cs="Arial"/>
                <w:b/>
                <w:lang w:val="sr-Cyrl-CS"/>
              </w:rPr>
              <w:t>=</w:t>
            </w:r>
            <w:r w:rsidR="00594CAE" w:rsidRPr="001F3099">
              <w:rPr>
                <w:rFonts w:ascii="Arial" w:hAnsi="Arial" w:cs="Arial"/>
                <w:b/>
                <w:color w:val="993366"/>
                <w:lang w:val="sr-Cyrl-CS"/>
              </w:rPr>
              <w:t xml:space="preserve">     6</w:t>
            </w:r>
          </w:p>
          <w:p w:rsidR="00594CAE" w:rsidRPr="0002108B" w:rsidRDefault="00594CAE" w:rsidP="0002108B">
            <w:pPr>
              <w:ind w:left="720"/>
              <w:rPr>
                <w:rFonts w:ascii="Arial" w:hAnsi="Arial" w:cs="Arial"/>
                <w:lang w:val="sr-Cyrl-CS"/>
              </w:rPr>
            </w:pPr>
            <w:r w:rsidRPr="001F3099">
              <w:rPr>
                <w:rFonts w:ascii="Arial" w:hAnsi="Arial" w:cs="Arial"/>
                <w:lang w:val="sr-Cyrl-CS"/>
              </w:rPr>
              <w:t xml:space="preserve"> </w:t>
            </w:r>
            <w:r w:rsidRPr="001F3099">
              <w:rPr>
                <w:rFonts w:ascii="Arial" w:hAnsi="Arial" w:cs="Arial"/>
                <w:b/>
                <w:lang w:val="sr-Cyrl-CS"/>
              </w:rPr>
              <w:t xml:space="preserve">      </w:t>
            </w:r>
            <w:r w:rsidRPr="001F3099">
              <w:rPr>
                <w:rFonts w:ascii="Arial" w:hAnsi="Arial" w:cs="Arial"/>
                <w:b/>
              </w:rPr>
              <w:t xml:space="preserve">  </w:t>
            </w:r>
            <w:r w:rsidRPr="001F3099">
              <w:rPr>
                <w:rFonts w:ascii="Arial" w:hAnsi="Arial" w:cs="Arial"/>
                <w:b/>
                <w:color w:val="993366"/>
                <w:lang w:val="sr-Cyrl-CS"/>
              </w:rPr>
              <w:t>чиниоци</w:t>
            </w:r>
            <w:r w:rsidRPr="001F3099">
              <w:rPr>
                <w:rFonts w:ascii="Arial" w:hAnsi="Arial" w:cs="Arial"/>
                <w:b/>
                <w:color w:val="FF9900"/>
                <w:lang w:val="sr-Cyrl-CS"/>
              </w:rPr>
              <w:t xml:space="preserve"> </w:t>
            </w:r>
            <w:r w:rsidRPr="001F3099">
              <w:rPr>
                <w:rFonts w:ascii="Arial" w:hAnsi="Arial" w:cs="Arial"/>
                <w:b/>
                <w:lang w:val="sr-Cyrl-CS"/>
              </w:rPr>
              <w:t xml:space="preserve">   </w:t>
            </w:r>
            <w:r w:rsidRPr="001F3099">
              <w:rPr>
                <w:rFonts w:ascii="Arial" w:hAnsi="Arial" w:cs="Arial"/>
                <w:b/>
                <w:color w:val="339966"/>
                <w:lang w:val="sr-Cyrl-CS"/>
              </w:rPr>
              <w:t xml:space="preserve">производ  </w:t>
            </w:r>
            <w:r w:rsidRPr="001F3099">
              <w:rPr>
                <w:rFonts w:ascii="Arial" w:hAnsi="Arial" w:cs="Arial"/>
                <w:b/>
                <w:color w:val="FF9900"/>
                <w:lang w:val="sr-Cyrl-CS"/>
              </w:rPr>
              <w:t xml:space="preserve"> </w:t>
            </w:r>
            <w:r w:rsidRPr="001F3099">
              <w:rPr>
                <w:rFonts w:ascii="Arial" w:hAnsi="Arial" w:cs="Arial"/>
                <w:b/>
                <w:lang w:val="sr-Cyrl-CS"/>
              </w:rPr>
              <w:t xml:space="preserve">  </w:t>
            </w:r>
            <w:r>
              <w:rPr>
                <w:rFonts w:ascii="Arial" w:hAnsi="Arial" w:cs="Arial"/>
                <w:b/>
              </w:rPr>
              <w:t xml:space="preserve">    </w:t>
            </w:r>
            <w:r w:rsidRPr="001F3099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1F3099">
              <w:rPr>
                <w:rFonts w:ascii="Arial" w:hAnsi="Arial" w:cs="Arial"/>
                <w:b/>
                <w:color w:val="339966"/>
                <w:lang w:val="sr-Cyrl-CS"/>
              </w:rPr>
              <w:t>дељеник</w:t>
            </w:r>
            <w:r w:rsidRPr="001F3099">
              <w:rPr>
                <w:rFonts w:ascii="Arial" w:hAnsi="Arial" w:cs="Arial"/>
                <w:b/>
                <w:lang w:val="sr-Cyrl-CS"/>
              </w:rPr>
              <w:t xml:space="preserve">  </w:t>
            </w:r>
            <w:r w:rsidRPr="001F3099">
              <w:rPr>
                <w:rFonts w:ascii="Arial" w:hAnsi="Arial" w:cs="Arial"/>
                <w:b/>
                <w:color w:val="993366"/>
                <w:lang w:val="sr-Cyrl-CS"/>
              </w:rPr>
              <w:t>делилац</w:t>
            </w:r>
            <w:r w:rsidRPr="001F3099">
              <w:rPr>
                <w:rFonts w:ascii="Arial" w:hAnsi="Arial" w:cs="Arial"/>
                <w:b/>
                <w:lang w:val="sr-Cyrl-CS"/>
              </w:rPr>
              <w:t xml:space="preserve">  </w:t>
            </w:r>
            <w:r w:rsidRPr="001F3099">
              <w:rPr>
                <w:rFonts w:ascii="Arial" w:hAnsi="Arial" w:cs="Arial"/>
                <w:b/>
                <w:color w:val="993366"/>
                <w:lang w:val="sr-Cyrl-CS"/>
              </w:rPr>
              <w:t>количник</w:t>
            </w:r>
          </w:p>
          <w:p w:rsidR="00594CAE" w:rsidRPr="001F3099" w:rsidRDefault="00594CAE" w:rsidP="003A25A7">
            <w:pPr>
              <w:ind w:left="7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F3099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</w:t>
            </w:r>
            <w:r w:rsidRPr="001F3099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                      </w:t>
            </w:r>
            <w:r w:rsidRPr="001F3099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  <w:p w:rsidR="00594CAE" w:rsidRPr="001F3099" w:rsidRDefault="00594CA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1F3099">
              <w:rPr>
                <w:rFonts w:ascii="Arial" w:hAnsi="Arial" w:cs="Arial"/>
                <w:b/>
                <w:lang w:val="sr-Cyrl-CS"/>
              </w:rPr>
              <w:t>ГЛАВНИ ДЕО ЧАСА</w:t>
            </w:r>
            <w:r w:rsidRPr="001F3099">
              <w:rPr>
                <w:rFonts w:ascii="Arial" w:hAnsi="Arial" w:cs="Arial"/>
                <w:b/>
                <w:lang w:val="ru-RU"/>
              </w:rPr>
              <w:t xml:space="preserve"> </w:t>
            </w:r>
            <w:r w:rsidRPr="001E3748">
              <w:rPr>
                <w:rFonts w:ascii="Arial" w:hAnsi="Arial" w:cs="Arial"/>
                <w:bCs/>
                <w:lang w:val="sr-Cyrl-CS"/>
              </w:rPr>
              <w:t>(</w:t>
            </w:r>
            <w:r w:rsidRPr="001E3748">
              <w:rPr>
                <w:rFonts w:ascii="Arial" w:hAnsi="Arial" w:cs="Arial"/>
                <w:bCs/>
                <w:lang w:val="ru-RU"/>
              </w:rPr>
              <w:t>3</w:t>
            </w:r>
            <w:r w:rsidRPr="001E3748">
              <w:rPr>
                <w:rFonts w:ascii="Arial" w:hAnsi="Arial" w:cs="Arial"/>
                <w:bCs/>
                <w:lang w:val="sr-Cyrl-CS"/>
              </w:rPr>
              <w:t>0 мин.):</w:t>
            </w:r>
          </w:p>
          <w:p w:rsidR="00594CAE" w:rsidRPr="001E3748" w:rsidRDefault="00594CAE" w:rsidP="003A25A7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1E3748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Множење и дељење до 1</w:t>
            </w:r>
            <w:r w:rsidR="002734F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1E3748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000</w:t>
            </w:r>
          </w:p>
          <w:p w:rsidR="00594CAE" w:rsidRPr="001E3748" w:rsidRDefault="00594CAE" w:rsidP="00594CAE">
            <w:pPr>
              <w:pStyle w:val="Pasussalistom"/>
              <w:numPr>
                <w:ilvl w:val="0"/>
                <w:numId w:val="2"/>
              </w:numPr>
              <w:rPr>
                <w:rFonts w:ascii="Arial" w:hAnsi="Arial" w:cs="Arial"/>
                <w:bCs/>
              </w:rPr>
            </w:pPr>
            <w:r w:rsidRPr="001E374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Попуни табеле:</w:t>
            </w:r>
          </w:p>
          <w:tbl>
            <w:tblPr>
              <w:tblW w:w="0" w:type="auto"/>
              <w:tblInd w:w="2733" w:type="dxa"/>
              <w:tblBorders>
                <w:top w:val="double" w:sz="4" w:space="0" w:color="800080"/>
                <w:left w:val="double" w:sz="4" w:space="0" w:color="800080"/>
                <w:bottom w:val="double" w:sz="4" w:space="0" w:color="800080"/>
                <w:right w:val="double" w:sz="4" w:space="0" w:color="800080"/>
                <w:insideH w:val="single" w:sz="6" w:space="0" w:color="800080"/>
                <w:insideV w:val="single" w:sz="6" w:space="0" w:color="800080"/>
              </w:tblBorders>
              <w:tblLayout w:type="fixed"/>
              <w:tblLook w:val="01E0"/>
            </w:tblPr>
            <w:tblGrid>
              <w:gridCol w:w="1346"/>
              <w:gridCol w:w="654"/>
              <w:gridCol w:w="679"/>
              <w:gridCol w:w="567"/>
              <w:gridCol w:w="567"/>
              <w:gridCol w:w="708"/>
            </w:tblGrid>
            <w:tr w:rsidR="00594CAE" w:rsidRPr="0006672F" w:rsidTr="0002108B">
              <w:trPr>
                <w:trHeight w:val="396"/>
              </w:trPr>
              <w:tc>
                <w:tcPr>
                  <w:tcW w:w="1346" w:type="dxa"/>
                  <w:vAlign w:val="center"/>
                </w:tcPr>
                <w:p w:rsidR="00594CAE" w:rsidRPr="001E3748" w:rsidRDefault="00594CAE" w:rsidP="003A25A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први чинилац</w:t>
                  </w:r>
                </w:p>
              </w:tc>
              <w:tc>
                <w:tcPr>
                  <w:tcW w:w="654" w:type="dxa"/>
                  <w:vAlign w:val="center"/>
                </w:tcPr>
                <w:p w:rsidR="00594CAE" w:rsidRPr="001E3748" w:rsidRDefault="00594CAE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30</w:t>
                  </w:r>
                </w:p>
              </w:tc>
              <w:tc>
                <w:tcPr>
                  <w:tcW w:w="679" w:type="dxa"/>
                  <w:vAlign w:val="center"/>
                </w:tcPr>
                <w:p w:rsidR="00594CAE" w:rsidRPr="001E3748" w:rsidRDefault="00594CAE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594CAE" w:rsidRPr="001E3748" w:rsidRDefault="00594CAE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130</w:t>
                  </w:r>
                </w:p>
              </w:tc>
              <w:tc>
                <w:tcPr>
                  <w:tcW w:w="567" w:type="dxa"/>
                  <w:vAlign w:val="center"/>
                </w:tcPr>
                <w:p w:rsidR="00594CAE" w:rsidRPr="001E3748" w:rsidRDefault="00594CAE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594CAE" w:rsidRPr="001E3748" w:rsidRDefault="00594CAE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</w:tr>
            <w:tr w:rsidR="00594CAE" w:rsidRPr="0006672F" w:rsidTr="0002108B">
              <w:trPr>
                <w:trHeight w:val="446"/>
              </w:trPr>
              <w:tc>
                <w:tcPr>
                  <w:tcW w:w="1346" w:type="dxa"/>
                  <w:vAlign w:val="center"/>
                </w:tcPr>
                <w:p w:rsidR="00594CAE" w:rsidRPr="001E3748" w:rsidRDefault="00594CAE" w:rsidP="003A25A7">
                  <w:pPr>
                    <w:tabs>
                      <w:tab w:val="left" w:pos="2970"/>
                      <w:tab w:val="left" w:pos="3090"/>
                    </w:tabs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други чинилац</w:t>
                  </w:r>
                </w:p>
              </w:tc>
              <w:tc>
                <w:tcPr>
                  <w:tcW w:w="654" w:type="dxa"/>
                  <w:vAlign w:val="center"/>
                </w:tcPr>
                <w:p w:rsidR="00594CAE" w:rsidRPr="001E3748" w:rsidRDefault="00594CAE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679" w:type="dxa"/>
                  <w:vAlign w:val="center"/>
                </w:tcPr>
                <w:p w:rsidR="00594CAE" w:rsidRPr="001E3748" w:rsidRDefault="00594CAE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567" w:type="dxa"/>
                  <w:vAlign w:val="center"/>
                </w:tcPr>
                <w:p w:rsidR="00594CAE" w:rsidRPr="001E3748" w:rsidRDefault="00594CAE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594CAE" w:rsidRPr="001E3748" w:rsidRDefault="00594CAE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708" w:type="dxa"/>
                  <w:vAlign w:val="center"/>
                </w:tcPr>
                <w:p w:rsidR="00594CAE" w:rsidRPr="001E3748" w:rsidRDefault="00594CAE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94CAE" w:rsidRPr="0006672F" w:rsidTr="0002108B">
              <w:trPr>
                <w:trHeight w:val="304"/>
              </w:trPr>
              <w:tc>
                <w:tcPr>
                  <w:tcW w:w="1346" w:type="dxa"/>
                  <w:vAlign w:val="center"/>
                </w:tcPr>
                <w:p w:rsidR="00594CAE" w:rsidRPr="001E3748" w:rsidRDefault="00594CAE" w:rsidP="003A25A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производ</w:t>
                  </w:r>
                </w:p>
              </w:tc>
              <w:tc>
                <w:tcPr>
                  <w:tcW w:w="654" w:type="dxa"/>
                  <w:vAlign w:val="center"/>
                </w:tcPr>
                <w:p w:rsidR="00594CAE" w:rsidRPr="001E3748" w:rsidRDefault="00594CAE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679" w:type="dxa"/>
                  <w:vAlign w:val="center"/>
                </w:tcPr>
                <w:p w:rsidR="00594CAE" w:rsidRPr="001E3748" w:rsidRDefault="00594CAE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164</w:t>
                  </w:r>
                </w:p>
              </w:tc>
              <w:tc>
                <w:tcPr>
                  <w:tcW w:w="567" w:type="dxa"/>
                  <w:vAlign w:val="center"/>
                </w:tcPr>
                <w:p w:rsidR="00594CAE" w:rsidRPr="001E3748" w:rsidRDefault="00594CAE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390</w:t>
                  </w:r>
                </w:p>
              </w:tc>
              <w:tc>
                <w:tcPr>
                  <w:tcW w:w="567" w:type="dxa"/>
                  <w:vAlign w:val="center"/>
                </w:tcPr>
                <w:p w:rsidR="00594CAE" w:rsidRPr="001E3748" w:rsidRDefault="00594CAE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990</w:t>
                  </w:r>
                </w:p>
              </w:tc>
              <w:tc>
                <w:tcPr>
                  <w:tcW w:w="708" w:type="dxa"/>
                  <w:vAlign w:val="center"/>
                </w:tcPr>
                <w:p w:rsidR="00594CAE" w:rsidRPr="001E3748" w:rsidRDefault="00594CAE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768</w:t>
                  </w:r>
                </w:p>
              </w:tc>
            </w:tr>
          </w:tbl>
          <w:p w:rsidR="00594CAE" w:rsidRPr="001E3748" w:rsidRDefault="00594CAE" w:rsidP="003A25A7">
            <w:pPr>
              <w:tabs>
                <w:tab w:val="left" w:pos="1605"/>
              </w:tabs>
              <w:rPr>
                <w:rFonts w:ascii="Arial" w:hAnsi="Arial" w:cs="Arial"/>
                <w:bCs/>
              </w:rPr>
            </w:pPr>
          </w:p>
          <w:tbl>
            <w:tblPr>
              <w:tblpPr w:leftFromText="180" w:rightFromText="180" w:vertAnchor="text" w:horzAnchor="page" w:tblpX="3025" w:tblpY="692"/>
              <w:tblOverlap w:val="never"/>
              <w:tblW w:w="0" w:type="auto"/>
              <w:tblBorders>
                <w:top w:val="double" w:sz="4" w:space="0" w:color="666699"/>
                <w:left w:val="double" w:sz="4" w:space="0" w:color="666699"/>
                <w:bottom w:val="double" w:sz="4" w:space="0" w:color="666699"/>
                <w:right w:val="double" w:sz="4" w:space="0" w:color="666699"/>
                <w:insideH w:val="single" w:sz="6" w:space="0" w:color="666699"/>
                <w:insideV w:val="single" w:sz="6" w:space="0" w:color="666699"/>
              </w:tblBorders>
              <w:tblLayout w:type="fixed"/>
              <w:tblLook w:val="01E0"/>
            </w:tblPr>
            <w:tblGrid>
              <w:gridCol w:w="1261"/>
              <w:gridCol w:w="709"/>
              <w:gridCol w:w="567"/>
              <w:gridCol w:w="709"/>
              <w:gridCol w:w="708"/>
              <w:gridCol w:w="709"/>
            </w:tblGrid>
            <w:tr w:rsidR="0002108B" w:rsidRPr="0006672F" w:rsidTr="0002108B">
              <w:trPr>
                <w:trHeight w:val="404"/>
              </w:trPr>
              <w:tc>
                <w:tcPr>
                  <w:tcW w:w="1261" w:type="dxa"/>
                  <w:vAlign w:val="center"/>
                </w:tcPr>
                <w:p w:rsidR="0002108B" w:rsidRPr="001E3748" w:rsidRDefault="0002108B" w:rsidP="0002108B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lastRenderedPageBreak/>
                    <w:t>дељеник</w:t>
                  </w:r>
                </w:p>
              </w:tc>
              <w:tc>
                <w:tcPr>
                  <w:tcW w:w="709" w:type="dxa"/>
                  <w:vAlign w:val="center"/>
                </w:tcPr>
                <w:p w:rsidR="0002108B" w:rsidRPr="001E3748" w:rsidRDefault="0002108B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660</w:t>
                  </w:r>
                </w:p>
              </w:tc>
              <w:tc>
                <w:tcPr>
                  <w:tcW w:w="567" w:type="dxa"/>
                  <w:vAlign w:val="center"/>
                </w:tcPr>
                <w:p w:rsidR="0002108B" w:rsidRPr="001E3748" w:rsidRDefault="0002108B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02108B" w:rsidRPr="001E3748" w:rsidRDefault="0002108B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550</w:t>
                  </w:r>
                </w:p>
              </w:tc>
              <w:tc>
                <w:tcPr>
                  <w:tcW w:w="708" w:type="dxa"/>
                  <w:vAlign w:val="center"/>
                </w:tcPr>
                <w:p w:rsidR="0002108B" w:rsidRPr="001E3748" w:rsidRDefault="0002108B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906</w:t>
                  </w:r>
                </w:p>
              </w:tc>
              <w:tc>
                <w:tcPr>
                  <w:tcW w:w="709" w:type="dxa"/>
                  <w:vAlign w:val="center"/>
                </w:tcPr>
                <w:p w:rsidR="0002108B" w:rsidRPr="001E3748" w:rsidRDefault="0002108B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972</w:t>
                  </w:r>
                </w:p>
              </w:tc>
            </w:tr>
            <w:tr w:rsidR="0002108B" w:rsidRPr="0006672F" w:rsidTr="0002108B">
              <w:trPr>
                <w:trHeight w:val="383"/>
              </w:trPr>
              <w:tc>
                <w:tcPr>
                  <w:tcW w:w="1261" w:type="dxa"/>
                  <w:vAlign w:val="center"/>
                </w:tcPr>
                <w:p w:rsidR="0002108B" w:rsidRPr="001E3748" w:rsidRDefault="0002108B" w:rsidP="0002108B">
                  <w:pPr>
                    <w:tabs>
                      <w:tab w:val="left" w:pos="2970"/>
                      <w:tab w:val="left" w:pos="3090"/>
                    </w:tabs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делилац</w:t>
                  </w:r>
                </w:p>
              </w:tc>
              <w:tc>
                <w:tcPr>
                  <w:tcW w:w="709" w:type="dxa"/>
                  <w:vAlign w:val="center"/>
                </w:tcPr>
                <w:p w:rsidR="0002108B" w:rsidRPr="001E3748" w:rsidRDefault="0002108B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567" w:type="dxa"/>
                  <w:vAlign w:val="center"/>
                </w:tcPr>
                <w:p w:rsidR="0002108B" w:rsidRPr="001E3748" w:rsidRDefault="0002108B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709" w:type="dxa"/>
                  <w:vAlign w:val="center"/>
                </w:tcPr>
                <w:p w:rsidR="0002108B" w:rsidRPr="001E3748" w:rsidRDefault="0002108B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02108B" w:rsidRPr="001E3748" w:rsidRDefault="0002108B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709" w:type="dxa"/>
                  <w:vAlign w:val="center"/>
                </w:tcPr>
                <w:p w:rsidR="0002108B" w:rsidRPr="001E3748" w:rsidRDefault="0002108B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</w:tr>
            <w:tr w:rsidR="0002108B" w:rsidRPr="0006672F" w:rsidTr="0002108B">
              <w:trPr>
                <w:trHeight w:val="383"/>
              </w:trPr>
              <w:tc>
                <w:tcPr>
                  <w:tcW w:w="1261" w:type="dxa"/>
                  <w:vAlign w:val="center"/>
                </w:tcPr>
                <w:p w:rsidR="0002108B" w:rsidRPr="001E3748" w:rsidRDefault="0002108B" w:rsidP="0002108B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количник</w:t>
                  </w:r>
                </w:p>
              </w:tc>
              <w:tc>
                <w:tcPr>
                  <w:tcW w:w="709" w:type="dxa"/>
                  <w:vAlign w:val="center"/>
                </w:tcPr>
                <w:p w:rsidR="0002108B" w:rsidRPr="001E3748" w:rsidRDefault="0002108B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2108B" w:rsidRPr="001E3748" w:rsidRDefault="0002108B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124</w:t>
                  </w:r>
                </w:p>
              </w:tc>
              <w:tc>
                <w:tcPr>
                  <w:tcW w:w="709" w:type="dxa"/>
                  <w:vAlign w:val="center"/>
                </w:tcPr>
                <w:p w:rsidR="0002108B" w:rsidRPr="001E3748" w:rsidRDefault="0002108B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  <w:r w:rsidRPr="001E3748"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708" w:type="dxa"/>
                  <w:vAlign w:val="center"/>
                </w:tcPr>
                <w:p w:rsidR="0002108B" w:rsidRPr="001E3748" w:rsidRDefault="0002108B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02108B" w:rsidRPr="001E3748" w:rsidRDefault="0002108B" w:rsidP="00393DB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594CAE" w:rsidRDefault="00594CAE" w:rsidP="003A25A7">
            <w:pPr>
              <w:rPr>
                <w:rFonts w:ascii="Arial" w:hAnsi="Arial" w:cs="Arial"/>
                <w:b/>
              </w:rPr>
            </w:pPr>
          </w:p>
          <w:p w:rsidR="00594CAE" w:rsidRPr="009A76F7" w:rsidRDefault="00594CAE" w:rsidP="003A25A7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594CAE" w:rsidRDefault="00594CAE" w:rsidP="003A25A7">
            <w:pPr>
              <w:rPr>
                <w:rFonts w:ascii="Arial" w:hAnsi="Arial" w:cs="Arial"/>
              </w:rPr>
            </w:pPr>
          </w:p>
          <w:p w:rsidR="00594CAE" w:rsidRDefault="00594CAE" w:rsidP="003A25A7">
            <w:pPr>
              <w:rPr>
                <w:rFonts w:ascii="Arial" w:hAnsi="Arial" w:cs="Arial"/>
              </w:rPr>
            </w:pPr>
          </w:p>
          <w:p w:rsidR="00594CAE" w:rsidRPr="008B625B" w:rsidRDefault="00594CAE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594CAE" w:rsidRPr="001E3748" w:rsidRDefault="00594CAE" w:rsidP="00594CAE">
            <w:pPr>
              <w:pStyle w:val="Pasussalistom"/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1E374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Израчунај производ  и количник  бројева  249 и 3.</w:t>
            </w:r>
          </w:p>
          <w:p w:rsidR="00594CAE" w:rsidRPr="003C2D09" w:rsidRDefault="00594CA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94CAE" w:rsidRPr="004C2E62" w:rsidRDefault="00594CAE" w:rsidP="003A25A7">
            <w:pPr>
              <w:rPr>
                <w:rFonts w:ascii="Arial" w:hAnsi="Arial" w:cs="Arial"/>
                <w:lang w:val="sr-Cyrl-CS"/>
              </w:rPr>
            </w:pPr>
            <w:r w:rsidRPr="004C2E62">
              <w:rPr>
                <w:rFonts w:ascii="Arial" w:hAnsi="Arial" w:cs="Arial"/>
                <w:lang w:val="sr-Cyrl-CS"/>
              </w:rPr>
              <w:t xml:space="preserve">            _</w:t>
            </w:r>
            <w:r w:rsidRPr="004C2E62">
              <w:rPr>
                <w:rFonts w:ascii="Arial" w:hAnsi="Arial" w:cs="Arial"/>
              </w:rPr>
              <w:t>__________</w:t>
            </w:r>
            <w:r w:rsidRPr="004C2E62">
              <w:rPr>
                <w:rFonts w:ascii="Arial" w:hAnsi="Arial" w:cs="Arial"/>
                <w:lang w:val="sr-Cyrl-CS"/>
              </w:rPr>
              <w:t>_______________________________________</w:t>
            </w:r>
          </w:p>
          <w:p w:rsidR="00594CAE" w:rsidRPr="003C2D09" w:rsidRDefault="00594CA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3C2D09">
              <w:rPr>
                <w:rFonts w:ascii="Arial" w:hAnsi="Arial" w:cs="Arial"/>
                <w:b/>
                <w:lang w:val="sr-Cyrl-CS"/>
              </w:rPr>
              <w:t xml:space="preserve">               </w:t>
            </w:r>
          </w:p>
          <w:p w:rsidR="00594CAE" w:rsidRPr="001E3748" w:rsidRDefault="00594CAE" w:rsidP="00594CAE">
            <w:pPr>
              <w:pStyle w:val="Pasussalistom"/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1E374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Израчунај:</w:t>
            </w:r>
          </w:p>
          <w:p w:rsidR="00594CAE" w:rsidRPr="003C2D09" w:rsidRDefault="00594CA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94CAE" w:rsidRPr="001E3748" w:rsidRDefault="00594CAE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  <w:r w:rsidRPr="001E3748">
              <w:rPr>
                <w:rFonts w:ascii="Arial" w:hAnsi="Arial" w:cs="Arial"/>
                <w:bCs/>
                <w:lang w:val="sr-Cyrl-CS"/>
              </w:rPr>
              <w:t>а)    455 :  5  ·  7 =  ___________________</w:t>
            </w:r>
          </w:p>
          <w:p w:rsidR="00594CAE" w:rsidRPr="001E3748" w:rsidRDefault="00594CAE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  <w:r w:rsidRPr="001E3748">
              <w:rPr>
                <w:rFonts w:ascii="Arial" w:hAnsi="Arial" w:cs="Arial"/>
                <w:bCs/>
                <w:lang w:val="sr-Cyrl-CS"/>
              </w:rPr>
              <w:t>б)    196  ·  6  :  3 = ___________________</w:t>
            </w:r>
          </w:p>
          <w:p w:rsidR="00594CAE" w:rsidRPr="001E3748" w:rsidRDefault="00594CAE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  <w:r w:rsidRPr="001E3748">
              <w:rPr>
                <w:rFonts w:ascii="Arial" w:hAnsi="Arial" w:cs="Arial"/>
                <w:bCs/>
                <w:lang w:val="sr-Cyrl-CS"/>
              </w:rPr>
              <w:t>в)    328  ·  3  :  6 = ___________________</w:t>
            </w:r>
          </w:p>
          <w:p w:rsidR="00594CAE" w:rsidRDefault="00594CAE" w:rsidP="003A25A7">
            <w:pPr>
              <w:ind w:left="1215"/>
              <w:rPr>
                <w:rFonts w:ascii="Arial" w:hAnsi="Arial" w:cs="Arial"/>
                <w:bCs/>
              </w:rPr>
            </w:pPr>
            <w:r w:rsidRPr="001E3748">
              <w:rPr>
                <w:rFonts w:ascii="Arial" w:hAnsi="Arial" w:cs="Arial"/>
                <w:bCs/>
                <w:lang w:val="sr-Cyrl-CS"/>
              </w:rPr>
              <w:t>г)     976  :  8  ·  5 = ___________________</w:t>
            </w:r>
          </w:p>
          <w:p w:rsidR="00393DBF" w:rsidRPr="00393DBF" w:rsidRDefault="00393DBF" w:rsidP="003A25A7">
            <w:pPr>
              <w:ind w:left="1215"/>
              <w:rPr>
                <w:rFonts w:ascii="Arial" w:hAnsi="Arial" w:cs="Arial"/>
                <w:bCs/>
              </w:rPr>
            </w:pPr>
          </w:p>
          <w:p w:rsidR="00594CAE" w:rsidRPr="00393DBF" w:rsidRDefault="00594CAE" w:rsidP="0002108B">
            <w:pPr>
              <w:pStyle w:val="Pasussalistom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bCs/>
                <w:lang w:val="sr-Cyrl-CS"/>
              </w:rPr>
            </w:pPr>
            <w:r w:rsidRPr="001E374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Реши једначине:</w:t>
            </w:r>
          </w:p>
          <w:p w:rsidR="00393DBF" w:rsidRPr="001E3748" w:rsidRDefault="00393DBF" w:rsidP="00393DBF">
            <w:pPr>
              <w:pStyle w:val="Pasussalistom"/>
              <w:spacing w:line="276" w:lineRule="auto"/>
              <w:rPr>
                <w:rFonts w:ascii="Arial" w:hAnsi="Arial" w:cs="Arial"/>
                <w:bCs/>
                <w:lang w:val="sr-Cyrl-CS"/>
              </w:rPr>
            </w:pPr>
          </w:p>
          <w:p w:rsidR="00594CAE" w:rsidRPr="001E3748" w:rsidRDefault="00594CAE" w:rsidP="0002108B">
            <w:pPr>
              <w:spacing w:line="276" w:lineRule="auto"/>
              <w:ind w:left="1215"/>
              <w:rPr>
                <w:rFonts w:ascii="Arial" w:hAnsi="Arial" w:cs="Arial"/>
                <w:bCs/>
                <w:lang w:val="sr-Cyrl-CS"/>
              </w:rPr>
            </w:pPr>
            <w:r w:rsidRPr="001E3748">
              <w:rPr>
                <w:rFonts w:ascii="Arial" w:hAnsi="Arial" w:cs="Arial"/>
                <w:bCs/>
                <w:lang w:val="sr-Cyrl-CS"/>
              </w:rPr>
              <w:t>а)   6  ·  Х  =  330</w:t>
            </w:r>
          </w:p>
          <w:p w:rsidR="00594CAE" w:rsidRPr="001E3748" w:rsidRDefault="00594CAE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  <w:r w:rsidRPr="001E3748">
              <w:rPr>
                <w:rFonts w:ascii="Arial" w:hAnsi="Arial" w:cs="Arial"/>
                <w:bCs/>
                <w:lang w:val="sr-Cyrl-CS"/>
              </w:rPr>
              <w:t>б)   Х  ·  7  =  889</w:t>
            </w:r>
          </w:p>
          <w:p w:rsidR="00594CAE" w:rsidRPr="001E3748" w:rsidRDefault="00594CAE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  <w:r w:rsidRPr="001E3748">
              <w:rPr>
                <w:rFonts w:ascii="Arial" w:hAnsi="Arial" w:cs="Arial"/>
                <w:bCs/>
                <w:lang w:val="sr-Cyrl-CS"/>
              </w:rPr>
              <w:t>в)   Х  :  4  =  49</w:t>
            </w:r>
          </w:p>
          <w:p w:rsidR="00594CAE" w:rsidRPr="001E3748" w:rsidRDefault="00594CAE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  <w:r w:rsidRPr="001E3748">
              <w:rPr>
                <w:rFonts w:ascii="Arial" w:hAnsi="Arial" w:cs="Arial"/>
                <w:bCs/>
                <w:lang w:val="sr-Cyrl-CS"/>
              </w:rPr>
              <w:t>г)   965  :  Х  =  193</w:t>
            </w:r>
          </w:p>
          <w:p w:rsidR="002734F5" w:rsidRDefault="00594CAE" w:rsidP="004924A3">
            <w:pPr>
              <w:rPr>
                <w:rFonts w:ascii="Arial" w:hAnsi="Arial" w:cs="Arial"/>
                <w:b/>
              </w:rPr>
            </w:pPr>
            <w:r w:rsidRPr="003C2D09">
              <w:rPr>
                <w:rFonts w:ascii="Arial" w:hAnsi="Arial" w:cs="Arial"/>
                <w:b/>
                <w:lang w:val="sr-Cyrl-CS"/>
              </w:rPr>
              <w:t xml:space="preserve">        </w:t>
            </w:r>
            <w:r w:rsidR="00C91907">
              <w:rPr>
                <w:rFonts w:ascii="Arial" w:hAnsi="Arial" w:cs="Arial"/>
                <w:b/>
              </w:rPr>
              <w:t xml:space="preserve">     </w:t>
            </w:r>
          </w:p>
          <w:p w:rsidR="00594CAE" w:rsidRPr="009A76F7" w:rsidRDefault="002734F5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</w:t>
            </w:r>
            <w:r w:rsidR="00594CAE" w:rsidRPr="009A76F7">
              <w:rPr>
                <w:rFonts w:ascii="Arial" w:hAnsi="Arial" w:cs="Arial"/>
                <w:b/>
                <w:lang w:val="sr-Cyrl-CS"/>
              </w:rPr>
              <w:t>ЗАВРШНИ ДЕО ЧАСА</w:t>
            </w:r>
            <w:r w:rsidR="00594CAE" w:rsidRPr="009A76F7">
              <w:rPr>
                <w:rFonts w:ascii="Arial" w:hAnsi="Arial" w:cs="Arial"/>
                <w:b/>
              </w:rPr>
              <w:t xml:space="preserve"> </w:t>
            </w:r>
            <w:r w:rsidR="00594CAE" w:rsidRPr="001E3748">
              <w:rPr>
                <w:rFonts w:ascii="Arial" w:hAnsi="Arial" w:cs="Arial"/>
                <w:bCs/>
                <w:lang w:val="sr-Cyrl-CS"/>
              </w:rPr>
              <w:t>(</w:t>
            </w:r>
            <w:r w:rsidR="00594CAE" w:rsidRPr="001E3748">
              <w:rPr>
                <w:rFonts w:ascii="Arial" w:hAnsi="Arial" w:cs="Arial"/>
                <w:bCs/>
              </w:rPr>
              <w:t>10</w:t>
            </w:r>
            <w:r w:rsidR="00594CAE" w:rsidRPr="001E3748">
              <w:rPr>
                <w:rFonts w:ascii="Arial" w:hAnsi="Arial" w:cs="Arial"/>
                <w:bCs/>
                <w:lang w:val="sr-Cyrl-CS"/>
              </w:rPr>
              <w:t xml:space="preserve"> мин.):</w:t>
            </w:r>
            <w:r w:rsidR="00594CAE" w:rsidRPr="001E3748">
              <w:rPr>
                <w:rFonts w:ascii="Arial" w:hAnsi="Arial" w:cs="Arial"/>
                <w:bCs/>
                <w:lang w:val="sr-Cyrl-CS"/>
              </w:rPr>
              <w:tab/>
            </w:r>
          </w:p>
          <w:p w:rsidR="00594CAE" w:rsidRPr="009A76F7" w:rsidRDefault="00594CAE" w:rsidP="00594CAE">
            <w:pPr>
              <w:pStyle w:val="Pasussalistom"/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9A76F7">
              <w:rPr>
                <w:rFonts w:ascii="Arial" w:hAnsi="Arial" w:cs="Arial"/>
                <w:sz w:val="22"/>
                <w:szCs w:val="22"/>
                <w:lang w:val="sr-Cyrl-CS"/>
              </w:rPr>
              <w:t>Повратна информација</w:t>
            </w:r>
          </w:p>
          <w:p w:rsidR="00594CAE" w:rsidRPr="009A76F7" w:rsidRDefault="00594CAE" w:rsidP="003A25A7">
            <w:pPr>
              <w:rPr>
                <w:rFonts w:ascii="Arial" w:hAnsi="Arial" w:cs="Arial"/>
                <w:lang w:val="sr-Cyrl-CS"/>
              </w:rPr>
            </w:pPr>
          </w:p>
          <w:p w:rsidR="00594CAE" w:rsidRPr="009A76F7" w:rsidRDefault="00594CAE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9A76F7">
              <w:rPr>
                <w:rFonts w:ascii="Arial" w:hAnsi="Arial" w:cs="Arial"/>
                <w:lang w:val="sr-Cyrl-CS"/>
              </w:rPr>
              <w:t xml:space="preserve">      </w:t>
            </w:r>
            <w:r w:rsidRPr="009A76F7">
              <w:rPr>
                <w:rFonts w:ascii="Arial" w:hAnsi="Arial" w:cs="Arial"/>
                <w:b/>
                <w:i/>
                <w:lang w:val="sr-Cyrl-CS"/>
              </w:rPr>
              <w:t>Запажања о часу</w:t>
            </w:r>
            <w:r w:rsidRPr="001E3748">
              <w:rPr>
                <w:rFonts w:ascii="Arial" w:hAnsi="Arial" w:cs="Arial"/>
                <w:bCs/>
                <w:i/>
                <w:lang w:val="sr-Cyrl-CS"/>
              </w:rPr>
              <w:t>:</w:t>
            </w:r>
          </w:p>
          <w:p w:rsidR="002734F5" w:rsidRDefault="00594CAE" w:rsidP="00393DBF">
            <w:pPr>
              <w:spacing w:line="240" w:lineRule="auto"/>
              <w:jc w:val="center"/>
              <w:rPr>
                <w:rFonts w:ascii="Arial" w:hAnsi="Arial" w:cs="Arial"/>
                <w:b/>
                <w:i/>
                <w:color w:val="C0C0C0"/>
                <w:lang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924A3" w:rsidRPr="004924A3" w:rsidRDefault="004924A3" w:rsidP="00393DBF">
            <w:pPr>
              <w:spacing w:line="240" w:lineRule="auto"/>
              <w:jc w:val="center"/>
              <w:rPr>
                <w:rFonts w:ascii="Arial" w:hAnsi="Arial" w:cs="Arial"/>
                <w:b/>
                <w:i/>
                <w:color w:val="C0C0C0"/>
                <w:lang/>
              </w:rPr>
            </w:pPr>
          </w:p>
        </w:tc>
      </w:tr>
    </w:tbl>
    <w:p w:rsidR="007729A3" w:rsidRDefault="007729A3"/>
    <w:sectPr w:rsidR="007729A3" w:rsidSect="00D542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43507"/>
    <w:multiLevelType w:val="hybridMultilevel"/>
    <w:tmpl w:val="358467B2"/>
    <w:lvl w:ilvl="0" w:tplc="788E75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B15284"/>
    <w:multiLevelType w:val="hybridMultilevel"/>
    <w:tmpl w:val="A222855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94CAE"/>
    <w:rsid w:val="0002108B"/>
    <w:rsid w:val="0006672F"/>
    <w:rsid w:val="0008535C"/>
    <w:rsid w:val="001E3748"/>
    <w:rsid w:val="002734F5"/>
    <w:rsid w:val="00340B91"/>
    <w:rsid w:val="00393DBF"/>
    <w:rsid w:val="003F7058"/>
    <w:rsid w:val="00476C61"/>
    <w:rsid w:val="004924A3"/>
    <w:rsid w:val="004C2E62"/>
    <w:rsid w:val="005526A8"/>
    <w:rsid w:val="00594CAE"/>
    <w:rsid w:val="007729A3"/>
    <w:rsid w:val="008231B1"/>
    <w:rsid w:val="008645BF"/>
    <w:rsid w:val="009C1B6F"/>
    <w:rsid w:val="00A304A4"/>
    <w:rsid w:val="00BF0013"/>
    <w:rsid w:val="00C04F3B"/>
    <w:rsid w:val="00C91907"/>
    <w:rsid w:val="00D5427A"/>
    <w:rsid w:val="00DA2153"/>
    <w:rsid w:val="00DC0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27A"/>
  </w:style>
  <w:style w:type="paragraph" w:styleId="Naslov1">
    <w:name w:val="heading 1"/>
    <w:basedOn w:val="Normal"/>
    <w:next w:val="Normal"/>
    <w:link w:val="Naslov1Char"/>
    <w:qFormat/>
    <w:rsid w:val="00594CA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24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94CAE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customStyle="1" w:styleId="osnovni-txt">
    <w:name w:val="osnovni-txt"/>
    <w:basedOn w:val="Normal"/>
    <w:rsid w:val="00594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sussalistom">
    <w:name w:val="List Paragraph"/>
    <w:basedOn w:val="Normal"/>
    <w:uiPriority w:val="34"/>
    <w:qFormat/>
    <w:rsid w:val="00594C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1E3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E3748"/>
    <w:rPr>
      <w:rFonts w:ascii="Segoe UI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340B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2022-06-08T12:11:00Z</dcterms:created>
  <dcterms:modified xsi:type="dcterms:W3CDTF">2022-06-08T12:11:00Z</dcterms:modified>
</cp:coreProperties>
</file>