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721"/>
        <w:gridCol w:w="2344"/>
        <w:gridCol w:w="5048"/>
      </w:tblGrid>
      <w:tr w:rsidR="00D24416" w:rsidRPr="00B74335" w:rsidTr="003A25A7">
        <w:trPr>
          <w:trHeight w:val="642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D24416" w:rsidRPr="00B74335" w:rsidRDefault="00D24416" w:rsidP="006E435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D24416" w:rsidRPr="00B74335" w:rsidTr="003A25A7">
        <w:trPr>
          <w:trHeight w:val="385"/>
        </w:trPr>
        <w:tc>
          <w:tcPr>
            <w:tcW w:w="2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sr-Latn-CS" w:eastAsia="sr-Latn-CS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73660</wp:posOffset>
                  </wp:positionV>
                  <wp:extent cx="1423035" cy="865505"/>
                  <wp:effectExtent l="0" t="0" r="5715" b="0"/>
                  <wp:wrapTight wrapText="bothSides">
                    <wp:wrapPolygon edited="0">
                      <wp:start x="0" y="0"/>
                      <wp:lineTo x="0" y="20919"/>
                      <wp:lineTo x="21398" y="20919"/>
                      <wp:lineTo x="21398" y="0"/>
                      <wp:lineTo x="0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4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0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24416" w:rsidRPr="00B74335" w:rsidRDefault="00D24416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D2441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8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41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D24416" w:rsidRPr="00B74335" w:rsidTr="003A25A7">
        <w:trPr>
          <w:trHeight w:val="385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4335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F57EDE">
            <w:pPr>
              <w:pStyle w:val="Naslov1"/>
              <w:jc w:val="center"/>
              <w:rPr>
                <w:lang w:val="sr-Cyrl-CS"/>
              </w:rPr>
            </w:pPr>
            <w:bookmarkStart w:id="0" w:name="_Toc99537049"/>
            <w:r w:rsidRPr="00B74335">
              <w:rPr>
                <w:lang w:val="sr-Cyrl-CS"/>
              </w:rPr>
              <w:t>Одређивање месне вредности цифре</w:t>
            </w:r>
            <w:bookmarkEnd w:id="0"/>
          </w:p>
        </w:tc>
      </w:tr>
      <w:tr w:rsidR="00D24416" w:rsidRPr="00B74335" w:rsidTr="003A25A7">
        <w:trPr>
          <w:trHeight w:val="373"/>
        </w:trPr>
        <w:tc>
          <w:tcPr>
            <w:tcW w:w="2993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обрада</w:t>
            </w:r>
          </w:p>
        </w:tc>
      </w:tr>
      <w:tr w:rsidR="00D24416" w:rsidRPr="00B74335" w:rsidTr="003A25A7">
        <w:trPr>
          <w:trHeight w:val="385"/>
        </w:trPr>
        <w:tc>
          <w:tcPr>
            <w:tcW w:w="22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Редни број часа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</w:rPr>
              <w:t>10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504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D24416" w:rsidRPr="00C97F6B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дијалошка, илустративно</w:t>
            </w:r>
            <w:r w:rsidRPr="00B74335">
              <w:rPr>
                <w:rFonts w:ascii="Arial" w:hAnsi="Arial" w:cs="Arial"/>
                <w:sz w:val="20"/>
                <w:szCs w:val="20"/>
                <w:lang w:val="sr-Latn-CS"/>
              </w:rPr>
              <w:t>-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демонстративна, писаних радова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хеуристичка</w:t>
            </w:r>
          </w:p>
        </w:tc>
      </w:tr>
      <w:tr w:rsidR="00D24416" w:rsidRPr="00C97F6B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припремљени задаци, Уџбеник, стр.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Pr="00B74335">
              <w:rPr>
                <w:rFonts w:ascii="Arial" w:hAnsi="Arial" w:cs="Arial"/>
                <w:sz w:val="20"/>
                <w:szCs w:val="20"/>
                <w:lang w:val="ru-RU"/>
              </w:rPr>
              <w:t>13</w:t>
            </w:r>
          </w:p>
        </w:tc>
      </w:tr>
      <w:tr w:rsidR="00D24416" w:rsidRPr="00B74335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Корелација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  <w:r w:rsidRPr="00B7433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ЛК</w:t>
            </w:r>
          </w:p>
        </w:tc>
      </w:tr>
      <w:tr w:rsidR="00D24416" w:rsidRPr="00C97F6B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Циљ и задаци часа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74335">
              <w:rPr>
                <w:rFonts w:ascii="Arial" w:hAnsi="Arial" w:cs="Arial"/>
                <w:sz w:val="20"/>
                <w:szCs w:val="20"/>
                <w:lang w:val="sr-Cyrl-CS"/>
              </w:rPr>
              <w:t>Усвојити и разумети појам месне вредности цифре, односно да се бројеви могу записати помоћу познатих цифара.</w:t>
            </w:r>
          </w:p>
        </w:tc>
      </w:tr>
      <w:tr w:rsidR="00D24416" w:rsidRPr="00B74335" w:rsidTr="00536753">
        <w:trPr>
          <w:trHeight w:val="478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B74335" w:rsidRDefault="00D24416" w:rsidP="007C128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D24416" w:rsidRPr="00C97F6B" w:rsidTr="003A25A7">
        <w:trPr>
          <w:trHeight w:val="385"/>
        </w:trPr>
        <w:tc>
          <w:tcPr>
            <w:tcW w:w="2993" w:type="dxa"/>
            <w:gridSpan w:val="2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24416" w:rsidRPr="00841CAC" w:rsidRDefault="00D24416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841C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4416" w:rsidRPr="00536753" w:rsidRDefault="00D24416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536753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5367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6753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5367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6753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536753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536753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5367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6753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5367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92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24416" w:rsidRPr="007C1282" w:rsidRDefault="00D24416" w:rsidP="007C128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прочита и запише бројеве до милион</w:t>
            </w:r>
            <w:r w:rsidR="00847A22">
              <w:rPr>
                <w:rFonts w:ascii="Arial" w:eastAsia="Calibri" w:hAnsi="Arial" w:cs="Arial"/>
                <w:sz w:val="20"/>
                <w:szCs w:val="20"/>
                <w:lang w:val="sr-Cyrl-CS"/>
              </w:rPr>
              <w:t>;</w:t>
            </w:r>
          </w:p>
          <w:p w:rsidR="00D24416" w:rsidRPr="007C1282" w:rsidRDefault="00D24416" w:rsidP="007C1282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7C1282">
              <w:rPr>
                <w:rFonts w:ascii="Arial" w:eastAsia="Calibri" w:hAnsi="Arial" w:cs="Arial"/>
                <w:sz w:val="20"/>
                <w:szCs w:val="20"/>
              </w:rPr>
              <w:t>одреди</w:t>
            </w:r>
            <w:proofErr w:type="spellEnd"/>
            <w:r w:rsidRPr="007C12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1282">
              <w:rPr>
                <w:rFonts w:ascii="Arial" w:eastAsia="Calibri" w:hAnsi="Arial" w:cs="Arial"/>
                <w:sz w:val="20"/>
                <w:szCs w:val="20"/>
              </w:rPr>
              <w:t>месну</w:t>
            </w:r>
            <w:proofErr w:type="spellEnd"/>
            <w:r w:rsidRPr="007C12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1282">
              <w:rPr>
                <w:rFonts w:ascii="Arial" w:eastAsia="Calibri" w:hAnsi="Arial" w:cs="Arial"/>
                <w:sz w:val="20"/>
                <w:szCs w:val="20"/>
              </w:rPr>
              <w:t>вредност</w:t>
            </w:r>
            <w:proofErr w:type="spellEnd"/>
            <w:r w:rsidRPr="007C128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C1282">
              <w:rPr>
                <w:rFonts w:ascii="Arial" w:eastAsia="Calibri" w:hAnsi="Arial" w:cs="Arial"/>
                <w:sz w:val="20"/>
                <w:szCs w:val="20"/>
              </w:rPr>
              <w:t>цифре</w:t>
            </w:r>
            <w:proofErr w:type="spellEnd"/>
            <w:r w:rsidR="00847A22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:rsidR="00D24416" w:rsidRPr="006108D5" w:rsidRDefault="00D24416" w:rsidP="0053675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чита, користи и </w:t>
            </w:r>
            <w:r w:rsidR="00536753" w:rsidRP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пр</w:t>
            </w:r>
            <w:r w:rsid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иказује</w:t>
            </w:r>
            <w:r w:rsidR="00536753" w:rsidRP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Pr="00536753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податке у табелама</w:t>
            </w:r>
            <w:r w:rsidR="00847A22">
              <w:rPr>
                <w:rFonts w:ascii="Arial" w:eastAsia="Calibri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53675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74335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ТОК ЧАСА</w:t>
            </w: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lang w:val="ru-RU"/>
              </w:rPr>
            </w:pPr>
          </w:p>
          <w:p w:rsidR="00D24416" w:rsidRPr="00D24416" w:rsidRDefault="00D2441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244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Pr="00D2441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ru-RU"/>
              </w:rPr>
              <w:t>10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D24416" w:rsidRPr="00D24416" w:rsidRDefault="00D2441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D24416" w:rsidRDefault="00D24416" w:rsidP="003A25A7">
            <w:pPr>
              <w:ind w:firstLine="720"/>
              <w:rPr>
                <w:rFonts w:ascii="Arial" w:hAnsi="Arial" w:cs="Arial"/>
                <w:lang w:val="sr-Cyrl-CS"/>
              </w:rPr>
            </w:pPr>
            <w:r w:rsidRPr="00D24416">
              <w:rPr>
                <w:rFonts w:ascii="Arial" w:hAnsi="Arial" w:cs="Arial"/>
                <w:sz w:val="22"/>
                <w:szCs w:val="22"/>
                <w:lang w:val="sr-Cyrl-CS"/>
              </w:rPr>
              <w:t>Заједничка контрола домаћег задатка.</w:t>
            </w:r>
          </w:p>
          <w:p w:rsidR="00C97F6B" w:rsidRPr="00D24416" w:rsidRDefault="00C97F6B" w:rsidP="003A25A7">
            <w:pPr>
              <w:ind w:firstLine="720"/>
              <w:rPr>
                <w:rFonts w:ascii="Arial" w:hAnsi="Arial" w:cs="Arial"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  <w:r w:rsidRPr="00D244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Pr="00D24416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ru-RU"/>
              </w:rPr>
              <w:t>3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0 мин.):</w:t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24416" w:rsidRPr="00D24416" w:rsidRDefault="00D24416" w:rsidP="00D2441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4416">
              <w:rPr>
                <w:rFonts w:ascii="Arial" w:hAnsi="Arial" w:cs="Arial"/>
                <w:b/>
                <w:lang w:val="sr-Cyrl-CS"/>
              </w:rPr>
              <w:t>Одређивање месне вредности цифре</w:t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D24416">
            <w:pPr>
              <w:ind w:left="708"/>
              <w:rPr>
                <w:rFonts w:ascii="Arial" w:hAnsi="Arial" w:cs="Arial"/>
                <w:b/>
                <w:lang w:val="sr-Cyrl-CS"/>
              </w:rPr>
            </w:pPr>
            <w:r w:rsidRPr="00D244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1.  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Записујемо троцифрене бројеве с ознаком декадне јединице:</w:t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double" w:sz="6" w:space="0" w:color="993366"/>
                <w:left w:val="double" w:sz="6" w:space="0" w:color="993366"/>
                <w:bottom w:val="double" w:sz="6" w:space="0" w:color="993366"/>
                <w:right w:val="double" w:sz="6" w:space="0" w:color="993366"/>
                <w:insideH w:val="double" w:sz="6" w:space="0" w:color="993366"/>
                <w:insideV w:val="double" w:sz="6" w:space="0" w:color="993366"/>
              </w:tblBorders>
              <w:tblLook w:val="01E0"/>
            </w:tblPr>
            <w:tblGrid>
              <w:gridCol w:w="1033"/>
              <w:gridCol w:w="1158"/>
              <w:gridCol w:w="1315"/>
              <w:gridCol w:w="1290"/>
            </w:tblGrid>
            <w:tr w:rsidR="00D24416" w:rsidRPr="00D24416" w:rsidTr="00211C19">
              <w:trPr>
                <w:trHeight w:val="242"/>
                <w:jc w:val="center"/>
              </w:trPr>
              <w:tc>
                <w:tcPr>
                  <w:tcW w:w="1033" w:type="dxa"/>
                  <w:tcBorders>
                    <w:bottom w:val="double" w:sz="6" w:space="0" w:color="993366"/>
                  </w:tcBorders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1158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стотине</w:t>
                  </w:r>
                </w:p>
              </w:tc>
              <w:tc>
                <w:tcPr>
                  <w:tcW w:w="1315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десетице</w:t>
                  </w:r>
                </w:p>
              </w:tc>
              <w:tc>
                <w:tcPr>
                  <w:tcW w:w="1290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јединице</w:t>
                  </w:r>
                </w:p>
              </w:tc>
            </w:tr>
            <w:tr w:rsidR="00D24416" w:rsidRPr="00D24416" w:rsidTr="00211C19">
              <w:trPr>
                <w:trHeight w:val="242"/>
                <w:jc w:val="center"/>
              </w:trPr>
              <w:tc>
                <w:tcPr>
                  <w:tcW w:w="1033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246</w:t>
                  </w:r>
                </w:p>
              </w:tc>
              <w:tc>
                <w:tcPr>
                  <w:tcW w:w="1158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2 С</w:t>
                  </w:r>
                </w:p>
              </w:tc>
              <w:tc>
                <w:tcPr>
                  <w:tcW w:w="1315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4 Д</w:t>
                  </w:r>
                </w:p>
              </w:tc>
              <w:tc>
                <w:tcPr>
                  <w:tcW w:w="1290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6 Ј</w:t>
                  </w:r>
                </w:p>
              </w:tc>
            </w:tr>
            <w:tr w:rsidR="00D24416" w:rsidRPr="00D24416" w:rsidTr="00211C19">
              <w:trPr>
                <w:trHeight w:val="242"/>
                <w:jc w:val="center"/>
              </w:trPr>
              <w:tc>
                <w:tcPr>
                  <w:tcW w:w="1033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371</w:t>
                  </w:r>
                </w:p>
              </w:tc>
              <w:tc>
                <w:tcPr>
                  <w:tcW w:w="1158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3 С</w:t>
                  </w:r>
                </w:p>
              </w:tc>
              <w:tc>
                <w:tcPr>
                  <w:tcW w:w="1315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7 Д</w:t>
                  </w:r>
                </w:p>
              </w:tc>
              <w:tc>
                <w:tcPr>
                  <w:tcW w:w="1290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1 Ј</w:t>
                  </w:r>
                </w:p>
              </w:tc>
            </w:tr>
            <w:tr w:rsidR="00D24416" w:rsidRPr="00D24416" w:rsidTr="00211C19">
              <w:trPr>
                <w:trHeight w:val="242"/>
                <w:jc w:val="center"/>
              </w:trPr>
              <w:tc>
                <w:tcPr>
                  <w:tcW w:w="1033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685</w:t>
                  </w:r>
                </w:p>
              </w:tc>
              <w:tc>
                <w:tcPr>
                  <w:tcW w:w="1158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6 С</w:t>
                  </w:r>
                </w:p>
              </w:tc>
              <w:tc>
                <w:tcPr>
                  <w:tcW w:w="1315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8 Д</w:t>
                  </w:r>
                </w:p>
              </w:tc>
              <w:tc>
                <w:tcPr>
                  <w:tcW w:w="1290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5 Ј</w:t>
                  </w:r>
                </w:p>
              </w:tc>
            </w:tr>
            <w:tr w:rsidR="00D24416" w:rsidRPr="00D24416" w:rsidTr="00211C19">
              <w:trPr>
                <w:trHeight w:val="242"/>
                <w:jc w:val="center"/>
              </w:trPr>
              <w:tc>
                <w:tcPr>
                  <w:tcW w:w="1033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546</w:t>
                  </w:r>
                </w:p>
              </w:tc>
              <w:tc>
                <w:tcPr>
                  <w:tcW w:w="1158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5 С</w:t>
                  </w:r>
                </w:p>
              </w:tc>
              <w:tc>
                <w:tcPr>
                  <w:tcW w:w="1315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4 Д</w:t>
                  </w:r>
                </w:p>
              </w:tc>
              <w:tc>
                <w:tcPr>
                  <w:tcW w:w="1290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6 Ј</w:t>
                  </w:r>
                </w:p>
              </w:tc>
            </w:tr>
            <w:tr w:rsidR="00D24416" w:rsidRPr="00D24416" w:rsidTr="00211C19">
              <w:trPr>
                <w:trHeight w:val="256"/>
                <w:jc w:val="center"/>
              </w:trPr>
              <w:tc>
                <w:tcPr>
                  <w:tcW w:w="1033" w:type="dxa"/>
                  <w:shd w:val="clear" w:color="auto" w:fill="FFFF99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sz w:val="22"/>
                      <w:szCs w:val="22"/>
                      <w:lang w:val="sr-Cyrl-CS"/>
                    </w:rPr>
                    <w:t>937</w:t>
                  </w:r>
                </w:p>
              </w:tc>
              <w:tc>
                <w:tcPr>
                  <w:tcW w:w="1158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CC00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CC00FF"/>
                      <w:sz w:val="22"/>
                      <w:szCs w:val="22"/>
                      <w:lang w:val="sr-Cyrl-CS"/>
                    </w:rPr>
                    <w:t>9 С</w:t>
                  </w:r>
                </w:p>
              </w:tc>
              <w:tc>
                <w:tcPr>
                  <w:tcW w:w="1315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3366FF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3366FF"/>
                      <w:sz w:val="22"/>
                      <w:szCs w:val="22"/>
                      <w:lang w:val="sr-Cyrl-CS"/>
                    </w:rPr>
                    <w:t>3 Д</w:t>
                  </w:r>
                </w:p>
              </w:tc>
              <w:tc>
                <w:tcPr>
                  <w:tcW w:w="1290" w:type="dxa"/>
                  <w:vAlign w:val="center"/>
                </w:tcPr>
                <w:p w:rsidR="00D24416" w:rsidRPr="00D24416" w:rsidRDefault="00D24416" w:rsidP="00D24416">
                  <w:pPr>
                    <w:rPr>
                      <w:rFonts w:ascii="Arial" w:hAnsi="Arial" w:cs="Arial"/>
                      <w:b/>
                      <w:color w:val="FF0000"/>
                      <w:lang w:val="sr-Cyrl-CS"/>
                    </w:rPr>
                  </w:pPr>
                  <w:r w:rsidRPr="00D24416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  <w:lang w:val="sr-Cyrl-CS"/>
                    </w:rPr>
                    <w:t>7 Ј</w:t>
                  </w:r>
                </w:p>
              </w:tc>
            </w:tr>
          </w:tbl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536753" w:rsidRDefault="00D24416" w:rsidP="00D24416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lang w:val="sr-Cyrl-CS"/>
              </w:rPr>
            </w:pP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Читамо бројеве дате у таблици месних вредности.</w:t>
            </w:r>
          </w:p>
          <w:p w:rsidR="00D24416" w:rsidRPr="00D24416" w:rsidRDefault="00D24416" w:rsidP="00D2441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D24416">
              <w:rPr>
                <w:rFonts w:ascii="Arial" w:hAnsi="Arial" w:cs="Arial"/>
                <w:b/>
                <w:noProof/>
                <w:sz w:val="22"/>
                <w:szCs w:val="22"/>
                <w:lang w:val="sr-Latn-CS" w:eastAsia="sr-Latn-CS"/>
              </w:rPr>
              <w:lastRenderedPageBreak/>
              <w:drawing>
                <wp:inline distT="0" distB="0" distL="0" distR="0">
                  <wp:extent cx="5425440" cy="2003340"/>
                  <wp:effectExtent l="0" t="0" r="381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0591" cy="200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6B21A2" w:rsidP="003A25A7">
            <w:pPr>
              <w:rPr>
                <w:rFonts w:ascii="Arial" w:hAnsi="Arial" w:cs="Arial"/>
                <w:b/>
                <w:lang w:val="sr-Cyrl-CS"/>
              </w:rPr>
            </w:pPr>
            <w:r w:rsidRPr="006B21A2">
              <w:rPr>
                <w:rFonts w:ascii="Arial" w:hAnsi="Arial" w:cs="Arial"/>
                <w:noProof/>
                <w:color w:val="666699"/>
                <w:sz w:val="22"/>
                <w:szCs w:val="22"/>
              </w:rPr>
              <w:pict>
                <v:roundrect id="Rectangle: Rounded Corners 1" o:spid="_x0000_s1026" style="position:absolute;margin-left:12.95pt;margin-top:12.25pt;width:460.4pt;height:89.3pt;z-index:-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" strokecolor="#669" strokeweight="2.25pt">
                  <v:stroke dashstyle="1 1"/>
                </v:roundrect>
              </w:pict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D244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u w:val="single"/>
                <w:lang w:val="ru-RU"/>
              </w:rPr>
            </w:pPr>
            <w:r w:rsidRPr="00D24416">
              <w:rPr>
                <w:rFonts w:ascii="Arial" w:hAnsi="Arial" w:cs="Arial"/>
                <w:b/>
                <w:color w:val="666699"/>
                <w:u w:val="single"/>
                <w:lang w:val="ru-RU"/>
              </w:rPr>
              <w:t>Вредност цифре у вишецифреном броју зависи од места на коме се</w:t>
            </w:r>
          </w:p>
          <w:p w:rsidR="00D24416" w:rsidRPr="00D24416" w:rsidRDefault="00D24416" w:rsidP="00D244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u w:val="single"/>
                <w:lang w:val="ru-RU"/>
              </w:rPr>
            </w:pPr>
          </w:p>
          <w:p w:rsidR="00D24416" w:rsidRPr="00D24416" w:rsidRDefault="00D24416" w:rsidP="00D244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99"/>
                <w:u w:val="single"/>
                <w:lang w:val="ru-RU"/>
              </w:rPr>
            </w:pPr>
            <w:r w:rsidRPr="00D24416">
              <w:rPr>
                <w:rFonts w:ascii="Arial" w:hAnsi="Arial" w:cs="Arial"/>
                <w:b/>
                <w:color w:val="666699"/>
                <w:u w:val="single"/>
                <w:lang w:val="ru-RU"/>
              </w:rPr>
              <w:t>та цифра налази и назива се месна</w:t>
            </w:r>
            <w:r w:rsidRPr="00D24416">
              <w:rPr>
                <w:rFonts w:ascii="Arial" w:hAnsi="Arial" w:cs="Arial"/>
                <w:b/>
                <w:color w:val="666699"/>
                <w:u w:val="single"/>
                <w:lang w:val="sr-Cyrl-CS"/>
              </w:rPr>
              <w:t xml:space="preserve"> </w:t>
            </w:r>
            <w:r w:rsidRPr="00D24416">
              <w:rPr>
                <w:rFonts w:ascii="Arial" w:hAnsi="Arial" w:cs="Arial"/>
                <w:b/>
                <w:color w:val="666699"/>
                <w:u w:val="single"/>
                <w:lang w:val="ru-RU"/>
              </w:rPr>
              <w:t>вредн</w:t>
            </w:r>
            <w:r w:rsidR="00920C99">
              <w:rPr>
                <w:rFonts w:ascii="Arial" w:hAnsi="Arial" w:cs="Arial"/>
                <w:b/>
                <w:color w:val="666699"/>
                <w:u w:val="single"/>
                <w:lang w:val="ru-RU"/>
              </w:rPr>
              <w:t>о</w:t>
            </w:r>
            <w:r w:rsidRPr="00D24416">
              <w:rPr>
                <w:rFonts w:ascii="Arial" w:hAnsi="Arial" w:cs="Arial"/>
                <w:b/>
                <w:color w:val="666699"/>
                <w:u w:val="single"/>
                <w:lang w:val="ru-RU"/>
              </w:rPr>
              <w:t>ст цифре.</w:t>
            </w:r>
          </w:p>
          <w:p w:rsidR="00D24416" w:rsidRPr="00D24416" w:rsidRDefault="00D24416" w:rsidP="003A25A7">
            <w:pPr>
              <w:rPr>
                <w:rFonts w:ascii="Arial" w:hAnsi="Arial" w:cs="Arial"/>
                <w:b/>
                <w:color w:val="0033CC"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lang w:val="sr-Cyrl-CS"/>
              </w:rPr>
            </w:pPr>
          </w:p>
          <w:p w:rsidR="0024551C" w:rsidRPr="00536753" w:rsidRDefault="00D24416" w:rsidP="00D2441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Рад на задацима у Уџбенику, стр. 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ru-RU"/>
              </w:rPr>
              <w:t>12 и 13</w:t>
            </w:r>
          </w:p>
          <w:p w:rsidR="00C97F6B" w:rsidRPr="006869E4" w:rsidRDefault="00C97F6B" w:rsidP="006869E4">
            <w:pPr>
              <w:ind w:left="1290"/>
              <w:rPr>
                <w:rFonts w:ascii="Arial" w:hAnsi="Arial" w:cs="Arial"/>
                <w:bCs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lang w:val="sr-Cyrl-CS"/>
              </w:rPr>
            </w:pPr>
          </w:p>
          <w:p w:rsidR="00D24416" w:rsidRDefault="00D24416" w:rsidP="00D24416">
            <w:pPr>
              <w:tabs>
                <w:tab w:val="left" w:pos="3885"/>
              </w:tabs>
              <w:ind w:left="708"/>
              <w:rPr>
                <w:rFonts w:ascii="Arial" w:hAnsi="Arial" w:cs="Arial"/>
                <w:bCs/>
                <w:lang w:val="sr-Cyrl-CS"/>
              </w:rPr>
            </w:pPr>
            <w:r w:rsidRPr="00D24416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D2441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</w:p>
          <w:p w:rsidR="00C97F6B" w:rsidRPr="00D24416" w:rsidRDefault="00C97F6B" w:rsidP="00D24416">
            <w:pPr>
              <w:tabs>
                <w:tab w:val="left" w:pos="3885"/>
              </w:tabs>
              <w:ind w:left="708"/>
              <w:rPr>
                <w:rFonts w:ascii="Arial" w:hAnsi="Arial" w:cs="Arial"/>
                <w:b/>
                <w:lang w:val="sr-Cyrl-CS"/>
              </w:rPr>
            </w:pPr>
          </w:p>
          <w:p w:rsidR="00D24416" w:rsidRPr="00D24416" w:rsidRDefault="00D24416" w:rsidP="00D24416">
            <w:pPr>
              <w:ind w:left="708"/>
              <w:rPr>
                <w:rFonts w:ascii="Arial" w:hAnsi="Arial" w:cs="Arial"/>
                <w:b/>
                <w:lang w:val="sr-Cyrl-CS"/>
              </w:rPr>
            </w:pPr>
          </w:p>
          <w:p w:rsidR="00D24416" w:rsidRPr="00536753" w:rsidRDefault="00D24416" w:rsidP="00D24416">
            <w:pPr>
              <w:ind w:left="708"/>
              <w:rPr>
                <w:rFonts w:ascii="Arial" w:hAnsi="Arial" w:cs="Arial"/>
                <w:b/>
                <w:i/>
                <w:lang w:val="sr-Cyrl-CS"/>
              </w:rPr>
            </w:pPr>
            <w:r w:rsidRPr="00536753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Домаћи задатак</w:t>
            </w:r>
            <w:r w:rsidRPr="00536753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D24416" w:rsidRPr="00D24416" w:rsidRDefault="00D24416" w:rsidP="00D24416">
            <w:pPr>
              <w:ind w:left="708"/>
              <w:rPr>
                <w:rFonts w:ascii="Arial" w:hAnsi="Arial" w:cs="Arial"/>
                <w:b/>
                <w:i/>
                <w:u w:val="single"/>
                <w:lang w:val="sr-Cyrl-CS"/>
              </w:rPr>
            </w:pPr>
          </w:p>
          <w:p w:rsidR="00D24416" w:rsidRPr="00536753" w:rsidRDefault="00D24416" w:rsidP="00D24416">
            <w:pPr>
              <w:ind w:left="708"/>
              <w:rPr>
                <w:rFonts w:ascii="Arial" w:hAnsi="Arial" w:cs="Arial"/>
                <w:bCs/>
                <w:lang w:val="sr-Cyrl-CS"/>
              </w:rPr>
            </w:pPr>
            <w:r w:rsidRPr="00536753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Уџбеник, стр. 13 (задаци 6 и 7)</w:t>
            </w:r>
          </w:p>
          <w:p w:rsidR="00D24416" w:rsidRPr="00D24416" w:rsidRDefault="00D24416" w:rsidP="003A25A7">
            <w:pPr>
              <w:rPr>
                <w:rFonts w:ascii="Arial" w:hAnsi="Arial" w:cs="Arial"/>
                <w:lang w:val="sr-Cyrl-CS"/>
              </w:rPr>
            </w:pPr>
          </w:p>
          <w:p w:rsidR="00D24416" w:rsidRPr="00D24416" w:rsidRDefault="00D24416" w:rsidP="003A25A7">
            <w:pPr>
              <w:rPr>
                <w:rFonts w:ascii="Arial" w:hAnsi="Arial" w:cs="Arial"/>
                <w:lang w:val="sr-Cyrl-CS"/>
              </w:rPr>
            </w:pPr>
          </w:p>
          <w:p w:rsidR="00D24416" w:rsidRPr="00D24416" w:rsidRDefault="007C1282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</w:t>
            </w:r>
            <w:r w:rsidR="00D24416" w:rsidRPr="00D2441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="00D24416" w:rsidRPr="00536753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D24416" w:rsidRPr="00B74335" w:rsidRDefault="00D24416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6B21A2" w:rsidRDefault="00D24416">
            <w:pPr>
              <w:jc w:val="center"/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B74335">
              <w:rPr>
                <w:rFonts w:ascii="Arial" w:hAnsi="Arial" w:cs="Arial"/>
                <w:b/>
                <w:i/>
                <w:color w:val="C0C0C0"/>
                <w:lang w:val="sr-Cyrl-CS"/>
              </w:rPr>
              <w:t>___________________________________________________________________</w:t>
            </w:r>
          </w:p>
          <w:p w:rsidR="00D24416" w:rsidRDefault="00D24416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933F66" w:rsidRPr="00933F66" w:rsidRDefault="00933F66" w:rsidP="003A25A7">
            <w:pPr>
              <w:tabs>
                <w:tab w:val="left" w:pos="2160"/>
              </w:tabs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341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24416" w:rsidRPr="00B74335" w:rsidTr="003A25A7">
        <w:trPr>
          <w:trHeight w:val="772"/>
        </w:trPr>
        <w:tc>
          <w:tcPr>
            <w:tcW w:w="1038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16" w:rsidRPr="00B74335" w:rsidRDefault="00D24416" w:rsidP="003A2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7729A3" w:rsidRDefault="007729A3"/>
    <w:sectPr w:rsidR="007729A3" w:rsidSect="00D244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25DED"/>
    <w:multiLevelType w:val="hybridMultilevel"/>
    <w:tmpl w:val="09CC2650"/>
    <w:lvl w:ilvl="0" w:tplc="04090005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4D643608"/>
    <w:multiLevelType w:val="hybridMultilevel"/>
    <w:tmpl w:val="41EC8E82"/>
    <w:lvl w:ilvl="0" w:tplc="7444F12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24416"/>
    <w:rsid w:val="00211C19"/>
    <w:rsid w:val="002177AA"/>
    <w:rsid w:val="0024551C"/>
    <w:rsid w:val="00290629"/>
    <w:rsid w:val="00536753"/>
    <w:rsid w:val="006869E4"/>
    <w:rsid w:val="006B21A2"/>
    <w:rsid w:val="006E4358"/>
    <w:rsid w:val="007424DB"/>
    <w:rsid w:val="007729A3"/>
    <w:rsid w:val="007C1282"/>
    <w:rsid w:val="00847A22"/>
    <w:rsid w:val="00920C99"/>
    <w:rsid w:val="00933F66"/>
    <w:rsid w:val="00A00B86"/>
    <w:rsid w:val="00AC0795"/>
    <w:rsid w:val="00B338E1"/>
    <w:rsid w:val="00B54D3F"/>
    <w:rsid w:val="00BF2756"/>
    <w:rsid w:val="00C8703F"/>
    <w:rsid w:val="00C97F6B"/>
    <w:rsid w:val="00D24416"/>
    <w:rsid w:val="00ED049A"/>
    <w:rsid w:val="00F5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D24416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D24416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C1282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C1282"/>
    <w:rPr>
      <w:rFonts w:ascii="Tahoma" w:eastAsia="Times New Roman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B3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2022-05-19T12:52:00Z</dcterms:created>
  <dcterms:modified xsi:type="dcterms:W3CDTF">2022-05-19T12:52:00Z</dcterms:modified>
</cp:coreProperties>
</file>