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966"/>
        <w:gridCol w:w="3940"/>
        <w:gridCol w:w="1745"/>
        <w:gridCol w:w="2125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86C8F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RS"/>
              </w:rPr>
              <w:t xml:space="preserve"> </w:t>
            </w:r>
            <w:r w:rsidR="00CB543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Latn-RS"/>
              </w:rPr>
              <w:t>109</w:t>
            </w:r>
            <w:r w:rsidR="00886C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RS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 w:rsidRPr="00832D1E"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трећи</w:t>
            </w:r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9731F2" w:rsidRDefault="00AA019B" w:rsidP="009427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Језик/</w:t>
            </w:r>
            <w:r w:rsidR="00942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Лексикологија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ED0D2D" w:rsidRDefault="00B9739B" w:rsidP="00CB54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Лекси</w:t>
            </w:r>
            <w:r w:rsidR="00B07F9D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 xml:space="preserve">чко значење речи – </w:t>
            </w:r>
            <w:r w:rsidR="00CB543D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синоними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F82B8A" w:rsidP="00832D1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Обрада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CB543D" w:rsidP="00CB54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Обнављање и проширивање знања</w:t>
            </w:r>
            <w:r w:rsidR="009427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ученика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синонимима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E67CF5" w:rsidRPr="00E67CF5" w:rsidRDefault="00E67CF5" w:rsidP="00E67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5E5612" w:rsidRDefault="00942769" w:rsidP="0000126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дефинише </w:t>
            </w:r>
            <w:r w:rsidR="00CB54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појам синоними;</w:t>
            </w:r>
          </w:p>
          <w:p w:rsidR="00CB543D" w:rsidRDefault="00CB543D" w:rsidP="0000126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потпуне и парцијалне синониме;</w:t>
            </w:r>
          </w:p>
          <w:p w:rsidR="002E4BEC" w:rsidRDefault="002E4BEC" w:rsidP="00CB543D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разликује/наведе примере </w:t>
            </w:r>
            <w:r w:rsidR="00CB54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синонима;</w:t>
            </w:r>
          </w:p>
          <w:p w:rsidR="00CB543D" w:rsidRDefault="00CB543D" w:rsidP="00CB543D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B543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 начине настанка синонима у српском језику;</w:t>
            </w:r>
          </w:p>
          <w:p w:rsidR="00CB543D" w:rsidRPr="00CB543D" w:rsidRDefault="00CB543D" w:rsidP="00CB543D">
            <w:pPr>
              <w:pStyle w:val="ListParagraph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B543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препозна улогу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и значај</w:t>
            </w:r>
            <w:r w:rsidRPr="00CB543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синонима у савременом језику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Монолошка, дијалошка</w:t>
            </w:r>
            <w:r w:rsidR="00114D9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, текстовна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Фронтални, индивидуални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372E29" w:rsidRDefault="00372E29" w:rsidP="0075771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3B1B15" w:rsidP="002976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нутарпредметна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, страни језици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CB543D" w:rsidP="00C83E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Синоними, потпуни, парцијални, настанак, улога и значај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832D1E" w:rsidRPr="00001263" w:rsidRDefault="00372E29" w:rsidP="00CB1C9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Одобрени уџбеници за српски језик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E4387F" w:rsidRDefault="00832D1E" w:rsidP="00C83E6F">
            <w:pPr>
              <w:numPr>
                <w:ilvl w:val="0"/>
                <w:numId w:val="2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исходима.</w:t>
            </w:r>
          </w:p>
          <w:p w:rsidR="00082BA3" w:rsidRDefault="00082BA3" w:rsidP="00082BA3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B07F9D" w:rsidRDefault="00082BA3" w:rsidP="00CB543D">
            <w:pPr>
              <w:pStyle w:val="ListParagraph"/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Подсетити ученике да </w:t>
            </w:r>
            <w:r w:rsidR="00B07F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лексикологија у ужем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смислу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проучава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и</w:t>
            </w:r>
            <w:r w:rsidR="00B07F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:</w:t>
            </w:r>
            <w:r w:rsidR="00B07F9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07F9D" w:rsidRDefault="00B07F9D" w:rsidP="00082BA3">
            <w:pPr>
              <w:pStyle w:val="ListParagraph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B250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значењске односе међу речима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полисемију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 xml:space="preserve"> (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нпр. </w:t>
            </w:r>
            <w:r w:rsidRPr="00AE10AE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>лист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означава биљни орган, али и правилан комад папира, хартије, као и новине), хомонимију (лук – оружје и поврће), синонимију (ученик и ђ</w:t>
            </w:r>
            <w:r w:rsidR="00082BA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ак), антонимију (велики – мали)</w:t>
            </w:r>
          </w:p>
          <w:p w:rsidR="00C83E6F" w:rsidRPr="00B07F9D" w:rsidRDefault="00C83E6F" w:rsidP="00C83E6F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086A28" w:rsidRPr="00001263" w:rsidRDefault="00086A28" w:rsidP="00CB543D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6D6539" w:rsidRDefault="006D6539" w:rsidP="006D65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632359" w:rsidRDefault="00082BA3" w:rsidP="0063235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Наставник наводи примере и исписује их на табли, а ученици треба да запазе у каквом су значењском односу дати примери.</w:t>
            </w:r>
          </w:p>
          <w:p w:rsidR="00082BA3" w:rsidRDefault="00082BA3" w:rsidP="0063235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ученик – ђак, рећи – казати, момак – младић, доста – прилично,  силазити – излазити, врат </w:t>
            </w:r>
            <w:r w:rsidR="00E470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–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шија</w:t>
            </w:r>
            <w:r w:rsidR="00E470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E470A1" w:rsidRDefault="00E470A1" w:rsidP="00632359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Ученици запажају да  наведени парови речи имају исто или блиско значење.</w:t>
            </w:r>
          </w:p>
          <w:p w:rsidR="00E470A1" w:rsidRPr="0057493B" w:rsidRDefault="00E470A1" w:rsidP="00E470A1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470A1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lastRenderedPageBreak/>
              <w:t>Синоними</w:t>
            </w:r>
            <w:r w:rsidRPr="00E470A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су речи кој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е имају исто или блиско значење. </w:t>
            </w:r>
            <w:r w:rsidRPr="00E470A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Такве речи стоје у односу </w:t>
            </w:r>
            <w:r w:rsidRPr="00E470A1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синонимије</w:t>
            </w:r>
            <w:r w:rsidRPr="00E470A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57493B" w:rsidRDefault="0057493B" w:rsidP="0057493B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7493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Када се две речи подударају у свим значењима онда се ради о </w:t>
            </w:r>
            <w:r w:rsidRPr="0057493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тоталној (или апсолутној) синонимији</w:t>
            </w:r>
            <w:r w:rsidRPr="0057493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 Она је могућа само код лексема које имају једно значење. Такви су угл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авном научни и стручни термини (</w:t>
            </w:r>
            <w:r w:rsidRPr="0057493B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вокал – самогласник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 и оваквих примера има мало.</w:t>
            </w:r>
          </w:p>
          <w:p w:rsidR="0057493B" w:rsidRDefault="0057493B" w:rsidP="0057493B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57493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Када се две вишезначне речи подударају само у неким значењима, кажемо да се ради о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парцијалној </w:t>
            </w:r>
            <w:r w:rsidRPr="0057493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57493B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 синонимији</w:t>
            </w:r>
            <w:r w:rsidRPr="0057493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 Могу се подуда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р</w:t>
            </w:r>
            <w:r w:rsidR="00FC557D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ати само основна значења попут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>ђак – ученик, поклон – дар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  <w:p w:rsidR="0057493B" w:rsidRPr="0057493B" w:rsidRDefault="0057493B" w:rsidP="0057493B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57493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Синоними у језику </w:t>
            </w:r>
            <w:r w:rsidRPr="0057493B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настају на различите начине</w:t>
            </w:r>
            <w:r w:rsidRPr="0057493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:</w:t>
            </w:r>
          </w:p>
          <w:p w:rsidR="0057493B" w:rsidRPr="0057493B" w:rsidRDefault="0057493B" w:rsidP="0057493B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</w:t>
            </w:r>
            <w:r w:rsidRPr="0057493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тварањем експресивне (изражајне, упечатљиве) лексике: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>јести, ждерати, њупати</w:t>
            </w:r>
            <w:r w:rsidRPr="0057493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57493B" w:rsidRPr="0057493B" w:rsidRDefault="0057493B" w:rsidP="0057493B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</w:t>
            </w:r>
            <w:r w:rsidRPr="0057493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тварањем секундарних значења лексема (метафоричних и метонимијских):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57493B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>кућа – породица</w:t>
            </w:r>
            <w:r w:rsidRPr="0057493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су синоними када означавају оне који живе у једном домаћинству</w:t>
            </w:r>
            <w:r w:rsidRPr="0057493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57493B" w:rsidRPr="0057493B" w:rsidRDefault="0057493B" w:rsidP="0057493B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</w:t>
            </w:r>
            <w:r w:rsidRPr="0057493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озајмљивањем речи из страних језика: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57493B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>компјутер – рачунар, емоција – осећање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;</w:t>
            </w:r>
          </w:p>
          <w:p w:rsidR="0057493B" w:rsidRPr="0057493B" w:rsidRDefault="0057493B" w:rsidP="0057493B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р</w:t>
            </w:r>
            <w:r w:rsidRPr="0057493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азличитим творбеним процесима:</w:t>
            </w:r>
          </w:p>
          <w:p w:rsidR="0057493B" w:rsidRDefault="0057493B" w:rsidP="0057493B">
            <w:pPr>
              <w:pStyle w:val="ListParagraph"/>
              <w:spacing w:after="0" w:line="240" w:lineRule="auto"/>
              <w:ind w:left="144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</w:pPr>
            <w:r w:rsidRPr="0057493B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 xml:space="preserve">смејати се – смејуљити се, </w:t>
            </w:r>
            <w:r w:rsidRPr="0057493B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>церити се – церекати се.</w:t>
            </w:r>
          </w:p>
          <w:p w:rsidR="0057493B" w:rsidRDefault="00FC557D" w:rsidP="0057493B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Синонима</w:t>
            </w:r>
            <w:bookmarkStart w:id="0" w:name="_GoBack"/>
            <w:bookmarkEnd w:id="0"/>
            <w:r w:rsidR="0057493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обично означавају </w:t>
            </w:r>
            <w:r w:rsidR="0057493B" w:rsidRPr="0057493B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различите нијансе истог значења</w:t>
            </w:r>
            <w:r w:rsidR="0057493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: </w:t>
            </w:r>
            <w:r w:rsidR="0057493B"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  <w:t>говорити, причати, разговарати, рећи.</w:t>
            </w:r>
          </w:p>
          <w:p w:rsidR="006E286B" w:rsidRPr="006E286B" w:rsidRDefault="006E286B" w:rsidP="0057493B">
            <w:pPr>
              <w:pStyle w:val="ListParagraph"/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Синоними служе прецизнијем, богатијем и сликовитијем изражавању.</w:t>
            </w:r>
          </w:p>
          <w:p w:rsidR="006E286B" w:rsidRPr="0057493B" w:rsidRDefault="006E286B" w:rsidP="006E286B">
            <w:pPr>
              <w:pStyle w:val="ListParagraph"/>
              <w:spacing w:after="0" w:line="240" w:lineRule="auto"/>
              <w:ind w:left="1440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sr-Cyrl-RS"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6E286B" w:rsidRDefault="006E286B" w:rsidP="006E286B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Наставник подсећа ученике да постоје два специјализована речника синонима: </w:t>
            </w:r>
            <w:r w:rsidRPr="006E286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Речник синонима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Павла Ћосића и његових сарадника, и старији, </w:t>
            </w:r>
            <w:r w:rsidRPr="006E286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Синоними и сродне речи српскохрватскога језика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Миодрага Лалевића.</w:t>
            </w:r>
          </w:p>
          <w:p w:rsidR="00FA3129" w:rsidRPr="006E286B" w:rsidRDefault="00B07F9D" w:rsidP="006E286B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6E28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Резимирати научено, уз навођење одговарајућих примера.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E2892" w:rsidRPr="00DE2892" w:rsidRDefault="00DE2892" w:rsidP="00DE28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•</w:t>
            </w:r>
            <w:r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</w:r>
            <w:r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ктивност у изради задатака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;</w:t>
            </w:r>
          </w:p>
          <w:p w:rsidR="00DE2892" w:rsidRPr="00DE2892" w:rsidRDefault="00DE2892" w:rsidP="00DE28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•</w:t>
            </w:r>
            <w:r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</w:r>
            <w:r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праћење и вредновање излагања ученика;</w:t>
            </w:r>
          </w:p>
          <w:p w:rsidR="00832D1E" w:rsidRPr="00832D1E" w:rsidRDefault="00DE2892" w:rsidP="00DE28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•</w:t>
            </w:r>
            <w:r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</w:r>
            <w:r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успешност ученика 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решавању задатих питања и вежби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</w:p>
          <w:p w:rsidR="00832D1E" w:rsidRPr="00832D1E" w:rsidRDefault="00832D1E" w:rsidP="00832D1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Напомене о реализацији планираних активности </w:t>
            </w:r>
          </w:p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832D1E" w:rsidRPr="00832D1E" w:rsidRDefault="00832D1E" w:rsidP="00832D1E"/>
    <w:p w:rsidR="009B3343" w:rsidRDefault="009B3343"/>
    <w:sectPr w:rsidR="009B3343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761EC"/>
    <w:multiLevelType w:val="hybridMultilevel"/>
    <w:tmpl w:val="A97802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F6A7F40"/>
    <w:multiLevelType w:val="hybridMultilevel"/>
    <w:tmpl w:val="9BE63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B76D3"/>
    <w:multiLevelType w:val="hybridMultilevel"/>
    <w:tmpl w:val="FC88AFE4"/>
    <w:lvl w:ilvl="0" w:tplc="F27293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230136"/>
    <w:multiLevelType w:val="hybridMultilevel"/>
    <w:tmpl w:val="61CE731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9312D03"/>
    <w:multiLevelType w:val="hybridMultilevel"/>
    <w:tmpl w:val="86E8F296"/>
    <w:lvl w:ilvl="0" w:tplc="4D401C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D336923"/>
    <w:multiLevelType w:val="hybridMultilevel"/>
    <w:tmpl w:val="585C2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DE0A6D"/>
    <w:multiLevelType w:val="hybridMultilevel"/>
    <w:tmpl w:val="E028FD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321BC"/>
    <w:multiLevelType w:val="hybridMultilevel"/>
    <w:tmpl w:val="C956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D80B72"/>
    <w:multiLevelType w:val="hybridMultilevel"/>
    <w:tmpl w:val="8728913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4735D26"/>
    <w:multiLevelType w:val="hybridMultilevel"/>
    <w:tmpl w:val="3A98693C"/>
    <w:lvl w:ilvl="0" w:tplc="7444B55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6D07D28"/>
    <w:multiLevelType w:val="hybridMultilevel"/>
    <w:tmpl w:val="389E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6831AC"/>
    <w:multiLevelType w:val="hybridMultilevel"/>
    <w:tmpl w:val="C67AB61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8D2114C"/>
    <w:multiLevelType w:val="hybridMultilevel"/>
    <w:tmpl w:val="14F8B6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694139"/>
    <w:multiLevelType w:val="hybridMultilevel"/>
    <w:tmpl w:val="747A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EB0065"/>
    <w:multiLevelType w:val="hybridMultilevel"/>
    <w:tmpl w:val="86E464F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5" w15:restartNumberingAfterBreak="0">
    <w:nsid w:val="41267D62"/>
    <w:multiLevelType w:val="hybridMultilevel"/>
    <w:tmpl w:val="C61841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43792F"/>
    <w:multiLevelType w:val="hybridMultilevel"/>
    <w:tmpl w:val="88E65646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91603F7"/>
    <w:multiLevelType w:val="hybridMultilevel"/>
    <w:tmpl w:val="D326D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6AE2152"/>
    <w:multiLevelType w:val="hybridMultilevel"/>
    <w:tmpl w:val="E4D20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021315"/>
    <w:multiLevelType w:val="hybridMultilevel"/>
    <w:tmpl w:val="879CEC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F190FD2"/>
    <w:multiLevelType w:val="hybridMultilevel"/>
    <w:tmpl w:val="4102799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1" w15:restartNumberingAfterBreak="0">
    <w:nsid w:val="5F993462"/>
    <w:multiLevelType w:val="hybridMultilevel"/>
    <w:tmpl w:val="97F8B4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DF2E26"/>
    <w:multiLevelType w:val="hybridMultilevel"/>
    <w:tmpl w:val="56A0BE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6505BC"/>
    <w:multiLevelType w:val="hybridMultilevel"/>
    <w:tmpl w:val="E700B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1A768E"/>
    <w:multiLevelType w:val="hybridMultilevel"/>
    <w:tmpl w:val="E40AE94E"/>
    <w:lvl w:ilvl="0" w:tplc="63AE9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7814F0"/>
    <w:multiLevelType w:val="hybridMultilevel"/>
    <w:tmpl w:val="F60A6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5"/>
  </w:num>
  <w:num w:numId="3">
    <w:abstractNumId w:val="10"/>
  </w:num>
  <w:num w:numId="4">
    <w:abstractNumId w:val="1"/>
  </w:num>
  <w:num w:numId="5">
    <w:abstractNumId w:val="24"/>
  </w:num>
  <w:num w:numId="6">
    <w:abstractNumId w:val="9"/>
  </w:num>
  <w:num w:numId="7">
    <w:abstractNumId w:val="8"/>
  </w:num>
  <w:num w:numId="8">
    <w:abstractNumId w:val="3"/>
  </w:num>
  <w:num w:numId="9">
    <w:abstractNumId w:val="20"/>
  </w:num>
  <w:num w:numId="10">
    <w:abstractNumId w:val="18"/>
  </w:num>
  <w:num w:numId="11">
    <w:abstractNumId w:val="17"/>
  </w:num>
  <w:num w:numId="12">
    <w:abstractNumId w:val="7"/>
  </w:num>
  <w:num w:numId="13">
    <w:abstractNumId w:val="14"/>
  </w:num>
  <w:num w:numId="14">
    <w:abstractNumId w:val="5"/>
  </w:num>
  <w:num w:numId="15">
    <w:abstractNumId w:val="22"/>
  </w:num>
  <w:num w:numId="16">
    <w:abstractNumId w:val="2"/>
  </w:num>
  <w:num w:numId="17">
    <w:abstractNumId w:val="12"/>
  </w:num>
  <w:num w:numId="18">
    <w:abstractNumId w:val="21"/>
  </w:num>
  <w:num w:numId="19">
    <w:abstractNumId w:val="11"/>
  </w:num>
  <w:num w:numId="20">
    <w:abstractNumId w:val="15"/>
  </w:num>
  <w:num w:numId="21">
    <w:abstractNumId w:val="0"/>
  </w:num>
  <w:num w:numId="22">
    <w:abstractNumId w:val="23"/>
  </w:num>
  <w:num w:numId="23">
    <w:abstractNumId w:val="16"/>
  </w:num>
  <w:num w:numId="24">
    <w:abstractNumId w:val="6"/>
  </w:num>
  <w:num w:numId="25">
    <w:abstractNumId w:val="19"/>
  </w:num>
  <w:num w:numId="26">
    <w:abstractNumId w:val="4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81F"/>
    <w:rsid w:val="00000623"/>
    <w:rsid w:val="00001263"/>
    <w:rsid w:val="000160E9"/>
    <w:rsid w:val="00022323"/>
    <w:rsid w:val="0002569A"/>
    <w:rsid w:val="00027354"/>
    <w:rsid w:val="000606F8"/>
    <w:rsid w:val="00082B17"/>
    <w:rsid w:val="00082BA3"/>
    <w:rsid w:val="0008537C"/>
    <w:rsid w:val="00086A28"/>
    <w:rsid w:val="000A2C29"/>
    <w:rsid w:val="000B060B"/>
    <w:rsid w:val="000D3A54"/>
    <w:rsid w:val="000F5C1F"/>
    <w:rsid w:val="00114D9E"/>
    <w:rsid w:val="001732B4"/>
    <w:rsid w:val="00195E41"/>
    <w:rsid w:val="00196440"/>
    <w:rsid w:val="001D0C62"/>
    <w:rsid w:val="001D5501"/>
    <w:rsid w:val="001F795F"/>
    <w:rsid w:val="0021687F"/>
    <w:rsid w:val="00266413"/>
    <w:rsid w:val="0027210A"/>
    <w:rsid w:val="00273D23"/>
    <w:rsid w:val="00274D35"/>
    <w:rsid w:val="002908DF"/>
    <w:rsid w:val="002976F9"/>
    <w:rsid w:val="002C51F5"/>
    <w:rsid w:val="002E4BEC"/>
    <w:rsid w:val="00323DF4"/>
    <w:rsid w:val="003316F6"/>
    <w:rsid w:val="00333AEC"/>
    <w:rsid w:val="003644B4"/>
    <w:rsid w:val="00370FA2"/>
    <w:rsid w:val="00372E29"/>
    <w:rsid w:val="003B1B15"/>
    <w:rsid w:val="004206F0"/>
    <w:rsid w:val="00421C5A"/>
    <w:rsid w:val="004521E3"/>
    <w:rsid w:val="00460D94"/>
    <w:rsid w:val="004732CB"/>
    <w:rsid w:val="00473472"/>
    <w:rsid w:val="004E6DE8"/>
    <w:rsid w:val="00547EAE"/>
    <w:rsid w:val="005510C1"/>
    <w:rsid w:val="0057493B"/>
    <w:rsid w:val="00584C4E"/>
    <w:rsid w:val="005A3528"/>
    <w:rsid w:val="005B52DD"/>
    <w:rsid w:val="005E5612"/>
    <w:rsid w:val="006100FD"/>
    <w:rsid w:val="00612130"/>
    <w:rsid w:val="00632359"/>
    <w:rsid w:val="006605DF"/>
    <w:rsid w:val="00680488"/>
    <w:rsid w:val="0069339C"/>
    <w:rsid w:val="006A36C4"/>
    <w:rsid w:val="006A3910"/>
    <w:rsid w:val="006D2BF5"/>
    <w:rsid w:val="006D6539"/>
    <w:rsid w:val="006E286B"/>
    <w:rsid w:val="00700F08"/>
    <w:rsid w:val="0071603A"/>
    <w:rsid w:val="00726C07"/>
    <w:rsid w:val="00731956"/>
    <w:rsid w:val="00733416"/>
    <w:rsid w:val="0074602D"/>
    <w:rsid w:val="007511E6"/>
    <w:rsid w:val="00757717"/>
    <w:rsid w:val="00773CCF"/>
    <w:rsid w:val="00785309"/>
    <w:rsid w:val="007B3E08"/>
    <w:rsid w:val="007B5495"/>
    <w:rsid w:val="007B7DAB"/>
    <w:rsid w:val="007C19CB"/>
    <w:rsid w:val="007D378B"/>
    <w:rsid w:val="008119F1"/>
    <w:rsid w:val="0081417C"/>
    <w:rsid w:val="00832D1E"/>
    <w:rsid w:val="00832DD8"/>
    <w:rsid w:val="00844786"/>
    <w:rsid w:val="00886C8F"/>
    <w:rsid w:val="008A681F"/>
    <w:rsid w:val="00902026"/>
    <w:rsid w:val="00920C08"/>
    <w:rsid w:val="00942769"/>
    <w:rsid w:val="00963FE7"/>
    <w:rsid w:val="00964299"/>
    <w:rsid w:val="009731F2"/>
    <w:rsid w:val="00980970"/>
    <w:rsid w:val="009B3343"/>
    <w:rsid w:val="009C24D9"/>
    <w:rsid w:val="009C51B1"/>
    <w:rsid w:val="009E20DF"/>
    <w:rsid w:val="00A025A1"/>
    <w:rsid w:val="00A07528"/>
    <w:rsid w:val="00A24D1A"/>
    <w:rsid w:val="00A70BF8"/>
    <w:rsid w:val="00A83127"/>
    <w:rsid w:val="00A91EB7"/>
    <w:rsid w:val="00AA019B"/>
    <w:rsid w:val="00AB2504"/>
    <w:rsid w:val="00AE10AE"/>
    <w:rsid w:val="00B07F9D"/>
    <w:rsid w:val="00B35022"/>
    <w:rsid w:val="00B52741"/>
    <w:rsid w:val="00B618BA"/>
    <w:rsid w:val="00B67532"/>
    <w:rsid w:val="00B72D98"/>
    <w:rsid w:val="00B74364"/>
    <w:rsid w:val="00B83F13"/>
    <w:rsid w:val="00B90BAA"/>
    <w:rsid w:val="00B9739B"/>
    <w:rsid w:val="00BE764D"/>
    <w:rsid w:val="00BF79A9"/>
    <w:rsid w:val="00C1105F"/>
    <w:rsid w:val="00C61DF2"/>
    <w:rsid w:val="00C74983"/>
    <w:rsid w:val="00C75FC8"/>
    <w:rsid w:val="00C827FB"/>
    <w:rsid w:val="00C83E6F"/>
    <w:rsid w:val="00CB1C9D"/>
    <w:rsid w:val="00CB543D"/>
    <w:rsid w:val="00CD69A2"/>
    <w:rsid w:val="00CF3F7C"/>
    <w:rsid w:val="00D230F4"/>
    <w:rsid w:val="00D630DE"/>
    <w:rsid w:val="00D76637"/>
    <w:rsid w:val="00D810B7"/>
    <w:rsid w:val="00D82676"/>
    <w:rsid w:val="00DC6422"/>
    <w:rsid w:val="00DE2892"/>
    <w:rsid w:val="00E4387F"/>
    <w:rsid w:val="00E470A1"/>
    <w:rsid w:val="00E5098D"/>
    <w:rsid w:val="00E67CF5"/>
    <w:rsid w:val="00E80141"/>
    <w:rsid w:val="00E86525"/>
    <w:rsid w:val="00EA1298"/>
    <w:rsid w:val="00EB0191"/>
    <w:rsid w:val="00EB5D12"/>
    <w:rsid w:val="00ED0D2D"/>
    <w:rsid w:val="00EE0509"/>
    <w:rsid w:val="00EE5B4B"/>
    <w:rsid w:val="00F07427"/>
    <w:rsid w:val="00F16730"/>
    <w:rsid w:val="00F16C7B"/>
    <w:rsid w:val="00F26266"/>
    <w:rsid w:val="00F627D7"/>
    <w:rsid w:val="00F82B8A"/>
    <w:rsid w:val="00FA3129"/>
    <w:rsid w:val="00FC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5EC78D-DC8F-48EE-9326-83AAA6371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7F9D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75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A8092-8B5E-45DF-A407-A1176B94E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491</Words>
  <Characters>2800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6</cp:revision>
  <dcterms:created xsi:type="dcterms:W3CDTF">2023-02-05T16:44:00Z</dcterms:created>
  <dcterms:modified xsi:type="dcterms:W3CDTF">2023-02-05T17:22:00Z</dcterms:modified>
</cp:coreProperties>
</file>