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bottomFromText="160" w:vertAnchor="page" w:horzAnchor="page" w:tblpX="986" w:tblpY="1036"/>
        <w:tblW w:w="10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firstRow="0" w:lastRow="0" w:firstColumn="0" w:lastColumn="0" w:noHBand="1" w:noVBand="1"/>
      </w:tblPr>
      <w:tblGrid>
        <w:gridCol w:w="1965"/>
        <w:gridCol w:w="3941"/>
        <w:gridCol w:w="1745"/>
        <w:gridCol w:w="2424"/>
      </w:tblGrid>
      <w:tr w:rsidR="00AE5B81" w:rsidTr="00E01251">
        <w:trPr>
          <w:trHeight w:val="429"/>
        </w:trPr>
        <w:tc>
          <w:tcPr>
            <w:tcW w:w="10075" w:type="dxa"/>
            <w:gridSpan w:val="4"/>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AE5B81" w:rsidRDefault="00AE5B81" w:rsidP="006361EB">
            <w:pPr>
              <w:spacing w:after="0" w:line="240" w:lineRule="auto"/>
              <w:ind w:left="106"/>
              <w:jc w:val="center"/>
              <w:rPr>
                <w:rFonts w:ascii="Times New Roman" w:eastAsia="Times New Roman" w:hAnsi="Times New Roman"/>
                <w:lang w:val="sr-Cyrl-RS"/>
              </w:rPr>
            </w:pPr>
            <w:proofErr w:type="spellStart"/>
            <w:r>
              <w:rPr>
                <w:rFonts w:ascii="Times New Roman" w:eastAsia="Times New Roman" w:hAnsi="Times New Roman"/>
                <w:b/>
                <w:bCs/>
                <w:color w:val="000000"/>
                <w:kern w:val="24"/>
                <w:sz w:val="36"/>
                <w:szCs w:val="36"/>
              </w:rPr>
              <w:t>Припрема</w:t>
            </w:r>
            <w:proofErr w:type="spellEnd"/>
            <w:r>
              <w:rPr>
                <w:rFonts w:ascii="Times New Roman" w:eastAsia="Times New Roman" w:hAnsi="Times New Roman"/>
                <w:b/>
                <w:bCs/>
                <w:color w:val="000000"/>
                <w:kern w:val="24"/>
                <w:sz w:val="36"/>
                <w:szCs w:val="36"/>
              </w:rPr>
              <w:t xml:space="preserve"> </w:t>
            </w:r>
            <w:proofErr w:type="spellStart"/>
            <w:r>
              <w:rPr>
                <w:rFonts w:ascii="Times New Roman" w:eastAsia="Times New Roman" w:hAnsi="Times New Roman"/>
                <w:b/>
                <w:bCs/>
                <w:color w:val="000000"/>
                <w:kern w:val="24"/>
                <w:sz w:val="36"/>
                <w:szCs w:val="36"/>
              </w:rPr>
              <w:t>за</w:t>
            </w:r>
            <w:proofErr w:type="spellEnd"/>
            <w:r>
              <w:rPr>
                <w:rFonts w:ascii="Times New Roman" w:eastAsia="Times New Roman" w:hAnsi="Times New Roman"/>
                <w:b/>
                <w:bCs/>
                <w:color w:val="000000"/>
                <w:kern w:val="24"/>
                <w:sz w:val="36"/>
                <w:szCs w:val="36"/>
              </w:rPr>
              <w:t xml:space="preserve"> </w:t>
            </w:r>
            <w:proofErr w:type="spellStart"/>
            <w:r>
              <w:rPr>
                <w:rFonts w:ascii="Times New Roman" w:eastAsia="Times New Roman" w:hAnsi="Times New Roman"/>
                <w:b/>
                <w:bCs/>
                <w:color w:val="000000"/>
                <w:kern w:val="24"/>
                <w:sz w:val="36"/>
                <w:szCs w:val="36"/>
              </w:rPr>
              <w:t>час</w:t>
            </w:r>
            <w:proofErr w:type="spellEnd"/>
            <w:r w:rsidR="00B84477">
              <w:rPr>
                <w:rFonts w:ascii="Times New Roman" w:eastAsia="Times New Roman" w:hAnsi="Times New Roman"/>
                <w:b/>
                <w:bCs/>
                <w:color w:val="000000"/>
                <w:kern w:val="24"/>
                <w:sz w:val="36"/>
                <w:szCs w:val="36"/>
                <w:lang w:val="sr-Cyrl-RS"/>
              </w:rPr>
              <w:t xml:space="preserve"> 11</w:t>
            </w:r>
            <w:r w:rsidR="00B84477">
              <w:rPr>
                <w:rFonts w:ascii="Times New Roman" w:eastAsia="Times New Roman" w:hAnsi="Times New Roman"/>
                <w:b/>
                <w:bCs/>
                <w:color w:val="000000"/>
                <w:kern w:val="24"/>
                <w:sz w:val="36"/>
                <w:szCs w:val="36"/>
              </w:rPr>
              <w:t>1</w:t>
            </w:r>
            <w:r w:rsidR="006361EB">
              <w:rPr>
                <w:rFonts w:ascii="Times New Roman" w:eastAsia="Times New Roman" w:hAnsi="Times New Roman"/>
                <w:b/>
                <w:bCs/>
                <w:color w:val="000000"/>
                <w:kern w:val="24"/>
                <w:sz w:val="36"/>
                <w:szCs w:val="36"/>
                <w:lang w:val="sr-Cyrl-RS"/>
              </w:rPr>
              <w:t>.</w:t>
            </w:r>
          </w:p>
        </w:tc>
      </w:tr>
      <w:tr w:rsidR="00AE5B81" w:rsidTr="00E01251">
        <w:trPr>
          <w:trHeight w:val="429"/>
        </w:trPr>
        <w:tc>
          <w:tcPr>
            <w:tcW w:w="1965"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AE5B81" w:rsidRDefault="00AE5B81" w:rsidP="00BB0EF9">
            <w:pPr>
              <w:spacing w:after="0" w:line="240" w:lineRule="auto"/>
              <w:rPr>
                <w:rFonts w:ascii="Times New Roman" w:eastAsia="Times New Roman" w:hAnsi="Times New Roman"/>
                <w:b/>
                <w:bCs/>
                <w:sz w:val="24"/>
                <w:szCs w:val="24"/>
              </w:rPr>
            </w:pPr>
            <w:proofErr w:type="spellStart"/>
            <w:r>
              <w:rPr>
                <w:rFonts w:ascii="Times New Roman" w:eastAsia="Times New Roman" w:hAnsi="Times New Roman"/>
                <w:b/>
                <w:bCs/>
                <w:color w:val="000000"/>
                <w:kern w:val="24"/>
                <w:sz w:val="24"/>
                <w:szCs w:val="24"/>
              </w:rPr>
              <w:t>Предмет</w:t>
            </w:r>
            <w:proofErr w:type="spellEnd"/>
          </w:p>
        </w:tc>
        <w:tc>
          <w:tcPr>
            <w:tcW w:w="3941" w:type="dxa"/>
            <w:tcBorders>
              <w:top w:val="single" w:sz="4" w:space="0" w:color="auto"/>
              <w:left w:val="single" w:sz="4" w:space="0" w:color="auto"/>
              <w:bottom w:val="single" w:sz="4" w:space="0" w:color="auto"/>
              <w:right w:val="single" w:sz="4" w:space="0" w:color="auto"/>
            </w:tcBorders>
            <w:shd w:val="clear" w:color="auto" w:fill="FFFFFF"/>
            <w:tcMar>
              <w:top w:w="4" w:type="dxa"/>
              <w:left w:w="21" w:type="dxa"/>
              <w:bottom w:w="0" w:type="dxa"/>
              <w:right w:w="21" w:type="dxa"/>
            </w:tcMar>
            <w:vAlign w:val="center"/>
            <w:hideMark/>
          </w:tcPr>
          <w:p w:rsidR="00AE5B81" w:rsidRDefault="00AE5B81" w:rsidP="00BB0EF9">
            <w:pPr>
              <w:spacing w:after="0" w:line="240" w:lineRule="auto"/>
              <w:rPr>
                <w:rFonts w:ascii="Times New Roman" w:eastAsia="Times New Roman" w:hAnsi="Times New Roman"/>
                <w:sz w:val="24"/>
                <w:szCs w:val="24"/>
                <w:lang w:val="sr-Cyrl-RS"/>
              </w:rPr>
            </w:pPr>
            <w:r>
              <w:rPr>
                <w:rFonts w:ascii="Times New Roman" w:eastAsia="Times New Roman" w:hAnsi="Times New Roman"/>
                <w:sz w:val="24"/>
                <w:szCs w:val="24"/>
                <w:lang w:val="sr-Cyrl-RS"/>
              </w:rPr>
              <w:t>Српски језик и књижевност</w:t>
            </w:r>
          </w:p>
        </w:tc>
        <w:tc>
          <w:tcPr>
            <w:tcW w:w="1745"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AE5B81" w:rsidRDefault="00AE5B81" w:rsidP="00BB0EF9">
            <w:pPr>
              <w:spacing w:after="0" w:line="240" w:lineRule="auto"/>
              <w:ind w:firstLine="76"/>
              <w:rPr>
                <w:rFonts w:ascii="Times New Roman" w:eastAsia="Times New Roman" w:hAnsi="Times New Roman"/>
                <w:b/>
                <w:bCs/>
                <w:lang w:val="sr-Cyrl-RS"/>
              </w:rPr>
            </w:pPr>
            <w:proofErr w:type="spellStart"/>
            <w:r>
              <w:rPr>
                <w:rFonts w:ascii="Times New Roman" w:eastAsia="Times New Roman" w:hAnsi="Times New Roman"/>
                <w:b/>
                <w:bCs/>
              </w:rPr>
              <w:t>Разред</w:t>
            </w:r>
            <w:proofErr w:type="spellEnd"/>
            <w:r>
              <w:rPr>
                <w:rFonts w:ascii="Times New Roman" w:eastAsia="Times New Roman" w:hAnsi="Times New Roman"/>
                <w:b/>
                <w:bCs/>
              </w:rPr>
              <w:t xml:space="preserve">: </w:t>
            </w:r>
            <w:r>
              <w:rPr>
                <w:rFonts w:ascii="Times New Roman" w:eastAsia="Times New Roman" w:hAnsi="Times New Roman"/>
                <w:b/>
                <w:bCs/>
                <w:lang w:val="sr-Cyrl-RS"/>
              </w:rPr>
              <w:t>трећи</w:t>
            </w:r>
          </w:p>
        </w:tc>
        <w:tc>
          <w:tcPr>
            <w:tcW w:w="2424"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AE5B81" w:rsidRDefault="00AE5B81" w:rsidP="00BB0EF9">
            <w:pPr>
              <w:spacing w:after="0" w:line="240" w:lineRule="auto"/>
              <w:ind w:left="106"/>
              <w:rPr>
                <w:rFonts w:ascii="Times New Roman" w:eastAsia="Times New Roman" w:hAnsi="Times New Roman"/>
                <w:b/>
                <w:sz w:val="20"/>
                <w:szCs w:val="20"/>
              </w:rPr>
            </w:pPr>
            <w:proofErr w:type="spellStart"/>
            <w:r>
              <w:rPr>
                <w:rFonts w:ascii="Times New Roman" w:eastAsia="Times New Roman" w:hAnsi="Times New Roman"/>
                <w:b/>
                <w:sz w:val="20"/>
                <w:szCs w:val="20"/>
              </w:rPr>
              <w:t>Датум</w:t>
            </w:r>
            <w:proofErr w:type="spellEnd"/>
          </w:p>
        </w:tc>
      </w:tr>
      <w:tr w:rsidR="00AE5B81" w:rsidTr="00E01251">
        <w:trPr>
          <w:trHeight w:val="429"/>
        </w:trPr>
        <w:tc>
          <w:tcPr>
            <w:tcW w:w="1965"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AE5B81" w:rsidRDefault="00AE5B81" w:rsidP="00BB0EF9">
            <w:pPr>
              <w:spacing w:after="0" w:line="240" w:lineRule="auto"/>
              <w:rPr>
                <w:rFonts w:ascii="Times New Roman" w:eastAsia="Times New Roman" w:hAnsi="Times New Roman"/>
                <w:b/>
                <w:bCs/>
                <w:color w:val="000000"/>
                <w:kern w:val="24"/>
                <w:sz w:val="24"/>
                <w:szCs w:val="24"/>
              </w:rPr>
            </w:pPr>
            <w:proofErr w:type="spellStart"/>
            <w:r>
              <w:rPr>
                <w:rFonts w:ascii="Times New Roman" w:eastAsia="Times New Roman" w:hAnsi="Times New Roman"/>
                <w:b/>
                <w:bCs/>
                <w:color w:val="000000"/>
                <w:kern w:val="24"/>
                <w:sz w:val="24"/>
                <w:szCs w:val="24"/>
              </w:rPr>
              <w:t>Наставна</w:t>
            </w:r>
            <w:proofErr w:type="spellEnd"/>
            <w:r>
              <w:rPr>
                <w:rFonts w:ascii="Times New Roman" w:eastAsia="Times New Roman" w:hAnsi="Times New Roman"/>
                <w:b/>
                <w:bCs/>
                <w:color w:val="000000"/>
                <w:kern w:val="24"/>
                <w:sz w:val="24"/>
                <w:szCs w:val="24"/>
              </w:rPr>
              <w:t xml:space="preserve"> </w:t>
            </w:r>
            <w:proofErr w:type="spellStart"/>
            <w:r>
              <w:rPr>
                <w:rFonts w:ascii="Times New Roman" w:eastAsia="Times New Roman" w:hAnsi="Times New Roman"/>
                <w:b/>
                <w:bCs/>
                <w:color w:val="000000"/>
                <w:kern w:val="24"/>
                <w:sz w:val="24"/>
                <w:szCs w:val="24"/>
              </w:rPr>
              <w:t>тема</w:t>
            </w:r>
            <w:proofErr w:type="spellEnd"/>
            <w:r>
              <w:rPr>
                <w:rFonts w:ascii="Times New Roman" w:eastAsia="Times New Roman" w:hAnsi="Times New Roman"/>
                <w:b/>
                <w:bCs/>
                <w:color w:val="000000"/>
                <w:kern w:val="24"/>
                <w:sz w:val="24"/>
                <w:szCs w:val="24"/>
              </w:rPr>
              <w:t>/</w:t>
            </w:r>
            <w:proofErr w:type="spellStart"/>
            <w:r>
              <w:rPr>
                <w:rFonts w:ascii="Times New Roman" w:eastAsia="Times New Roman" w:hAnsi="Times New Roman"/>
                <w:b/>
                <w:bCs/>
                <w:color w:val="000000"/>
                <w:kern w:val="24"/>
                <w:sz w:val="24"/>
                <w:szCs w:val="24"/>
              </w:rPr>
              <w:t>област</w:t>
            </w:r>
            <w:proofErr w:type="spellEnd"/>
          </w:p>
        </w:tc>
        <w:tc>
          <w:tcPr>
            <w:tcW w:w="8110" w:type="dxa"/>
            <w:gridSpan w:val="3"/>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AE5B81" w:rsidRDefault="00AE5B81" w:rsidP="00CC7AF8">
            <w:pPr>
              <w:spacing w:after="0" w:line="240" w:lineRule="auto"/>
              <w:jc w:val="both"/>
              <w:rPr>
                <w:rFonts w:ascii="Times New Roman" w:hAnsi="Times New Roman"/>
                <w:color w:val="000000"/>
                <w:kern w:val="24"/>
                <w:sz w:val="24"/>
                <w:szCs w:val="24"/>
                <w:lang w:val="ru-RU"/>
              </w:rPr>
            </w:pPr>
            <w:r>
              <w:rPr>
                <w:rFonts w:ascii="Times New Roman" w:hAnsi="Times New Roman"/>
                <w:sz w:val="24"/>
                <w:szCs w:val="24"/>
                <w:lang w:val="sr-Cyrl-RS"/>
              </w:rPr>
              <w:t>Књижевност</w:t>
            </w:r>
          </w:p>
        </w:tc>
      </w:tr>
      <w:tr w:rsidR="00AE5B81" w:rsidTr="00E01251">
        <w:trPr>
          <w:trHeight w:val="429"/>
        </w:trPr>
        <w:tc>
          <w:tcPr>
            <w:tcW w:w="1965"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AE5B81" w:rsidRDefault="00AE5B81" w:rsidP="00BB0EF9">
            <w:pPr>
              <w:spacing w:after="0" w:line="240" w:lineRule="auto"/>
              <w:rPr>
                <w:rFonts w:ascii="Times New Roman" w:eastAsia="Times New Roman" w:hAnsi="Times New Roman"/>
                <w:b/>
                <w:bCs/>
                <w:color w:val="000000"/>
                <w:kern w:val="24"/>
                <w:sz w:val="24"/>
                <w:szCs w:val="24"/>
              </w:rPr>
            </w:pPr>
            <w:proofErr w:type="spellStart"/>
            <w:r>
              <w:rPr>
                <w:rFonts w:ascii="Times New Roman" w:eastAsia="Times New Roman" w:hAnsi="Times New Roman"/>
                <w:b/>
                <w:bCs/>
                <w:color w:val="000000"/>
                <w:kern w:val="24"/>
                <w:sz w:val="24"/>
                <w:szCs w:val="24"/>
              </w:rPr>
              <w:t>Наставна</w:t>
            </w:r>
            <w:proofErr w:type="spellEnd"/>
            <w:r>
              <w:rPr>
                <w:rFonts w:ascii="Times New Roman" w:eastAsia="Times New Roman" w:hAnsi="Times New Roman"/>
                <w:b/>
                <w:bCs/>
                <w:color w:val="000000"/>
                <w:kern w:val="24"/>
                <w:sz w:val="24"/>
                <w:szCs w:val="24"/>
              </w:rPr>
              <w:t xml:space="preserve"> </w:t>
            </w:r>
            <w:proofErr w:type="spellStart"/>
            <w:r>
              <w:rPr>
                <w:rFonts w:ascii="Times New Roman" w:eastAsia="Times New Roman" w:hAnsi="Times New Roman"/>
                <w:b/>
                <w:bCs/>
                <w:color w:val="000000"/>
                <w:kern w:val="24"/>
                <w:sz w:val="24"/>
                <w:szCs w:val="24"/>
              </w:rPr>
              <w:t>јединица</w:t>
            </w:r>
            <w:proofErr w:type="spellEnd"/>
          </w:p>
        </w:tc>
        <w:tc>
          <w:tcPr>
            <w:tcW w:w="8110" w:type="dxa"/>
            <w:gridSpan w:val="3"/>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AE5B81" w:rsidRPr="00385DC5" w:rsidRDefault="00385DC5" w:rsidP="00E041B8">
            <w:pPr>
              <w:spacing w:after="0" w:line="240" w:lineRule="auto"/>
              <w:ind w:left="144"/>
              <w:rPr>
                <w:rFonts w:ascii="Times New Roman" w:hAnsi="Times New Roman"/>
                <w:b/>
                <w:sz w:val="24"/>
                <w:szCs w:val="24"/>
                <w:lang w:val="sr-Cyrl-RS"/>
              </w:rPr>
            </w:pPr>
            <w:r w:rsidRPr="00385DC5">
              <w:rPr>
                <w:rFonts w:ascii="Times New Roman" w:hAnsi="Times New Roman"/>
                <w:b/>
                <w:sz w:val="24"/>
                <w:szCs w:val="24"/>
                <w:lang w:val="sr-Cyrl-RS"/>
              </w:rPr>
              <w:t xml:space="preserve">Милош Црњански: </w:t>
            </w:r>
            <w:proofErr w:type="spellStart"/>
            <w:r w:rsidRPr="00385DC5">
              <w:rPr>
                <w:rFonts w:ascii="Times New Roman" w:hAnsi="Times New Roman"/>
                <w:b/>
                <w:i/>
                <w:sz w:val="24"/>
                <w:szCs w:val="24"/>
                <w:lang w:val="sr-Cyrl-RS"/>
              </w:rPr>
              <w:t>Видо</w:t>
            </w:r>
            <w:proofErr w:type="spellEnd"/>
            <w:r w:rsidRPr="00385DC5">
              <w:rPr>
                <w:rFonts w:ascii="Times New Roman" w:hAnsi="Times New Roman"/>
                <w:b/>
                <w:i/>
                <w:sz w:val="24"/>
                <w:szCs w:val="24"/>
                <w:lang w:val="sr-Cyrl-RS"/>
              </w:rPr>
              <w:t>, острво смрти</w:t>
            </w:r>
          </w:p>
        </w:tc>
      </w:tr>
      <w:tr w:rsidR="00AE5B81" w:rsidTr="00E01251">
        <w:trPr>
          <w:trHeight w:val="429"/>
        </w:trPr>
        <w:tc>
          <w:tcPr>
            <w:tcW w:w="1965"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AE5B81" w:rsidRDefault="00AE5B81" w:rsidP="00BB0EF9">
            <w:pPr>
              <w:spacing w:after="0" w:line="240" w:lineRule="auto"/>
              <w:rPr>
                <w:rFonts w:ascii="Times New Roman" w:eastAsia="Times New Roman" w:hAnsi="Times New Roman"/>
                <w:b/>
                <w:bCs/>
                <w:color w:val="000000"/>
                <w:kern w:val="24"/>
                <w:sz w:val="24"/>
                <w:szCs w:val="24"/>
              </w:rPr>
            </w:pPr>
            <w:proofErr w:type="spellStart"/>
            <w:r>
              <w:rPr>
                <w:rFonts w:ascii="Times New Roman" w:eastAsia="Times New Roman" w:hAnsi="Times New Roman"/>
                <w:b/>
                <w:bCs/>
                <w:color w:val="000000"/>
                <w:kern w:val="24"/>
                <w:sz w:val="24"/>
                <w:szCs w:val="24"/>
              </w:rPr>
              <w:t>Тип</w:t>
            </w:r>
            <w:proofErr w:type="spellEnd"/>
            <w:r>
              <w:rPr>
                <w:rFonts w:ascii="Times New Roman" w:eastAsia="Times New Roman" w:hAnsi="Times New Roman"/>
                <w:b/>
                <w:bCs/>
                <w:color w:val="000000"/>
                <w:kern w:val="24"/>
                <w:sz w:val="24"/>
                <w:szCs w:val="24"/>
              </w:rPr>
              <w:t xml:space="preserve"> </w:t>
            </w:r>
            <w:proofErr w:type="spellStart"/>
            <w:r>
              <w:rPr>
                <w:rFonts w:ascii="Times New Roman" w:eastAsia="Times New Roman" w:hAnsi="Times New Roman"/>
                <w:b/>
                <w:bCs/>
                <w:color w:val="000000"/>
                <w:kern w:val="24"/>
                <w:sz w:val="24"/>
                <w:szCs w:val="24"/>
              </w:rPr>
              <w:t>часа</w:t>
            </w:r>
            <w:proofErr w:type="spellEnd"/>
          </w:p>
        </w:tc>
        <w:tc>
          <w:tcPr>
            <w:tcW w:w="8110" w:type="dxa"/>
            <w:gridSpan w:val="3"/>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AE5B81" w:rsidRDefault="00AE5B81" w:rsidP="00BB0EF9">
            <w:pPr>
              <w:spacing w:after="0" w:line="240" w:lineRule="auto"/>
              <w:ind w:left="144"/>
              <w:rPr>
                <w:rFonts w:ascii="Times New Roman" w:hAnsi="Times New Roman"/>
                <w:i/>
                <w:sz w:val="24"/>
                <w:szCs w:val="24"/>
                <w:lang w:val="sr-Cyrl-RS"/>
              </w:rPr>
            </w:pPr>
            <w:r>
              <w:rPr>
                <w:rFonts w:ascii="Times New Roman" w:hAnsi="Times New Roman"/>
                <w:sz w:val="24"/>
                <w:szCs w:val="24"/>
                <w:lang w:val="sr-Cyrl-RS"/>
              </w:rPr>
              <w:t>Обрада</w:t>
            </w:r>
          </w:p>
        </w:tc>
      </w:tr>
      <w:tr w:rsidR="00AE5B81" w:rsidTr="00E01251">
        <w:trPr>
          <w:trHeight w:val="429"/>
        </w:trPr>
        <w:tc>
          <w:tcPr>
            <w:tcW w:w="1965"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AE5B81" w:rsidRDefault="00AE5B81" w:rsidP="00BB0EF9">
            <w:pPr>
              <w:spacing w:after="0" w:line="240" w:lineRule="auto"/>
              <w:rPr>
                <w:rFonts w:ascii="Times New Roman" w:eastAsia="Times New Roman" w:hAnsi="Times New Roman"/>
                <w:b/>
                <w:bCs/>
                <w:sz w:val="24"/>
                <w:szCs w:val="24"/>
              </w:rPr>
            </w:pPr>
            <w:proofErr w:type="spellStart"/>
            <w:r>
              <w:rPr>
                <w:rFonts w:ascii="Times New Roman" w:eastAsia="Times New Roman" w:hAnsi="Times New Roman"/>
                <w:b/>
                <w:bCs/>
                <w:color w:val="000000"/>
                <w:kern w:val="24"/>
                <w:sz w:val="24"/>
                <w:szCs w:val="24"/>
              </w:rPr>
              <w:t>Циљ</w:t>
            </w:r>
            <w:proofErr w:type="spellEnd"/>
            <w:r>
              <w:rPr>
                <w:rFonts w:ascii="Times New Roman" w:eastAsia="Times New Roman" w:hAnsi="Times New Roman"/>
                <w:b/>
                <w:bCs/>
                <w:color w:val="000000"/>
                <w:kern w:val="24"/>
                <w:sz w:val="24"/>
                <w:szCs w:val="24"/>
              </w:rPr>
              <w:t xml:space="preserve"> </w:t>
            </w:r>
            <w:proofErr w:type="spellStart"/>
            <w:r>
              <w:rPr>
                <w:rFonts w:ascii="Times New Roman" w:eastAsia="Times New Roman" w:hAnsi="Times New Roman"/>
                <w:b/>
                <w:bCs/>
                <w:color w:val="000000"/>
                <w:kern w:val="24"/>
                <w:sz w:val="24"/>
                <w:szCs w:val="24"/>
              </w:rPr>
              <w:t>часа</w:t>
            </w:r>
            <w:proofErr w:type="spellEnd"/>
          </w:p>
        </w:tc>
        <w:tc>
          <w:tcPr>
            <w:tcW w:w="8110" w:type="dxa"/>
            <w:gridSpan w:val="3"/>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hideMark/>
          </w:tcPr>
          <w:p w:rsidR="00A35D19" w:rsidRDefault="00A35D19" w:rsidP="00B61C3C">
            <w:pPr>
              <w:numPr>
                <w:ilvl w:val="0"/>
                <w:numId w:val="7"/>
              </w:numPr>
              <w:autoSpaceDE w:val="0"/>
              <w:autoSpaceDN w:val="0"/>
              <w:adjustRightInd w:val="0"/>
              <w:spacing w:after="0" w:line="240" w:lineRule="auto"/>
              <w:rPr>
                <w:rFonts w:ascii="Times New Roman" w:hAnsi="Times New Roman"/>
                <w:color w:val="000000"/>
                <w:sz w:val="24"/>
                <w:szCs w:val="24"/>
                <w:lang w:val="sr-Cyrl-RS" w:eastAsia="en-GB"/>
              </w:rPr>
            </w:pPr>
            <w:r w:rsidRPr="00A35D19">
              <w:rPr>
                <w:rFonts w:ascii="Times New Roman" w:hAnsi="Times New Roman"/>
                <w:color w:val="000000"/>
                <w:sz w:val="24"/>
                <w:szCs w:val="24"/>
                <w:lang w:val="sr-Cyrl-RS" w:eastAsia="en-GB"/>
              </w:rPr>
              <w:t xml:space="preserve">Упознати ученике са </w:t>
            </w:r>
            <w:r>
              <w:rPr>
                <w:rFonts w:ascii="Times New Roman" w:hAnsi="Times New Roman"/>
                <w:color w:val="000000"/>
                <w:sz w:val="24"/>
                <w:szCs w:val="24"/>
                <w:lang w:val="sr-Cyrl-RS" w:eastAsia="en-GB"/>
              </w:rPr>
              <w:t xml:space="preserve">путописном прозом М. Црњанског (репортаже с </w:t>
            </w:r>
            <w:r w:rsidR="005E3C0D">
              <w:rPr>
                <w:rFonts w:ascii="Times New Roman" w:hAnsi="Times New Roman"/>
                <w:color w:val="000000"/>
                <w:sz w:val="24"/>
                <w:szCs w:val="24"/>
                <w:lang w:val="sr-Cyrl-RS" w:eastAsia="en-GB"/>
              </w:rPr>
              <w:t>путовања на Крф)</w:t>
            </w:r>
            <w:r w:rsidR="005E3C0D">
              <w:rPr>
                <w:rFonts w:ascii="Times New Roman" w:hAnsi="Times New Roman"/>
                <w:color w:val="000000"/>
                <w:sz w:val="24"/>
                <w:szCs w:val="24"/>
                <w:lang w:val="sr-Latn-RS" w:eastAsia="en-GB"/>
              </w:rPr>
              <w:t>;</w:t>
            </w:r>
          </w:p>
          <w:p w:rsidR="00A35D19" w:rsidRPr="00A35D19" w:rsidRDefault="00302A81" w:rsidP="00A35D19">
            <w:pPr>
              <w:numPr>
                <w:ilvl w:val="0"/>
                <w:numId w:val="7"/>
              </w:numPr>
              <w:autoSpaceDE w:val="0"/>
              <w:autoSpaceDN w:val="0"/>
              <w:adjustRightInd w:val="0"/>
              <w:spacing w:after="0" w:line="240" w:lineRule="auto"/>
              <w:rPr>
                <w:rFonts w:ascii="Times New Roman" w:hAnsi="Times New Roman"/>
                <w:color w:val="000000"/>
                <w:sz w:val="24"/>
                <w:szCs w:val="24"/>
                <w:lang w:val="sr-Cyrl-RS" w:eastAsia="en-GB"/>
              </w:rPr>
            </w:pPr>
            <w:r>
              <w:rPr>
                <w:rFonts w:ascii="Times New Roman" w:hAnsi="Times New Roman"/>
                <w:color w:val="000000"/>
                <w:sz w:val="24"/>
                <w:szCs w:val="24"/>
                <w:lang w:val="sr-Cyrl-RS" w:eastAsia="en-GB"/>
              </w:rPr>
              <w:t>подстицање радозналости и ра</w:t>
            </w:r>
            <w:r w:rsidR="005E3C0D">
              <w:rPr>
                <w:rFonts w:ascii="Times New Roman" w:hAnsi="Times New Roman"/>
                <w:color w:val="000000"/>
                <w:sz w:val="24"/>
                <w:szCs w:val="24"/>
                <w:lang w:val="sr-Cyrl-RS" w:eastAsia="en-GB"/>
              </w:rPr>
              <w:t>звијање читалачких компетенција</w:t>
            </w:r>
          </w:p>
        </w:tc>
      </w:tr>
      <w:tr w:rsidR="00AE5B81" w:rsidTr="00E01251">
        <w:trPr>
          <w:trHeight w:val="1430"/>
        </w:trPr>
        <w:tc>
          <w:tcPr>
            <w:tcW w:w="1965"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AE5B81" w:rsidRDefault="00AE5B81" w:rsidP="00BB0EF9">
            <w:pPr>
              <w:spacing w:after="0" w:line="240" w:lineRule="auto"/>
              <w:rPr>
                <w:rFonts w:ascii="Times New Roman" w:eastAsia="Times New Roman" w:hAnsi="Times New Roman"/>
                <w:b/>
                <w:bCs/>
                <w:color w:val="000000"/>
                <w:kern w:val="24"/>
                <w:sz w:val="24"/>
                <w:szCs w:val="24"/>
                <w:lang w:val="ru-RU"/>
              </w:rPr>
            </w:pPr>
            <w:r>
              <w:rPr>
                <w:rFonts w:ascii="Times New Roman" w:eastAsia="Times New Roman" w:hAnsi="Times New Roman"/>
                <w:b/>
                <w:bCs/>
                <w:color w:val="000000"/>
                <w:kern w:val="24"/>
                <w:sz w:val="24"/>
                <w:szCs w:val="24"/>
                <w:lang w:val="ru-RU"/>
              </w:rPr>
              <w:t xml:space="preserve">Очекивани исходи </w:t>
            </w:r>
          </w:p>
          <w:p w:rsidR="00AE5B81" w:rsidRDefault="00AE5B81" w:rsidP="00BB0EF9">
            <w:pPr>
              <w:spacing w:after="0" w:line="240" w:lineRule="auto"/>
              <w:rPr>
                <w:rFonts w:ascii="Times New Roman" w:eastAsia="Times New Roman" w:hAnsi="Times New Roman"/>
                <w:b/>
                <w:bCs/>
                <w:sz w:val="24"/>
                <w:szCs w:val="24"/>
                <w:lang w:val="ru-RU"/>
              </w:rPr>
            </w:pPr>
            <w:r>
              <w:rPr>
                <w:rFonts w:ascii="Times New Roman" w:eastAsia="Times New Roman" w:hAnsi="Times New Roman"/>
                <w:b/>
                <w:bCs/>
                <w:color w:val="000000"/>
                <w:kern w:val="24"/>
                <w:sz w:val="24"/>
                <w:szCs w:val="24"/>
                <w:lang w:val="ru-RU"/>
              </w:rPr>
              <w:t>на крају часа</w:t>
            </w:r>
          </w:p>
        </w:tc>
        <w:tc>
          <w:tcPr>
            <w:tcW w:w="8110" w:type="dxa"/>
            <w:gridSpan w:val="3"/>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hideMark/>
          </w:tcPr>
          <w:p w:rsidR="00AE5B81" w:rsidRDefault="00AE5B81" w:rsidP="00BB0EF9">
            <w:pPr>
              <w:spacing w:after="0" w:line="240" w:lineRule="auto"/>
              <w:rPr>
                <w:rFonts w:ascii="Times New Roman" w:hAnsi="Times New Roman"/>
                <w:color w:val="000000"/>
                <w:kern w:val="24"/>
                <w:sz w:val="24"/>
                <w:szCs w:val="24"/>
              </w:rPr>
            </w:pPr>
            <w:proofErr w:type="spellStart"/>
            <w:r>
              <w:rPr>
                <w:rFonts w:ascii="Times New Roman" w:hAnsi="Times New Roman"/>
                <w:color w:val="000000"/>
                <w:kern w:val="24"/>
                <w:sz w:val="24"/>
                <w:szCs w:val="24"/>
              </w:rPr>
              <w:t>Ученик</w:t>
            </w:r>
            <w:proofErr w:type="spellEnd"/>
            <w:r>
              <w:rPr>
                <w:rFonts w:ascii="Times New Roman" w:hAnsi="Times New Roman"/>
                <w:color w:val="000000"/>
                <w:kern w:val="24"/>
                <w:sz w:val="24"/>
                <w:szCs w:val="24"/>
              </w:rPr>
              <w:t xml:space="preserve"> </w:t>
            </w:r>
            <w:proofErr w:type="spellStart"/>
            <w:r>
              <w:rPr>
                <w:rFonts w:ascii="Times New Roman" w:hAnsi="Times New Roman"/>
                <w:color w:val="000000"/>
                <w:kern w:val="24"/>
                <w:sz w:val="24"/>
                <w:szCs w:val="24"/>
              </w:rPr>
              <w:t>ће</w:t>
            </w:r>
            <w:proofErr w:type="spellEnd"/>
            <w:r>
              <w:rPr>
                <w:rFonts w:ascii="Times New Roman" w:hAnsi="Times New Roman"/>
                <w:color w:val="000000"/>
                <w:kern w:val="24"/>
                <w:sz w:val="24"/>
                <w:szCs w:val="24"/>
              </w:rPr>
              <w:t xml:space="preserve"> </w:t>
            </w:r>
            <w:proofErr w:type="spellStart"/>
            <w:r>
              <w:rPr>
                <w:rFonts w:ascii="Times New Roman" w:hAnsi="Times New Roman"/>
                <w:color w:val="000000"/>
                <w:kern w:val="24"/>
                <w:sz w:val="24"/>
                <w:szCs w:val="24"/>
              </w:rPr>
              <w:t>бити</w:t>
            </w:r>
            <w:proofErr w:type="spellEnd"/>
            <w:r>
              <w:rPr>
                <w:rFonts w:ascii="Times New Roman" w:hAnsi="Times New Roman"/>
                <w:color w:val="000000"/>
                <w:kern w:val="24"/>
                <w:sz w:val="24"/>
                <w:szCs w:val="24"/>
              </w:rPr>
              <w:t xml:space="preserve"> у </w:t>
            </w:r>
            <w:proofErr w:type="spellStart"/>
            <w:r>
              <w:rPr>
                <w:rFonts w:ascii="Times New Roman" w:hAnsi="Times New Roman"/>
                <w:color w:val="000000"/>
                <w:kern w:val="24"/>
                <w:sz w:val="24"/>
                <w:szCs w:val="24"/>
              </w:rPr>
              <w:t>стању</w:t>
            </w:r>
            <w:proofErr w:type="spellEnd"/>
            <w:r>
              <w:rPr>
                <w:rFonts w:ascii="Times New Roman" w:hAnsi="Times New Roman"/>
                <w:color w:val="000000"/>
                <w:kern w:val="24"/>
                <w:sz w:val="24"/>
                <w:szCs w:val="24"/>
              </w:rPr>
              <w:t xml:space="preserve"> </w:t>
            </w:r>
            <w:proofErr w:type="spellStart"/>
            <w:r>
              <w:rPr>
                <w:rFonts w:ascii="Times New Roman" w:hAnsi="Times New Roman"/>
                <w:color w:val="000000"/>
                <w:kern w:val="24"/>
                <w:sz w:val="24"/>
                <w:szCs w:val="24"/>
              </w:rPr>
              <w:t>да</w:t>
            </w:r>
            <w:proofErr w:type="spellEnd"/>
            <w:r>
              <w:rPr>
                <w:rFonts w:ascii="Times New Roman" w:hAnsi="Times New Roman"/>
                <w:color w:val="000000"/>
                <w:kern w:val="24"/>
                <w:sz w:val="24"/>
                <w:szCs w:val="24"/>
              </w:rPr>
              <w:t>:</w:t>
            </w:r>
          </w:p>
          <w:p w:rsidR="00302A81" w:rsidRDefault="00302A81" w:rsidP="00302A81">
            <w:pPr>
              <w:numPr>
                <w:ilvl w:val="0"/>
                <w:numId w:val="21"/>
              </w:numPr>
              <w:spacing w:after="0" w:line="240" w:lineRule="auto"/>
              <w:rPr>
                <w:rFonts w:ascii="Times New Roman" w:hAnsi="Times New Roman"/>
                <w:sz w:val="24"/>
                <w:szCs w:val="24"/>
                <w:lang w:val="sr-Cyrl-RS"/>
              </w:rPr>
            </w:pPr>
            <w:r w:rsidRPr="00302A81">
              <w:rPr>
                <w:rFonts w:ascii="Times New Roman" w:hAnsi="Times New Roman"/>
                <w:sz w:val="24"/>
                <w:szCs w:val="24"/>
                <w:lang w:val="sr-Cyrl-RS"/>
              </w:rPr>
              <w:t xml:space="preserve">искаже најосновније податке везане </w:t>
            </w:r>
            <w:r w:rsidR="005175F7">
              <w:rPr>
                <w:rFonts w:ascii="Times New Roman" w:hAnsi="Times New Roman"/>
                <w:sz w:val="24"/>
                <w:szCs w:val="24"/>
                <w:lang w:val="sr-Cyrl-RS"/>
              </w:rPr>
              <w:t xml:space="preserve">за путописну прозу </w:t>
            </w:r>
            <w:r w:rsidRPr="00302A81">
              <w:rPr>
                <w:rFonts w:ascii="Times New Roman" w:hAnsi="Times New Roman"/>
                <w:sz w:val="24"/>
                <w:szCs w:val="24"/>
                <w:lang w:val="sr-Cyrl-RS"/>
              </w:rPr>
              <w:t>Црњанског;</w:t>
            </w:r>
          </w:p>
          <w:p w:rsidR="00302A81" w:rsidRPr="00302A81" w:rsidRDefault="009F177C" w:rsidP="00302A81">
            <w:pPr>
              <w:numPr>
                <w:ilvl w:val="0"/>
                <w:numId w:val="21"/>
              </w:numPr>
              <w:spacing w:after="0" w:line="240" w:lineRule="auto"/>
              <w:rPr>
                <w:rFonts w:ascii="Times New Roman" w:hAnsi="Times New Roman"/>
                <w:sz w:val="24"/>
                <w:szCs w:val="24"/>
                <w:lang w:val="sr-Cyrl-RS"/>
              </w:rPr>
            </w:pPr>
            <w:r w:rsidRPr="00302A81">
              <w:rPr>
                <w:rFonts w:ascii="Times New Roman" w:hAnsi="Times New Roman"/>
                <w:sz w:val="24"/>
                <w:szCs w:val="24"/>
                <w:lang w:val="sr-Cyrl-RS"/>
              </w:rPr>
              <w:t>и</w:t>
            </w:r>
            <w:r w:rsidR="006D24F1" w:rsidRPr="00302A81">
              <w:rPr>
                <w:rFonts w:ascii="Times New Roman" w:hAnsi="Times New Roman"/>
                <w:sz w:val="24"/>
                <w:szCs w:val="24"/>
                <w:lang w:val="sr-Cyrl-RS"/>
              </w:rPr>
              <w:t>страживачки и са</w:t>
            </w:r>
            <w:r w:rsidR="000911E7" w:rsidRPr="00302A81">
              <w:rPr>
                <w:rFonts w:ascii="Times New Roman" w:hAnsi="Times New Roman"/>
                <w:sz w:val="24"/>
                <w:szCs w:val="24"/>
                <w:lang w:val="sr-Cyrl-RS"/>
              </w:rPr>
              <w:t xml:space="preserve"> разумевањем </w:t>
            </w:r>
            <w:r w:rsidR="006D24F1" w:rsidRPr="00302A81">
              <w:rPr>
                <w:rFonts w:ascii="Times New Roman" w:hAnsi="Times New Roman"/>
                <w:sz w:val="24"/>
                <w:szCs w:val="24"/>
                <w:lang w:val="sr-Cyrl-RS"/>
              </w:rPr>
              <w:t xml:space="preserve">чита </w:t>
            </w:r>
            <w:r w:rsidR="000911E7" w:rsidRPr="00302A81">
              <w:rPr>
                <w:rFonts w:ascii="Times New Roman" w:hAnsi="Times New Roman"/>
                <w:sz w:val="24"/>
                <w:szCs w:val="24"/>
                <w:lang w:val="sr-Cyrl-RS"/>
              </w:rPr>
              <w:t xml:space="preserve">књижевноуметнички текст и </w:t>
            </w:r>
            <w:r w:rsidR="00302A81">
              <w:t xml:space="preserve"> </w:t>
            </w:r>
            <w:r w:rsidR="00302A81" w:rsidRPr="00302A81">
              <w:rPr>
                <w:rFonts w:ascii="Times New Roman" w:hAnsi="Times New Roman"/>
                <w:sz w:val="24"/>
                <w:szCs w:val="24"/>
                <w:lang w:val="sr-Cyrl-RS"/>
              </w:rPr>
              <w:t>издвоји главне одлике путописа са Крфа Милоша Црњанског;</w:t>
            </w:r>
          </w:p>
          <w:p w:rsidR="00302A81" w:rsidRPr="00302A81" w:rsidRDefault="00302A81" w:rsidP="00302A81">
            <w:pPr>
              <w:numPr>
                <w:ilvl w:val="0"/>
                <w:numId w:val="21"/>
              </w:numPr>
              <w:spacing w:after="0" w:line="240" w:lineRule="auto"/>
              <w:rPr>
                <w:rFonts w:ascii="Times New Roman" w:hAnsi="Times New Roman"/>
                <w:sz w:val="24"/>
                <w:szCs w:val="24"/>
                <w:lang w:val="sr-Cyrl-RS"/>
              </w:rPr>
            </w:pPr>
            <w:r w:rsidRPr="00302A81">
              <w:rPr>
                <w:rFonts w:ascii="Times New Roman" w:hAnsi="Times New Roman"/>
                <w:sz w:val="24"/>
                <w:szCs w:val="24"/>
                <w:lang w:val="sr-Cyrl-RS"/>
              </w:rPr>
              <w:t>повеже путописе Црњанског са претходним градивом на исту тему;</w:t>
            </w:r>
          </w:p>
          <w:p w:rsidR="005C2A55" w:rsidRPr="006D24F1" w:rsidRDefault="00302A81" w:rsidP="00302A81">
            <w:pPr>
              <w:numPr>
                <w:ilvl w:val="0"/>
                <w:numId w:val="21"/>
              </w:numPr>
              <w:spacing w:after="0" w:line="240" w:lineRule="auto"/>
              <w:rPr>
                <w:rFonts w:ascii="Times New Roman" w:hAnsi="Times New Roman"/>
                <w:sz w:val="24"/>
                <w:szCs w:val="24"/>
                <w:lang w:val="sr-Cyrl-RS"/>
              </w:rPr>
            </w:pPr>
            <w:r w:rsidRPr="00302A81">
              <w:rPr>
                <w:rFonts w:ascii="Times New Roman" w:hAnsi="Times New Roman"/>
                <w:sz w:val="24"/>
                <w:szCs w:val="24"/>
                <w:lang w:val="sr-Cyrl-RS"/>
              </w:rPr>
              <w:t xml:space="preserve">изнесе лични став </w:t>
            </w:r>
            <w:r>
              <w:rPr>
                <w:rFonts w:ascii="Times New Roman" w:hAnsi="Times New Roman"/>
                <w:sz w:val="24"/>
                <w:szCs w:val="24"/>
                <w:lang w:val="sr-Cyrl-RS"/>
              </w:rPr>
              <w:t>и аргументовано га образложи</w:t>
            </w:r>
            <w:r w:rsidRPr="00302A81">
              <w:rPr>
                <w:rFonts w:ascii="Times New Roman" w:hAnsi="Times New Roman"/>
                <w:sz w:val="24"/>
                <w:szCs w:val="24"/>
                <w:lang w:val="sr-Cyrl-RS"/>
              </w:rPr>
              <w:t>.</w:t>
            </w:r>
          </w:p>
        </w:tc>
      </w:tr>
      <w:tr w:rsidR="00AE5B81" w:rsidTr="00E01251">
        <w:trPr>
          <w:trHeight w:val="429"/>
        </w:trPr>
        <w:tc>
          <w:tcPr>
            <w:tcW w:w="1965"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AE5B81" w:rsidRDefault="00AE5B81" w:rsidP="00BB0EF9">
            <w:pPr>
              <w:spacing w:after="0" w:line="240" w:lineRule="auto"/>
              <w:rPr>
                <w:rFonts w:ascii="Times New Roman" w:eastAsia="Times New Roman" w:hAnsi="Times New Roman"/>
                <w:b/>
                <w:bCs/>
                <w:sz w:val="24"/>
                <w:szCs w:val="24"/>
                <w:lang w:val="ru-RU"/>
              </w:rPr>
            </w:pPr>
            <w:proofErr w:type="spellStart"/>
            <w:r>
              <w:rPr>
                <w:rFonts w:ascii="Times New Roman" w:eastAsia="Times New Roman" w:hAnsi="Times New Roman"/>
                <w:b/>
                <w:bCs/>
                <w:color w:val="000000"/>
                <w:kern w:val="24"/>
                <w:sz w:val="24"/>
                <w:szCs w:val="24"/>
              </w:rPr>
              <w:t>Наставне</w:t>
            </w:r>
            <w:proofErr w:type="spellEnd"/>
            <w:r>
              <w:rPr>
                <w:rFonts w:ascii="Times New Roman" w:eastAsia="Times New Roman" w:hAnsi="Times New Roman"/>
                <w:b/>
                <w:bCs/>
                <w:color w:val="000000"/>
                <w:kern w:val="24"/>
                <w:sz w:val="24"/>
                <w:szCs w:val="24"/>
              </w:rPr>
              <w:t xml:space="preserve"> </w:t>
            </w:r>
            <w:proofErr w:type="spellStart"/>
            <w:r>
              <w:rPr>
                <w:rFonts w:ascii="Times New Roman" w:eastAsia="Times New Roman" w:hAnsi="Times New Roman"/>
                <w:b/>
                <w:bCs/>
                <w:color w:val="000000"/>
                <w:kern w:val="24"/>
                <w:sz w:val="24"/>
                <w:szCs w:val="24"/>
              </w:rPr>
              <w:t>методе</w:t>
            </w:r>
            <w:proofErr w:type="spellEnd"/>
          </w:p>
        </w:tc>
        <w:tc>
          <w:tcPr>
            <w:tcW w:w="8110" w:type="dxa"/>
            <w:gridSpan w:val="3"/>
            <w:tcBorders>
              <w:top w:val="single" w:sz="4" w:space="0" w:color="808080"/>
              <w:left w:val="single" w:sz="4" w:space="0" w:color="auto"/>
              <w:bottom w:val="single" w:sz="4" w:space="0" w:color="auto"/>
              <w:right w:val="single" w:sz="4" w:space="0" w:color="auto"/>
            </w:tcBorders>
            <w:tcMar>
              <w:top w:w="4" w:type="dxa"/>
              <w:left w:w="31" w:type="dxa"/>
              <w:bottom w:w="0" w:type="dxa"/>
              <w:right w:w="31" w:type="dxa"/>
            </w:tcMar>
            <w:vAlign w:val="center"/>
            <w:hideMark/>
          </w:tcPr>
          <w:p w:rsidR="00AE5B81" w:rsidRDefault="00F02B0B" w:rsidP="009250FA">
            <w:pPr>
              <w:spacing w:after="0" w:line="240" w:lineRule="auto"/>
              <w:rPr>
                <w:rFonts w:ascii="Times New Roman" w:eastAsia="Times New Roman" w:hAnsi="Times New Roman"/>
                <w:color w:val="000000"/>
                <w:kern w:val="24"/>
                <w:sz w:val="24"/>
                <w:szCs w:val="24"/>
                <w:lang w:val="sr-Cyrl-RS"/>
              </w:rPr>
            </w:pPr>
            <w:r>
              <w:rPr>
                <w:rFonts w:ascii="Times New Roman" w:hAnsi="Times New Roman"/>
                <w:color w:val="000000"/>
                <w:sz w:val="24"/>
                <w:szCs w:val="24"/>
                <w:lang w:val="sr-Cyrl-RS" w:eastAsia="en-GB"/>
              </w:rPr>
              <w:t>Дијалошка, монолошка</w:t>
            </w:r>
            <w:r w:rsidR="000911E7" w:rsidRPr="000911E7">
              <w:rPr>
                <w:rFonts w:ascii="Times New Roman" w:hAnsi="Times New Roman"/>
                <w:color w:val="000000"/>
                <w:sz w:val="24"/>
                <w:szCs w:val="24"/>
                <w:lang w:val="sr-Cyrl-RS" w:eastAsia="en-GB"/>
              </w:rPr>
              <w:t>, текстовна метода</w:t>
            </w:r>
            <w:r w:rsidR="009250FA">
              <w:rPr>
                <w:rFonts w:ascii="Times New Roman" w:hAnsi="Times New Roman"/>
                <w:color w:val="000000"/>
                <w:sz w:val="24"/>
                <w:szCs w:val="24"/>
                <w:lang w:val="sr-Cyrl-RS" w:eastAsia="en-GB"/>
              </w:rPr>
              <w:t>,</w:t>
            </w:r>
            <w:r w:rsidR="009250FA" w:rsidRPr="009250FA">
              <w:rPr>
                <w:rFonts w:ascii="Times New Roman" w:hAnsi="Times New Roman"/>
                <w:color w:val="000000"/>
                <w:sz w:val="24"/>
                <w:szCs w:val="24"/>
                <w:lang w:val="sr-Cyrl-RS" w:eastAsia="en-GB"/>
              </w:rPr>
              <w:t xml:space="preserve"> биографска метода</w:t>
            </w:r>
            <w:r w:rsidR="000911E7" w:rsidRPr="000911E7">
              <w:rPr>
                <w:rFonts w:ascii="Times New Roman" w:hAnsi="Times New Roman"/>
                <w:color w:val="000000"/>
                <w:sz w:val="24"/>
                <w:szCs w:val="24"/>
                <w:lang w:val="sr-Cyrl-RS" w:eastAsia="en-GB"/>
              </w:rPr>
              <w:t xml:space="preserve"> </w:t>
            </w:r>
          </w:p>
        </w:tc>
      </w:tr>
      <w:tr w:rsidR="00AE5B81" w:rsidTr="00E01251">
        <w:trPr>
          <w:trHeight w:val="429"/>
        </w:trPr>
        <w:tc>
          <w:tcPr>
            <w:tcW w:w="1965"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AE5B81" w:rsidRDefault="00AE5B81" w:rsidP="00BB0EF9">
            <w:pPr>
              <w:spacing w:after="0" w:line="240" w:lineRule="auto"/>
              <w:rPr>
                <w:rFonts w:ascii="Times New Roman" w:eastAsia="Times New Roman" w:hAnsi="Times New Roman"/>
                <w:b/>
                <w:bCs/>
                <w:sz w:val="24"/>
                <w:szCs w:val="24"/>
                <w:lang w:val="ru-RU"/>
              </w:rPr>
            </w:pPr>
            <w:r>
              <w:rPr>
                <w:rFonts w:ascii="Times New Roman" w:eastAsia="Times New Roman" w:hAnsi="Times New Roman"/>
                <w:b/>
                <w:bCs/>
                <w:sz w:val="24"/>
                <w:szCs w:val="24"/>
                <w:lang w:val="ru-RU"/>
              </w:rPr>
              <w:t>Облици рада</w:t>
            </w:r>
          </w:p>
        </w:tc>
        <w:tc>
          <w:tcPr>
            <w:tcW w:w="8110" w:type="dxa"/>
            <w:gridSpan w:val="3"/>
            <w:tcBorders>
              <w:top w:val="single" w:sz="4" w:space="0" w:color="auto"/>
              <w:left w:val="single" w:sz="4" w:space="0" w:color="auto"/>
              <w:bottom w:val="single" w:sz="4" w:space="0" w:color="auto"/>
              <w:right w:val="single" w:sz="4" w:space="0" w:color="auto"/>
            </w:tcBorders>
            <w:tcMar>
              <w:top w:w="4" w:type="dxa"/>
              <w:left w:w="31" w:type="dxa"/>
              <w:bottom w:w="0" w:type="dxa"/>
              <w:right w:w="31" w:type="dxa"/>
            </w:tcMar>
            <w:vAlign w:val="center"/>
            <w:hideMark/>
          </w:tcPr>
          <w:p w:rsidR="00AE5B81" w:rsidRDefault="00AE5B81" w:rsidP="00BB0EF9">
            <w:pPr>
              <w:spacing w:after="0" w:line="240" w:lineRule="auto"/>
              <w:rPr>
                <w:rFonts w:ascii="Times New Roman" w:eastAsia="Times New Roman" w:hAnsi="Times New Roman"/>
                <w:color w:val="000000"/>
                <w:kern w:val="24"/>
                <w:sz w:val="24"/>
                <w:szCs w:val="24"/>
                <w:lang w:val="sr-Cyrl-RS"/>
              </w:rPr>
            </w:pPr>
            <w:r>
              <w:rPr>
                <w:rFonts w:ascii="Times New Roman" w:eastAsia="Times New Roman" w:hAnsi="Times New Roman"/>
                <w:color w:val="000000"/>
                <w:kern w:val="24"/>
                <w:sz w:val="24"/>
                <w:szCs w:val="24"/>
                <w:lang w:val="sr-Cyrl-RS"/>
              </w:rPr>
              <w:t>Фронтални</w:t>
            </w:r>
            <w:r w:rsidR="000911E7">
              <w:rPr>
                <w:rFonts w:ascii="Times New Roman" w:eastAsia="Times New Roman" w:hAnsi="Times New Roman"/>
                <w:color w:val="000000"/>
                <w:kern w:val="24"/>
                <w:sz w:val="24"/>
                <w:szCs w:val="24"/>
                <w:lang w:val="sr-Cyrl-RS"/>
              </w:rPr>
              <w:t>, индивидуални</w:t>
            </w:r>
          </w:p>
        </w:tc>
      </w:tr>
      <w:tr w:rsidR="00AE5B81" w:rsidTr="00E01251">
        <w:trPr>
          <w:trHeight w:val="429"/>
        </w:trPr>
        <w:tc>
          <w:tcPr>
            <w:tcW w:w="1965"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AE5B81" w:rsidRDefault="00AE5B81" w:rsidP="00BB0EF9">
            <w:pPr>
              <w:spacing w:after="0" w:line="240" w:lineRule="auto"/>
              <w:rPr>
                <w:rFonts w:ascii="Times New Roman" w:eastAsia="Times New Roman" w:hAnsi="Times New Roman"/>
                <w:b/>
                <w:bCs/>
                <w:sz w:val="24"/>
                <w:szCs w:val="24"/>
              </w:rPr>
            </w:pPr>
            <w:proofErr w:type="spellStart"/>
            <w:r>
              <w:rPr>
                <w:rFonts w:ascii="Times New Roman" w:eastAsia="Times New Roman" w:hAnsi="Times New Roman"/>
                <w:b/>
                <w:bCs/>
                <w:sz w:val="24"/>
                <w:szCs w:val="24"/>
              </w:rPr>
              <w:t>Наставна</w:t>
            </w:r>
            <w:proofErr w:type="spellEnd"/>
            <w:r>
              <w:rPr>
                <w:rFonts w:ascii="Times New Roman" w:eastAsia="Times New Roman" w:hAnsi="Times New Roman"/>
                <w:b/>
                <w:bCs/>
                <w:sz w:val="24"/>
                <w:szCs w:val="24"/>
              </w:rPr>
              <w:t xml:space="preserve"> </w:t>
            </w:r>
            <w:proofErr w:type="spellStart"/>
            <w:r>
              <w:rPr>
                <w:rFonts w:ascii="Times New Roman" w:eastAsia="Times New Roman" w:hAnsi="Times New Roman"/>
                <w:b/>
                <w:bCs/>
                <w:sz w:val="24"/>
                <w:szCs w:val="24"/>
              </w:rPr>
              <w:t>средства</w:t>
            </w:r>
            <w:proofErr w:type="spellEnd"/>
          </w:p>
        </w:tc>
        <w:tc>
          <w:tcPr>
            <w:tcW w:w="8110" w:type="dxa"/>
            <w:gridSpan w:val="3"/>
            <w:tcBorders>
              <w:top w:val="single" w:sz="4" w:space="0" w:color="auto"/>
              <w:left w:val="single" w:sz="4" w:space="0" w:color="auto"/>
              <w:bottom w:val="single" w:sz="4" w:space="0" w:color="auto"/>
              <w:right w:val="single" w:sz="4" w:space="0" w:color="auto"/>
            </w:tcBorders>
            <w:tcMar>
              <w:top w:w="4" w:type="dxa"/>
              <w:left w:w="31" w:type="dxa"/>
              <w:bottom w:w="0" w:type="dxa"/>
              <w:right w:w="31" w:type="dxa"/>
            </w:tcMar>
            <w:vAlign w:val="center"/>
            <w:hideMark/>
          </w:tcPr>
          <w:p w:rsidR="00AE5B81" w:rsidRPr="00181869" w:rsidRDefault="00AE5B81" w:rsidP="00181869">
            <w:pPr>
              <w:spacing w:after="0" w:line="240" w:lineRule="auto"/>
              <w:rPr>
                <w:rFonts w:ascii="Times New Roman" w:hAnsi="Times New Roman"/>
                <w:sz w:val="24"/>
                <w:szCs w:val="24"/>
                <w:lang w:val="sr-Cyrl-RS"/>
              </w:rPr>
            </w:pPr>
            <w:r>
              <w:rPr>
                <w:rFonts w:ascii="Times New Roman" w:hAnsi="Times New Roman"/>
                <w:i/>
                <w:sz w:val="24"/>
                <w:szCs w:val="24"/>
                <w:lang w:val="sr-Cyrl-CS"/>
              </w:rPr>
              <w:t>Читанка</w:t>
            </w:r>
            <w:r w:rsidR="00181869">
              <w:rPr>
                <w:rFonts w:ascii="Times New Roman" w:hAnsi="Times New Roman"/>
                <w:i/>
                <w:sz w:val="24"/>
                <w:szCs w:val="24"/>
                <w:lang w:val="sr-Cyrl-RS"/>
              </w:rPr>
              <w:t xml:space="preserve"> 3</w:t>
            </w:r>
          </w:p>
        </w:tc>
      </w:tr>
      <w:tr w:rsidR="00AE5B81" w:rsidTr="00E01251">
        <w:trPr>
          <w:trHeight w:val="429"/>
        </w:trPr>
        <w:tc>
          <w:tcPr>
            <w:tcW w:w="1965"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AE5B81" w:rsidRDefault="00AE5B81" w:rsidP="00BB0EF9">
            <w:pPr>
              <w:spacing w:after="0" w:line="240" w:lineRule="auto"/>
              <w:rPr>
                <w:rFonts w:ascii="Times New Roman" w:eastAsia="Times New Roman" w:hAnsi="Times New Roman"/>
                <w:b/>
                <w:bCs/>
                <w:sz w:val="24"/>
                <w:szCs w:val="24"/>
                <w:lang w:val="ru-RU"/>
              </w:rPr>
            </w:pPr>
            <w:proofErr w:type="spellStart"/>
            <w:r>
              <w:rPr>
                <w:rFonts w:ascii="Times New Roman" w:hAnsi="Times New Roman"/>
                <w:b/>
                <w:bCs/>
                <w:sz w:val="24"/>
                <w:szCs w:val="24"/>
                <w:lang w:eastAsia="en-GB"/>
              </w:rPr>
              <w:t>Међупредметне</w:t>
            </w:r>
            <w:proofErr w:type="spellEnd"/>
            <w:r>
              <w:rPr>
                <w:rFonts w:ascii="Times New Roman" w:hAnsi="Times New Roman"/>
                <w:b/>
                <w:bCs/>
                <w:sz w:val="24"/>
                <w:szCs w:val="24"/>
                <w:lang w:eastAsia="en-GB"/>
              </w:rPr>
              <w:t xml:space="preserve"> </w:t>
            </w:r>
            <w:proofErr w:type="spellStart"/>
            <w:r>
              <w:rPr>
                <w:rFonts w:ascii="Times New Roman" w:hAnsi="Times New Roman"/>
                <w:b/>
                <w:bCs/>
                <w:sz w:val="24"/>
                <w:szCs w:val="24"/>
                <w:lang w:eastAsia="en-GB"/>
              </w:rPr>
              <w:t>компетенције</w:t>
            </w:r>
            <w:proofErr w:type="spellEnd"/>
          </w:p>
        </w:tc>
        <w:tc>
          <w:tcPr>
            <w:tcW w:w="8110" w:type="dxa"/>
            <w:gridSpan w:val="3"/>
            <w:tcBorders>
              <w:top w:val="single" w:sz="4" w:space="0" w:color="auto"/>
              <w:left w:val="single" w:sz="4" w:space="0" w:color="auto"/>
              <w:bottom w:val="single" w:sz="4" w:space="0" w:color="auto"/>
              <w:right w:val="single" w:sz="4" w:space="0" w:color="auto"/>
            </w:tcBorders>
            <w:tcMar>
              <w:top w:w="4" w:type="dxa"/>
              <w:left w:w="31" w:type="dxa"/>
              <w:bottom w:w="0" w:type="dxa"/>
              <w:right w:w="31" w:type="dxa"/>
            </w:tcMar>
            <w:vAlign w:val="center"/>
            <w:hideMark/>
          </w:tcPr>
          <w:p w:rsidR="00AE5B81" w:rsidRDefault="00AE5B81" w:rsidP="00846C5E">
            <w:pPr>
              <w:spacing w:after="0" w:line="240" w:lineRule="auto"/>
              <w:rPr>
                <w:rFonts w:ascii="Times New Roman" w:hAnsi="Times New Roman"/>
                <w:sz w:val="24"/>
                <w:szCs w:val="24"/>
                <w:lang w:val="sr-Cyrl-RS"/>
              </w:rPr>
            </w:pPr>
            <w:r>
              <w:rPr>
                <w:rFonts w:ascii="Times New Roman" w:hAnsi="Times New Roman"/>
                <w:sz w:val="24"/>
                <w:szCs w:val="24"/>
                <w:lang w:val="sr-Cyrl-RS"/>
              </w:rPr>
              <w:t>К</w:t>
            </w:r>
            <w:proofErr w:type="spellStart"/>
            <w:r>
              <w:rPr>
                <w:rFonts w:ascii="Times New Roman" w:hAnsi="Times New Roman"/>
                <w:sz w:val="24"/>
                <w:szCs w:val="24"/>
              </w:rPr>
              <w:t>омпетенција</w:t>
            </w:r>
            <w:proofErr w:type="spellEnd"/>
            <w:r>
              <w:rPr>
                <w:rFonts w:ascii="Times New Roman" w:hAnsi="Times New Roman"/>
                <w:sz w:val="24"/>
                <w:szCs w:val="24"/>
              </w:rPr>
              <w:t xml:space="preserve"> </w:t>
            </w:r>
            <w:proofErr w:type="spellStart"/>
            <w:r>
              <w:rPr>
                <w:rFonts w:ascii="Times New Roman" w:hAnsi="Times New Roman"/>
                <w:sz w:val="24"/>
                <w:szCs w:val="24"/>
              </w:rPr>
              <w:t>за</w:t>
            </w:r>
            <w:proofErr w:type="spellEnd"/>
            <w:r>
              <w:rPr>
                <w:rFonts w:ascii="Times New Roman" w:hAnsi="Times New Roman"/>
                <w:sz w:val="24"/>
                <w:szCs w:val="24"/>
              </w:rPr>
              <w:t xml:space="preserve"> </w:t>
            </w:r>
            <w:proofErr w:type="spellStart"/>
            <w:r>
              <w:rPr>
                <w:rFonts w:ascii="Times New Roman" w:hAnsi="Times New Roman"/>
                <w:sz w:val="24"/>
                <w:szCs w:val="24"/>
              </w:rPr>
              <w:t>целоживотно</w:t>
            </w:r>
            <w:proofErr w:type="spellEnd"/>
            <w:r>
              <w:rPr>
                <w:rFonts w:ascii="Times New Roman" w:hAnsi="Times New Roman"/>
                <w:sz w:val="24"/>
                <w:szCs w:val="24"/>
              </w:rPr>
              <w:t xml:space="preserve"> </w:t>
            </w:r>
            <w:proofErr w:type="spellStart"/>
            <w:r>
              <w:rPr>
                <w:rFonts w:ascii="Times New Roman" w:hAnsi="Times New Roman"/>
                <w:sz w:val="24"/>
                <w:szCs w:val="24"/>
              </w:rPr>
              <w:t>учење</w:t>
            </w:r>
            <w:proofErr w:type="spellEnd"/>
            <w:r>
              <w:rPr>
                <w:rFonts w:ascii="Times New Roman" w:hAnsi="Times New Roman"/>
                <w:sz w:val="24"/>
                <w:szCs w:val="24"/>
              </w:rPr>
              <w:t xml:space="preserve">, </w:t>
            </w:r>
            <w:proofErr w:type="spellStart"/>
            <w:r>
              <w:rPr>
                <w:rFonts w:ascii="Times New Roman" w:hAnsi="Times New Roman"/>
                <w:sz w:val="24"/>
                <w:szCs w:val="24"/>
              </w:rPr>
              <w:t>комуникација</w:t>
            </w:r>
            <w:proofErr w:type="spellEnd"/>
            <w:r>
              <w:rPr>
                <w:rFonts w:ascii="Times New Roman" w:hAnsi="Times New Roman"/>
                <w:sz w:val="24"/>
                <w:szCs w:val="24"/>
              </w:rPr>
              <w:t xml:space="preserve">, </w:t>
            </w:r>
            <w:proofErr w:type="spellStart"/>
            <w:r>
              <w:rPr>
                <w:rFonts w:ascii="Times New Roman" w:hAnsi="Times New Roman"/>
                <w:sz w:val="24"/>
                <w:szCs w:val="24"/>
              </w:rPr>
              <w:t>естетичка</w:t>
            </w:r>
            <w:proofErr w:type="spellEnd"/>
            <w:r>
              <w:rPr>
                <w:rFonts w:ascii="Times New Roman" w:hAnsi="Times New Roman"/>
                <w:sz w:val="24"/>
                <w:szCs w:val="24"/>
              </w:rPr>
              <w:t xml:space="preserve"> </w:t>
            </w:r>
            <w:proofErr w:type="spellStart"/>
            <w:r>
              <w:rPr>
                <w:rFonts w:ascii="Times New Roman" w:hAnsi="Times New Roman"/>
                <w:sz w:val="24"/>
                <w:szCs w:val="24"/>
              </w:rPr>
              <w:t>компетенција</w:t>
            </w:r>
            <w:proofErr w:type="spellEnd"/>
            <w:r w:rsidR="00424BB1">
              <w:rPr>
                <w:rFonts w:ascii="Times New Roman" w:hAnsi="Times New Roman"/>
                <w:sz w:val="24"/>
                <w:szCs w:val="24"/>
                <w:lang w:val="sr-Cyrl-RS"/>
              </w:rPr>
              <w:t>,</w:t>
            </w:r>
            <w:r w:rsidR="00424BB1" w:rsidRPr="00424BB1">
              <w:rPr>
                <w:rFonts w:ascii="Times New Roman" w:hAnsi="Times New Roman"/>
                <w:sz w:val="24"/>
                <w:szCs w:val="24"/>
                <w:lang w:val="sr-Cyrl-RS"/>
              </w:rPr>
              <w:t xml:space="preserve"> компетенција за учешће у демократском друштву</w:t>
            </w:r>
            <w:r w:rsidR="00424BB1">
              <w:rPr>
                <w:rFonts w:ascii="Times New Roman" w:hAnsi="Times New Roman"/>
                <w:sz w:val="24"/>
                <w:szCs w:val="24"/>
                <w:lang w:val="sr-Cyrl-RS"/>
              </w:rPr>
              <w:t xml:space="preserve">. </w:t>
            </w:r>
          </w:p>
        </w:tc>
      </w:tr>
      <w:tr w:rsidR="00AE5B81" w:rsidTr="00E01251">
        <w:trPr>
          <w:trHeight w:val="429"/>
        </w:trPr>
        <w:tc>
          <w:tcPr>
            <w:tcW w:w="1965"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AE5B81" w:rsidRDefault="00AE5B81" w:rsidP="00BB0EF9">
            <w:pPr>
              <w:spacing w:after="0" w:line="240" w:lineRule="auto"/>
              <w:rPr>
                <w:rFonts w:ascii="Times New Roman" w:eastAsia="Times New Roman" w:hAnsi="Times New Roman"/>
                <w:b/>
                <w:bCs/>
                <w:sz w:val="24"/>
                <w:szCs w:val="24"/>
                <w:lang w:val="ru-RU"/>
              </w:rPr>
            </w:pPr>
            <w:r>
              <w:rPr>
                <w:rFonts w:ascii="Times New Roman" w:eastAsia="Times New Roman" w:hAnsi="Times New Roman"/>
                <w:b/>
                <w:bCs/>
                <w:sz w:val="24"/>
                <w:szCs w:val="24"/>
                <w:lang w:val="ru-RU"/>
              </w:rPr>
              <w:t>Корелација</w:t>
            </w:r>
          </w:p>
        </w:tc>
        <w:tc>
          <w:tcPr>
            <w:tcW w:w="8110" w:type="dxa"/>
            <w:gridSpan w:val="3"/>
            <w:tcBorders>
              <w:top w:val="single" w:sz="4" w:space="0" w:color="auto"/>
              <w:left w:val="single" w:sz="4" w:space="0" w:color="auto"/>
              <w:bottom w:val="single" w:sz="4" w:space="0" w:color="auto"/>
              <w:right w:val="single" w:sz="4" w:space="0" w:color="auto"/>
            </w:tcBorders>
            <w:tcMar>
              <w:top w:w="4" w:type="dxa"/>
              <w:left w:w="31" w:type="dxa"/>
              <w:bottom w:w="0" w:type="dxa"/>
              <w:right w:w="31" w:type="dxa"/>
            </w:tcMar>
            <w:vAlign w:val="center"/>
            <w:hideMark/>
          </w:tcPr>
          <w:p w:rsidR="00AE5B81" w:rsidRPr="00F3378B" w:rsidRDefault="000911E7" w:rsidP="00FB57E2">
            <w:pPr>
              <w:spacing w:after="0" w:line="240" w:lineRule="auto"/>
              <w:rPr>
                <w:rFonts w:ascii="Times New Roman" w:hAnsi="Times New Roman"/>
                <w:sz w:val="24"/>
                <w:szCs w:val="24"/>
                <w:lang w:val="sr-Cyrl-RS"/>
              </w:rPr>
            </w:pPr>
            <w:r w:rsidRPr="000911E7">
              <w:rPr>
                <w:rFonts w:ascii="Times New Roman" w:hAnsi="Times New Roman"/>
                <w:sz w:val="24"/>
                <w:szCs w:val="24"/>
                <w:lang w:val="sr-Cyrl-RS"/>
              </w:rPr>
              <w:t xml:space="preserve">Психологија, </w:t>
            </w:r>
            <w:r w:rsidR="00424BB1">
              <w:rPr>
                <w:rFonts w:ascii="Times New Roman" w:hAnsi="Times New Roman"/>
                <w:sz w:val="24"/>
                <w:szCs w:val="24"/>
                <w:lang w:val="sr-Cyrl-RS"/>
              </w:rPr>
              <w:t xml:space="preserve">Грађанско васпитање, </w:t>
            </w:r>
            <w:r w:rsidR="00FB57E2">
              <w:rPr>
                <w:rFonts w:ascii="Times New Roman" w:hAnsi="Times New Roman"/>
                <w:sz w:val="24"/>
                <w:szCs w:val="24"/>
                <w:lang w:val="sr-Cyrl-RS"/>
              </w:rPr>
              <w:t>Историја, Географија</w:t>
            </w:r>
            <w:r w:rsidR="00424BB1">
              <w:rPr>
                <w:rFonts w:ascii="Times New Roman" w:hAnsi="Times New Roman"/>
                <w:sz w:val="24"/>
                <w:szCs w:val="24"/>
                <w:lang w:val="sr-Cyrl-RS"/>
              </w:rPr>
              <w:t>.</w:t>
            </w:r>
          </w:p>
        </w:tc>
      </w:tr>
      <w:tr w:rsidR="00AE5B81" w:rsidTr="00E01251">
        <w:trPr>
          <w:trHeight w:val="429"/>
        </w:trPr>
        <w:tc>
          <w:tcPr>
            <w:tcW w:w="1965"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AE5B81" w:rsidRDefault="00AE5B81" w:rsidP="00BB0EF9">
            <w:pPr>
              <w:spacing w:after="0" w:line="240" w:lineRule="auto"/>
              <w:rPr>
                <w:rFonts w:ascii="Times New Roman" w:eastAsia="Times New Roman" w:hAnsi="Times New Roman"/>
                <w:b/>
                <w:bCs/>
                <w:sz w:val="24"/>
                <w:szCs w:val="24"/>
                <w:lang w:val="ru-RU"/>
              </w:rPr>
            </w:pPr>
            <w:r>
              <w:rPr>
                <w:rFonts w:ascii="Times New Roman" w:eastAsia="Times New Roman" w:hAnsi="Times New Roman"/>
                <w:b/>
                <w:bCs/>
                <w:sz w:val="24"/>
                <w:szCs w:val="24"/>
                <w:lang w:val="ru-RU"/>
              </w:rPr>
              <w:t>Кључни појмови</w:t>
            </w:r>
          </w:p>
        </w:tc>
        <w:tc>
          <w:tcPr>
            <w:tcW w:w="8110" w:type="dxa"/>
            <w:gridSpan w:val="3"/>
            <w:tcBorders>
              <w:top w:val="single" w:sz="4" w:space="0" w:color="auto"/>
              <w:left w:val="single" w:sz="4" w:space="0" w:color="auto"/>
              <w:bottom w:val="single" w:sz="4" w:space="0" w:color="auto"/>
              <w:right w:val="single" w:sz="4" w:space="0" w:color="auto"/>
            </w:tcBorders>
            <w:tcMar>
              <w:top w:w="4" w:type="dxa"/>
              <w:left w:w="31" w:type="dxa"/>
              <w:bottom w:w="0" w:type="dxa"/>
              <w:right w:w="31" w:type="dxa"/>
            </w:tcMar>
            <w:vAlign w:val="center"/>
            <w:hideMark/>
          </w:tcPr>
          <w:p w:rsidR="00AE5B81" w:rsidRDefault="00FB57E2" w:rsidP="002A5AB4">
            <w:pPr>
              <w:spacing w:after="0" w:line="240" w:lineRule="auto"/>
              <w:rPr>
                <w:rFonts w:ascii="Times New Roman" w:eastAsia="Times New Roman" w:hAnsi="Times New Roman"/>
                <w:color w:val="000000"/>
                <w:kern w:val="24"/>
                <w:sz w:val="24"/>
                <w:szCs w:val="24"/>
                <w:lang w:val="ru-RU"/>
              </w:rPr>
            </w:pPr>
            <w:r>
              <w:rPr>
                <w:rFonts w:ascii="Times New Roman" w:eastAsia="Times New Roman" w:hAnsi="Times New Roman"/>
                <w:color w:val="000000"/>
                <w:kern w:val="24"/>
                <w:sz w:val="24"/>
                <w:szCs w:val="24"/>
                <w:lang w:val="ru-RU"/>
              </w:rPr>
              <w:t>Путописи, Крф</w:t>
            </w:r>
            <w:r w:rsidR="00F42295">
              <w:rPr>
                <w:rFonts w:ascii="Times New Roman" w:eastAsia="Times New Roman" w:hAnsi="Times New Roman"/>
                <w:color w:val="000000"/>
                <w:kern w:val="24"/>
                <w:sz w:val="24"/>
                <w:szCs w:val="24"/>
                <w:lang w:val="ru-RU"/>
              </w:rPr>
              <w:t>, Видо</w:t>
            </w:r>
            <w:r w:rsidR="005E3C0D">
              <w:rPr>
                <w:rFonts w:ascii="Times New Roman" w:eastAsia="Times New Roman" w:hAnsi="Times New Roman"/>
                <w:color w:val="000000"/>
                <w:kern w:val="24"/>
                <w:sz w:val="24"/>
                <w:szCs w:val="24"/>
                <w:lang w:val="sr-Latn-RS"/>
              </w:rPr>
              <w:t xml:space="preserve"> </w:t>
            </w:r>
            <w:r w:rsidR="005E3C0D">
              <w:rPr>
                <w:rFonts w:ascii="Times New Roman" w:eastAsia="Times New Roman" w:hAnsi="Times New Roman"/>
                <w:color w:val="000000"/>
                <w:kern w:val="24"/>
                <w:sz w:val="24"/>
                <w:szCs w:val="24"/>
                <w:lang w:val="ru-RU"/>
              </w:rPr>
              <w:t>–</w:t>
            </w:r>
            <w:r w:rsidR="00F42295">
              <w:rPr>
                <w:rFonts w:ascii="Times New Roman" w:eastAsia="Times New Roman" w:hAnsi="Times New Roman"/>
                <w:color w:val="000000"/>
                <w:kern w:val="24"/>
                <w:sz w:val="24"/>
                <w:szCs w:val="24"/>
                <w:lang w:val="ru-RU"/>
              </w:rPr>
              <w:t xml:space="preserve"> острво</w:t>
            </w:r>
            <w:r w:rsidR="005E3C0D">
              <w:rPr>
                <w:rFonts w:ascii="Times New Roman" w:eastAsia="Times New Roman" w:hAnsi="Times New Roman"/>
                <w:color w:val="000000"/>
                <w:kern w:val="24"/>
                <w:sz w:val="24"/>
                <w:szCs w:val="24"/>
                <w:lang w:val="sr-Latn-RS"/>
              </w:rPr>
              <w:t xml:space="preserve"> </w:t>
            </w:r>
            <w:r w:rsidR="00F42295">
              <w:rPr>
                <w:rFonts w:ascii="Times New Roman" w:eastAsia="Times New Roman" w:hAnsi="Times New Roman"/>
                <w:color w:val="000000"/>
                <w:kern w:val="24"/>
                <w:sz w:val="24"/>
                <w:szCs w:val="24"/>
                <w:lang w:val="ru-RU"/>
              </w:rPr>
              <w:t>смрти</w:t>
            </w:r>
          </w:p>
        </w:tc>
      </w:tr>
      <w:tr w:rsidR="00AE5B81" w:rsidTr="00E01251">
        <w:trPr>
          <w:trHeight w:val="391"/>
        </w:trPr>
        <w:tc>
          <w:tcPr>
            <w:tcW w:w="1965"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AE5B81" w:rsidRDefault="00AE5B81" w:rsidP="00BB0EF9">
            <w:pPr>
              <w:spacing w:after="0" w:line="240" w:lineRule="auto"/>
              <w:rPr>
                <w:rFonts w:ascii="Times New Roman" w:eastAsia="Times New Roman" w:hAnsi="Times New Roman"/>
                <w:b/>
                <w:bCs/>
                <w:lang w:val="ru-RU"/>
              </w:rPr>
            </w:pPr>
            <w:r>
              <w:rPr>
                <w:rFonts w:ascii="Times New Roman" w:eastAsia="Times New Roman" w:hAnsi="Times New Roman"/>
                <w:b/>
                <w:bCs/>
                <w:lang w:val="ru-RU"/>
              </w:rPr>
              <w:t>Литература</w:t>
            </w:r>
          </w:p>
        </w:tc>
        <w:tc>
          <w:tcPr>
            <w:tcW w:w="8110"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AE5B81" w:rsidRPr="00181869" w:rsidRDefault="00AE5B81" w:rsidP="000911E7">
            <w:pPr>
              <w:spacing w:after="0" w:line="240" w:lineRule="auto"/>
              <w:rPr>
                <w:rFonts w:ascii="Times New Roman" w:eastAsia="Times New Roman" w:hAnsi="Times New Roman"/>
                <w:bCs/>
                <w:lang w:val="ru-RU"/>
              </w:rPr>
            </w:pPr>
            <w:r>
              <w:rPr>
                <w:rFonts w:ascii="Times New Roman" w:eastAsia="Times New Roman" w:hAnsi="Times New Roman"/>
                <w:bCs/>
                <w:lang w:val="ru-RU"/>
              </w:rPr>
              <w:t xml:space="preserve">Стевановић Гордана, Јовановић Бубања Јелена, Костић Татјана, </w:t>
            </w:r>
            <w:r>
              <w:rPr>
                <w:rFonts w:ascii="Times New Roman" w:eastAsia="Times New Roman" w:hAnsi="Times New Roman"/>
                <w:bCs/>
                <w:i/>
                <w:lang w:val="ru-RU"/>
              </w:rPr>
              <w:t>Читанка за трећи разред средње школе</w:t>
            </w:r>
            <w:r>
              <w:rPr>
                <w:rFonts w:ascii="Times New Roman" w:eastAsia="Times New Roman" w:hAnsi="Times New Roman"/>
                <w:bCs/>
                <w:lang w:val="ru-RU"/>
              </w:rPr>
              <w:t>, Завод за уџбенике, Београд, 2022.</w:t>
            </w:r>
          </w:p>
        </w:tc>
      </w:tr>
      <w:tr w:rsidR="00AE5B81" w:rsidTr="00E01251">
        <w:trPr>
          <w:trHeight w:val="391"/>
        </w:trPr>
        <w:tc>
          <w:tcPr>
            <w:tcW w:w="10075" w:type="dxa"/>
            <w:gridSpan w:val="4"/>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AE5B81" w:rsidRDefault="00AE5B81" w:rsidP="00BB0EF9">
            <w:pPr>
              <w:spacing w:after="0" w:line="240" w:lineRule="auto"/>
              <w:jc w:val="center"/>
              <w:rPr>
                <w:rFonts w:ascii="Times New Roman" w:eastAsia="Times New Roman" w:hAnsi="Times New Roman"/>
                <w:b/>
                <w:bCs/>
                <w:sz w:val="40"/>
                <w:szCs w:val="40"/>
                <w:lang w:val="ru-RU"/>
              </w:rPr>
            </w:pPr>
            <w:r>
              <w:rPr>
                <w:rFonts w:ascii="Times New Roman" w:eastAsia="Times New Roman" w:hAnsi="Times New Roman"/>
                <w:b/>
                <w:bCs/>
                <w:sz w:val="40"/>
                <w:szCs w:val="40"/>
                <w:lang w:val="ru-RU"/>
              </w:rPr>
              <w:t>Ток часа</w:t>
            </w:r>
          </w:p>
        </w:tc>
      </w:tr>
      <w:tr w:rsidR="00AE5B81" w:rsidTr="00E01251">
        <w:trPr>
          <w:trHeight w:val="429"/>
        </w:trPr>
        <w:tc>
          <w:tcPr>
            <w:tcW w:w="1965"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tcPr>
          <w:p w:rsidR="00AE5B81" w:rsidRDefault="00AE5B81" w:rsidP="00BB0EF9">
            <w:pPr>
              <w:spacing w:after="0" w:line="240" w:lineRule="auto"/>
              <w:jc w:val="center"/>
              <w:rPr>
                <w:rFonts w:ascii="Times New Roman" w:eastAsia="Times New Roman" w:hAnsi="Times New Roman"/>
                <w:b/>
                <w:bCs/>
                <w:sz w:val="24"/>
                <w:szCs w:val="24"/>
              </w:rPr>
            </w:pPr>
            <w:proofErr w:type="spellStart"/>
            <w:r>
              <w:rPr>
                <w:rFonts w:ascii="Times New Roman" w:eastAsia="Times New Roman" w:hAnsi="Times New Roman"/>
                <w:b/>
                <w:bCs/>
                <w:color w:val="000000"/>
                <w:kern w:val="24"/>
                <w:sz w:val="24"/>
                <w:szCs w:val="24"/>
              </w:rPr>
              <w:t>Уводни</w:t>
            </w:r>
            <w:proofErr w:type="spellEnd"/>
            <w:r>
              <w:rPr>
                <w:rFonts w:ascii="Times New Roman" w:eastAsia="Times New Roman" w:hAnsi="Times New Roman"/>
                <w:b/>
                <w:bCs/>
                <w:color w:val="000000"/>
                <w:kern w:val="24"/>
                <w:sz w:val="24"/>
                <w:szCs w:val="24"/>
              </w:rPr>
              <w:t xml:space="preserve"> </w:t>
            </w:r>
            <w:proofErr w:type="spellStart"/>
            <w:r>
              <w:rPr>
                <w:rFonts w:ascii="Times New Roman" w:eastAsia="Times New Roman" w:hAnsi="Times New Roman"/>
                <w:b/>
                <w:bCs/>
                <w:color w:val="000000"/>
                <w:kern w:val="24"/>
                <w:sz w:val="24"/>
                <w:szCs w:val="24"/>
              </w:rPr>
              <w:t>део</w:t>
            </w:r>
            <w:proofErr w:type="spellEnd"/>
            <w:r>
              <w:rPr>
                <w:rFonts w:ascii="Times New Roman" w:eastAsia="Times New Roman" w:hAnsi="Times New Roman"/>
                <w:b/>
                <w:bCs/>
                <w:color w:val="000000"/>
                <w:kern w:val="24"/>
                <w:sz w:val="24"/>
                <w:szCs w:val="24"/>
              </w:rPr>
              <w:t xml:space="preserve"> </w:t>
            </w:r>
            <w:proofErr w:type="spellStart"/>
            <w:r>
              <w:rPr>
                <w:rFonts w:ascii="Times New Roman" w:eastAsia="Times New Roman" w:hAnsi="Times New Roman"/>
                <w:b/>
                <w:bCs/>
                <w:color w:val="000000"/>
                <w:kern w:val="24"/>
                <w:sz w:val="24"/>
                <w:szCs w:val="24"/>
              </w:rPr>
              <w:t>часа</w:t>
            </w:r>
            <w:proofErr w:type="spellEnd"/>
          </w:p>
          <w:p w:rsidR="00AE5B81" w:rsidRDefault="00AE5B81" w:rsidP="00BB0EF9">
            <w:pPr>
              <w:spacing w:after="0" w:line="240" w:lineRule="auto"/>
              <w:jc w:val="center"/>
              <w:rPr>
                <w:rFonts w:ascii="Times New Roman" w:eastAsia="Times New Roman" w:hAnsi="Times New Roman"/>
                <w:b/>
                <w:bCs/>
                <w:sz w:val="24"/>
                <w:szCs w:val="24"/>
                <w:lang w:val="ru-RU"/>
              </w:rPr>
            </w:pPr>
          </w:p>
        </w:tc>
        <w:tc>
          <w:tcPr>
            <w:tcW w:w="8110" w:type="dxa"/>
            <w:gridSpan w:val="3"/>
            <w:tcBorders>
              <w:top w:val="single" w:sz="4" w:space="0" w:color="auto"/>
              <w:left w:val="single" w:sz="4" w:space="0" w:color="auto"/>
              <w:bottom w:val="single" w:sz="4" w:space="0" w:color="auto"/>
              <w:right w:val="single" w:sz="4" w:space="0" w:color="auto"/>
            </w:tcBorders>
          </w:tcPr>
          <w:p w:rsidR="00585244" w:rsidRDefault="00AE5B81" w:rsidP="004972E9">
            <w:pPr>
              <w:spacing w:after="0" w:line="240" w:lineRule="auto"/>
              <w:rPr>
                <w:rFonts w:ascii="Times New Roman" w:hAnsi="Times New Roman"/>
                <w:i/>
                <w:sz w:val="24"/>
                <w:szCs w:val="24"/>
                <w:lang w:val="sr-Cyrl-RS"/>
              </w:rPr>
            </w:pPr>
            <w:r>
              <w:rPr>
                <w:rFonts w:ascii="Times New Roman" w:eastAsia="Times New Roman" w:hAnsi="Times New Roman"/>
                <w:bCs/>
                <w:sz w:val="24"/>
                <w:szCs w:val="24"/>
                <w:lang w:val="ru-RU"/>
              </w:rPr>
              <w:t>Најава теме, истицање циља и исхода часа.</w:t>
            </w:r>
            <w:r w:rsidR="00A77AEB">
              <w:rPr>
                <w:rFonts w:ascii="Times New Roman" w:eastAsia="Times New Roman" w:hAnsi="Times New Roman"/>
                <w:bCs/>
                <w:sz w:val="24"/>
                <w:szCs w:val="24"/>
                <w:lang w:val="ru-RU"/>
              </w:rPr>
              <w:t xml:space="preserve"> </w:t>
            </w:r>
            <w:r w:rsidR="005175F7">
              <w:rPr>
                <w:rFonts w:ascii="Times New Roman" w:eastAsia="Times New Roman" w:hAnsi="Times New Roman"/>
                <w:bCs/>
                <w:sz w:val="24"/>
                <w:szCs w:val="24"/>
                <w:lang w:val="ru-RU"/>
              </w:rPr>
              <w:t xml:space="preserve">Наставник упознаје ученике </w:t>
            </w:r>
            <w:r w:rsidR="004972E9">
              <w:rPr>
                <w:rFonts w:ascii="Times New Roman" w:eastAsia="Times New Roman" w:hAnsi="Times New Roman"/>
                <w:bCs/>
                <w:sz w:val="24"/>
                <w:szCs w:val="24"/>
                <w:lang w:val="ru-RU"/>
              </w:rPr>
              <w:t xml:space="preserve">са </w:t>
            </w:r>
            <w:r w:rsidR="004972E9" w:rsidRPr="004972E9">
              <w:rPr>
                <w:color w:val="1F1E21"/>
                <w:lang w:val="sr-Cyrl-RS"/>
              </w:rPr>
              <w:t xml:space="preserve"> </w:t>
            </w:r>
            <w:r w:rsidR="004972E9" w:rsidRPr="004972E9">
              <w:rPr>
                <w:rFonts w:ascii="Times New Roman" w:hAnsi="Times New Roman"/>
                <w:color w:val="1F1E21"/>
                <w:sz w:val="24"/>
                <w:szCs w:val="24"/>
                <w:lang w:val="sr-Cyrl-RS"/>
              </w:rPr>
              <w:t xml:space="preserve">појединостима </w:t>
            </w:r>
            <w:r w:rsidR="005E3C0D">
              <w:rPr>
                <w:rFonts w:ascii="Times New Roman" w:hAnsi="Times New Roman"/>
                <w:color w:val="1F1E21"/>
                <w:sz w:val="24"/>
                <w:szCs w:val="24"/>
                <w:lang w:val="sr-Cyrl-RS"/>
              </w:rPr>
              <w:t>у вези са Црњанским</w:t>
            </w:r>
            <w:r w:rsidR="004972E9" w:rsidRPr="004972E9">
              <w:rPr>
                <w:rFonts w:ascii="Times New Roman" w:hAnsi="Times New Roman"/>
                <w:color w:val="1F1E21"/>
                <w:sz w:val="24"/>
                <w:szCs w:val="24"/>
                <w:lang w:val="sr-Cyrl-RS"/>
              </w:rPr>
              <w:t xml:space="preserve">, наглашава да су најпознатији путописи Милоша Црњанског </w:t>
            </w:r>
            <w:r w:rsidR="004972E9" w:rsidRPr="004972E9">
              <w:rPr>
                <w:rFonts w:ascii="Times New Roman" w:hAnsi="Times New Roman"/>
                <w:i/>
                <w:color w:val="1F1E21"/>
                <w:sz w:val="24"/>
                <w:szCs w:val="24"/>
                <w:lang w:val="sr-Cyrl-RS"/>
              </w:rPr>
              <w:t xml:space="preserve">Писма из Париза </w:t>
            </w:r>
            <w:r w:rsidR="004972E9" w:rsidRPr="004972E9">
              <w:rPr>
                <w:rFonts w:ascii="Times New Roman" w:hAnsi="Times New Roman"/>
                <w:color w:val="1F1E21"/>
                <w:sz w:val="24"/>
                <w:szCs w:val="24"/>
                <w:lang w:val="sr-Cyrl-RS"/>
              </w:rPr>
              <w:t xml:space="preserve">(1921) и </w:t>
            </w:r>
            <w:r w:rsidR="004972E9" w:rsidRPr="004972E9">
              <w:rPr>
                <w:rFonts w:ascii="Times New Roman" w:hAnsi="Times New Roman"/>
                <w:i/>
                <w:color w:val="1F1E21"/>
                <w:sz w:val="24"/>
                <w:szCs w:val="24"/>
                <w:lang w:val="sr-Cyrl-RS"/>
              </w:rPr>
              <w:t xml:space="preserve">Љубав у Тоскани </w:t>
            </w:r>
            <w:r w:rsidR="005E3C0D">
              <w:rPr>
                <w:rFonts w:ascii="Times New Roman" w:hAnsi="Times New Roman"/>
                <w:color w:val="1F1E21"/>
                <w:sz w:val="24"/>
                <w:szCs w:val="24"/>
                <w:lang w:val="sr-Cyrl-RS"/>
              </w:rPr>
              <w:t>(1930), а да су три</w:t>
            </w:r>
            <w:r w:rsidR="004972E9">
              <w:rPr>
                <w:rFonts w:ascii="Times New Roman" w:hAnsi="Times New Roman"/>
                <w:color w:val="1F1E21"/>
                <w:sz w:val="24"/>
                <w:szCs w:val="24"/>
                <w:lang w:val="sr-Cyrl-RS"/>
              </w:rPr>
              <w:t xml:space="preserve"> путописа</w:t>
            </w:r>
            <w:r w:rsidR="004972E9" w:rsidRPr="004972E9">
              <w:rPr>
                <w:rFonts w:ascii="Times New Roman" w:hAnsi="Times New Roman"/>
                <w:color w:val="1F1E21"/>
                <w:sz w:val="24"/>
                <w:szCs w:val="24"/>
                <w:lang w:val="sr-Cyrl-RS"/>
              </w:rPr>
              <w:t xml:space="preserve"> </w:t>
            </w:r>
            <w:r w:rsidR="004972E9">
              <w:rPr>
                <w:rFonts w:ascii="Times New Roman" w:hAnsi="Times New Roman"/>
                <w:color w:val="1F1E21"/>
                <w:sz w:val="24"/>
                <w:szCs w:val="24"/>
                <w:lang w:val="sr-Cyrl-RS"/>
              </w:rPr>
              <w:t>везана</w:t>
            </w:r>
            <w:r w:rsidR="004972E9" w:rsidRPr="004972E9">
              <w:rPr>
                <w:rFonts w:ascii="Times New Roman" w:hAnsi="Times New Roman"/>
                <w:color w:val="1F1E21"/>
                <w:sz w:val="24"/>
                <w:szCs w:val="24"/>
                <w:lang w:val="sr-Cyrl-RS"/>
              </w:rPr>
              <w:t xml:space="preserve"> за пут Милоша Црњанског до Крфа, боравак на Крфу и острву Виду</w:t>
            </w:r>
            <w:r w:rsidR="004972E9">
              <w:rPr>
                <w:rFonts w:ascii="Times New Roman" w:hAnsi="Times New Roman"/>
                <w:color w:val="1F1E21"/>
                <w:sz w:val="24"/>
                <w:szCs w:val="24"/>
                <w:lang w:val="sr-Cyrl-RS"/>
              </w:rPr>
              <w:t>.</w:t>
            </w:r>
            <w:r w:rsidR="005E3C0D">
              <w:rPr>
                <w:rFonts w:ascii="Times New Roman" w:hAnsi="Times New Roman"/>
                <w:color w:val="1F1E21"/>
                <w:sz w:val="24"/>
                <w:szCs w:val="24"/>
                <w:lang w:val="sr-Cyrl-RS"/>
              </w:rPr>
              <w:t xml:space="preserve"> </w:t>
            </w:r>
            <w:r w:rsidR="004972E9" w:rsidRPr="004972E9">
              <w:rPr>
                <w:rFonts w:ascii="Times New Roman" w:hAnsi="Times New Roman"/>
                <w:sz w:val="24"/>
                <w:szCs w:val="24"/>
                <w:lang w:val="sr-Cyrl-RS"/>
              </w:rPr>
              <w:t xml:space="preserve">Први путопис носи наслов </w:t>
            </w:r>
            <w:r w:rsidR="004972E9" w:rsidRPr="004972E9">
              <w:rPr>
                <w:rFonts w:ascii="Times New Roman" w:hAnsi="Times New Roman"/>
                <w:i/>
                <w:sz w:val="24"/>
                <w:szCs w:val="24"/>
                <w:lang w:val="sr-Cyrl-RS"/>
              </w:rPr>
              <w:t>Хаџилук на Крф</w:t>
            </w:r>
            <w:r w:rsidR="004972E9" w:rsidRPr="004972E9">
              <w:rPr>
                <w:rFonts w:ascii="Times New Roman" w:hAnsi="Times New Roman"/>
                <w:sz w:val="24"/>
                <w:szCs w:val="24"/>
                <w:lang w:val="sr-Cyrl-RS"/>
              </w:rPr>
              <w:t>,</w:t>
            </w:r>
            <w:r w:rsidR="004972E9" w:rsidRPr="004972E9">
              <w:rPr>
                <w:rFonts w:ascii="Times New Roman" w:hAnsi="Times New Roman"/>
                <w:i/>
                <w:sz w:val="24"/>
                <w:szCs w:val="24"/>
                <w:lang w:val="sr-Cyrl-RS"/>
              </w:rPr>
              <w:t xml:space="preserve"> до Плаве гробнице.</w:t>
            </w:r>
            <w:r w:rsidR="004972E9">
              <w:rPr>
                <w:rFonts w:ascii="Times New Roman" w:hAnsi="Times New Roman"/>
                <w:i/>
                <w:sz w:val="24"/>
                <w:szCs w:val="24"/>
                <w:lang w:val="sr-Cyrl-RS"/>
              </w:rPr>
              <w:t xml:space="preserve"> </w:t>
            </w:r>
            <w:r w:rsidR="004972E9" w:rsidRPr="004972E9">
              <w:rPr>
                <w:rFonts w:ascii="Times New Roman" w:hAnsi="Times New Roman"/>
                <w:i/>
                <w:sz w:val="24"/>
                <w:szCs w:val="24"/>
                <w:lang w:val="sr-Cyrl-RS"/>
              </w:rPr>
              <w:t xml:space="preserve"> </w:t>
            </w:r>
            <w:proofErr w:type="spellStart"/>
            <w:r w:rsidR="004972E9" w:rsidRPr="004972E9">
              <w:rPr>
                <w:rFonts w:ascii="Times New Roman" w:hAnsi="Times New Roman"/>
                <w:i/>
                <w:sz w:val="24"/>
                <w:szCs w:val="24"/>
                <w:lang w:val="sr-Cyrl-RS"/>
              </w:rPr>
              <w:t>Видо</w:t>
            </w:r>
            <w:proofErr w:type="spellEnd"/>
            <w:r w:rsidR="004972E9" w:rsidRPr="004972E9">
              <w:rPr>
                <w:rFonts w:ascii="Times New Roman" w:hAnsi="Times New Roman"/>
                <w:i/>
                <w:sz w:val="24"/>
                <w:szCs w:val="24"/>
                <w:lang w:val="sr-Cyrl-RS"/>
              </w:rPr>
              <w:t xml:space="preserve">, </w:t>
            </w:r>
            <w:r w:rsidR="004972E9" w:rsidRPr="005E3C0D">
              <w:rPr>
                <w:rFonts w:ascii="Times New Roman" w:hAnsi="Times New Roman"/>
                <w:i/>
                <w:sz w:val="24"/>
                <w:szCs w:val="24"/>
                <w:lang w:val="sr-Cyrl-RS"/>
              </w:rPr>
              <w:t>острво смрти</w:t>
            </w:r>
            <w:r w:rsidR="004972E9" w:rsidRPr="005E3C0D">
              <w:rPr>
                <w:rFonts w:ascii="Times New Roman" w:hAnsi="Times New Roman"/>
                <w:sz w:val="24"/>
                <w:szCs w:val="24"/>
                <w:lang w:val="sr-Cyrl-RS"/>
              </w:rPr>
              <w:t xml:space="preserve"> је </w:t>
            </w:r>
            <w:r w:rsidR="005E3C0D" w:rsidRPr="005E3C0D">
              <w:rPr>
                <w:rFonts w:ascii="Times New Roman" w:hAnsi="Times New Roman"/>
                <w:sz w:val="24"/>
                <w:szCs w:val="24"/>
                <w:lang w:val="sr-Cyrl-RS"/>
              </w:rPr>
              <w:t>други</w:t>
            </w:r>
            <w:r w:rsidR="004972E9" w:rsidRPr="005E3C0D">
              <w:rPr>
                <w:rFonts w:ascii="Times New Roman" w:hAnsi="Times New Roman"/>
                <w:sz w:val="24"/>
                <w:szCs w:val="24"/>
                <w:lang w:val="sr-Cyrl-RS"/>
              </w:rPr>
              <w:t xml:space="preserve"> путопис који ће </w:t>
            </w:r>
            <w:r w:rsidR="005E3C0D">
              <w:rPr>
                <w:rFonts w:ascii="Times New Roman" w:hAnsi="Times New Roman"/>
                <w:color w:val="1F1E21"/>
                <w:sz w:val="24"/>
                <w:szCs w:val="24"/>
                <w:lang w:val="sr-Cyrl-RS"/>
              </w:rPr>
              <w:t>се обрадити на овом</w:t>
            </w:r>
            <w:r w:rsidR="004972E9" w:rsidRPr="004972E9">
              <w:rPr>
                <w:rFonts w:ascii="Times New Roman" w:hAnsi="Times New Roman"/>
                <w:color w:val="1F1E21"/>
                <w:sz w:val="24"/>
                <w:szCs w:val="24"/>
                <w:lang w:val="sr-Cyrl-RS"/>
              </w:rPr>
              <w:t xml:space="preserve"> часу</w:t>
            </w:r>
            <w:r w:rsidR="004972E9">
              <w:rPr>
                <w:rFonts w:ascii="Times New Roman" w:hAnsi="Times New Roman"/>
                <w:color w:val="1F1E21"/>
                <w:sz w:val="24"/>
                <w:szCs w:val="24"/>
                <w:lang w:val="sr-Cyrl-RS"/>
              </w:rPr>
              <w:t xml:space="preserve"> и </w:t>
            </w:r>
            <w:r w:rsidR="005E3C0D">
              <w:rPr>
                <w:rFonts w:ascii="Times New Roman" w:hAnsi="Times New Roman"/>
                <w:color w:val="1F1E21"/>
                <w:sz w:val="24"/>
                <w:szCs w:val="24"/>
                <w:lang w:val="sr-Cyrl-RS"/>
              </w:rPr>
              <w:t xml:space="preserve">трећи – </w:t>
            </w:r>
            <w:r w:rsidR="005E3C0D">
              <w:rPr>
                <w:rFonts w:ascii="Times New Roman" w:hAnsi="Times New Roman"/>
                <w:i/>
                <w:sz w:val="24"/>
                <w:szCs w:val="24"/>
                <w:lang w:val="sr-Cyrl-RS"/>
              </w:rPr>
              <w:t xml:space="preserve">Гробља </w:t>
            </w:r>
            <w:r w:rsidR="004972E9" w:rsidRPr="004972E9">
              <w:rPr>
                <w:rFonts w:ascii="Times New Roman" w:hAnsi="Times New Roman"/>
                <w:i/>
                <w:sz w:val="24"/>
                <w:szCs w:val="24"/>
                <w:lang w:val="sr-Cyrl-RS"/>
              </w:rPr>
              <w:t>Србије на Крфу</w:t>
            </w:r>
            <w:r w:rsidR="004972E9">
              <w:rPr>
                <w:rFonts w:ascii="Times New Roman" w:hAnsi="Times New Roman"/>
                <w:i/>
                <w:sz w:val="24"/>
                <w:szCs w:val="24"/>
                <w:lang w:val="sr-Cyrl-RS"/>
              </w:rPr>
              <w:t xml:space="preserve">. </w:t>
            </w:r>
          </w:p>
          <w:p w:rsidR="004972E9" w:rsidRPr="004972E9" w:rsidRDefault="004972E9" w:rsidP="004972E9">
            <w:pPr>
              <w:spacing w:line="240" w:lineRule="auto"/>
              <w:ind w:firstLine="708"/>
              <w:jc w:val="both"/>
              <w:rPr>
                <w:rFonts w:ascii="Times New Roman" w:hAnsi="Times New Roman"/>
                <w:color w:val="FF0000"/>
                <w:sz w:val="24"/>
                <w:szCs w:val="24"/>
                <w:lang w:val="sr-Cyrl-CS"/>
              </w:rPr>
            </w:pPr>
            <w:r w:rsidRPr="004972E9">
              <w:rPr>
                <w:rFonts w:ascii="Times New Roman" w:hAnsi="Times New Roman"/>
                <w:sz w:val="24"/>
                <w:szCs w:val="24"/>
                <w:lang w:val="sr-Cyrl-CS"/>
              </w:rPr>
              <w:t xml:space="preserve">У београдском листу „Време” Црњански је у јулу, августу и септембру 1925. године објавио серију од осам репортажа с путовања на Крф. </w:t>
            </w:r>
            <w:proofErr w:type="spellStart"/>
            <w:r w:rsidRPr="004972E9">
              <w:rPr>
                <w:rFonts w:ascii="Times New Roman" w:hAnsi="Times New Roman"/>
                <w:i/>
                <w:sz w:val="24"/>
                <w:szCs w:val="24"/>
                <w:lang w:val="sr-Cyrl-CS"/>
              </w:rPr>
              <w:t>Видо</w:t>
            </w:r>
            <w:proofErr w:type="spellEnd"/>
            <w:r w:rsidRPr="004972E9">
              <w:rPr>
                <w:rFonts w:ascii="Times New Roman" w:hAnsi="Times New Roman"/>
                <w:i/>
                <w:sz w:val="24"/>
                <w:szCs w:val="24"/>
                <w:lang w:val="sr-Cyrl-CS"/>
              </w:rPr>
              <w:t>, острво смрти</w:t>
            </w:r>
            <w:r w:rsidRPr="004972E9">
              <w:rPr>
                <w:rFonts w:ascii="Times New Roman" w:hAnsi="Times New Roman"/>
                <w:sz w:val="24"/>
                <w:szCs w:val="24"/>
                <w:lang w:val="sr-Cyrl-CS"/>
              </w:rPr>
              <w:t xml:space="preserve"> објављена је 20. августа 1925. године. Наднаслов чланка био је – </w:t>
            </w:r>
            <w:r w:rsidRPr="004972E9">
              <w:rPr>
                <w:rFonts w:ascii="Times New Roman" w:hAnsi="Times New Roman"/>
                <w:i/>
                <w:sz w:val="24"/>
                <w:szCs w:val="24"/>
                <w:lang w:val="sr-Cyrl-CS"/>
              </w:rPr>
              <w:t xml:space="preserve">Гробља Србије, међу чкаљем и </w:t>
            </w:r>
            <w:proofErr w:type="spellStart"/>
            <w:r w:rsidRPr="004972E9">
              <w:rPr>
                <w:rFonts w:ascii="Times New Roman" w:hAnsi="Times New Roman"/>
                <w:i/>
                <w:sz w:val="24"/>
                <w:szCs w:val="24"/>
                <w:lang w:val="sr-Cyrl-CS"/>
              </w:rPr>
              <w:t>смрдљевком</w:t>
            </w:r>
            <w:proofErr w:type="spellEnd"/>
            <w:r w:rsidRPr="004972E9">
              <w:rPr>
                <w:rFonts w:ascii="Times New Roman" w:hAnsi="Times New Roman"/>
                <w:sz w:val="24"/>
                <w:szCs w:val="24"/>
                <w:lang w:val="sr-Cyrl-CS"/>
              </w:rPr>
              <w:t xml:space="preserve">, а поднаслови – </w:t>
            </w:r>
            <w:r w:rsidRPr="004972E9">
              <w:rPr>
                <w:rFonts w:ascii="Times New Roman" w:hAnsi="Times New Roman"/>
                <w:i/>
                <w:sz w:val="24"/>
                <w:szCs w:val="24"/>
                <w:lang w:val="sr-Cyrl-CS"/>
              </w:rPr>
              <w:t xml:space="preserve">Гробови </w:t>
            </w:r>
            <w:r w:rsidR="005E3C0D">
              <w:rPr>
                <w:rFonts w:ascii="Times New Roman" w:hAnsi="Times New Roman"/>
                <w:i/>
                <w:sz w:val="24"/>
                <w:szCs w:val="24"/>
                <w:lang w:val="sr-Cyrl-CS"/>
              </w:rPr>
              <w:t xml:space="preserve">за </w:t>
            </w:r>
            <w:r w:rsidRPr="004972E9">
              <w:rPr>
                <w:rFonts w:ascii="Times New Roman" w:hAnsi="Times New Roman"/>
                <w:i/>
                <w:sz w:val="24"/>
                <w:szCs w:val="24"/>
                <w:lang w:val="sr-Cyrl-CS"/>
              </w:rPr>
              <w:t>бесмртне војске, без крстова</w:t>
            </w:r>
            <w:r w:rsidRPr="004972E9">
              <w:rPr>
                <w:rFonts w:ascii="Times New Roman" w:hAnsi="Times New Roman"/>
                <w:sz w:val="24"/>
                <w:szCs w:val="24"/>
                <w:lang w:val="sr-Cyrl-CS"/>
              </w:rPr>
              <w:t xml:space="preserve">. – </w:t>
            </w:r>
            <w:r w:rsidRPr="004972E9">
              <w:rPr>
                <w:rFonts w:ascii="Times New Roman" w:hAnsi="Times New Roman"/>
                <w:i/>
                <w:sz w:val="24"/>
                <w:szCs w:val="24"/>
                <w:lang w:val="sr-Cyrl-CS"/>
              </w:rPr>
              <w:t xml:space="preserve">Један Грк, шеф </w:t>
            </w:r>
            <w:proofErr w:type="spellStart"/>
            <w:r w:rsidRPr="004972E9">
              <w:rPr>
                <w:rFonts w:ascii="Times New Roman" w:hAnsi="Times New Roman"/>
                <w:i/>
                <w:sz w:val="24"/>
                <w:szCs w:val="24"/>
                <w:lang w:val="sr-Cyrl-CS"/>
              </w:rPr>
              <w:t>апсане</w:t>
            </w:r>
            <w:proofErr w:type="spellEnd"/>
            <w:r w:rsidRPr="004972E9">
              <w:rPr>
                <w:rFonts w:ascii="Times New Roman" w:hAnsi="Times New Roman"/>
                <w:i/>
                <w:sz w:val="24"/>
                <w:szCs w:val="24"/>
                <w:lang w:val="sr-Cyrl-CS"/>
              </w:rPr>
              <w:t>, брине о њима.</w:t>
            </w:r>
            <w:r w:rsidRPr="004972E9">
              <w:rPr>
                <w:rFonts w:ascii="Times New Roman" w:hAnsi="Times New Roman"/>
                <w:sz w:val="24"/>
                <w:szCs w:val="24"/>
                <w:lang w:val="sr-Cyrl-CS"/>
              </w:rPr>
              <w:t xml:space="preserve"> – </w:t>
            </w:r>
            <w:r w:rsidRPr="004972E9">
              <w:rPr>
                <w:rFonts w:ascii="Times New Roman" w:hAnsi="Times New Roman"/>
                <w:i/>
                <w:sz w:val="24"/>
                <w:szCs w:val="24"/>
                <w:lang w:val="sr-Cyrl-CS"/>
              </w:rPr>
              <w:t>Слатко је мрети за домовину, зар не?</w:t>
            </w:r>
            <w:r w:rsidRPr="004972E9">
              <w:rPr>
                <w:rFonts w:ascii="Times New Roman" w:hAnsi="Times New Roman"/>
                <w:sz w:val="24"/>
                <w:szCs w:val="24"/>
                <w:lang w:val="sr-Cyrl-CS"/>
              </w:rPr>
              <w:t xml:space="preserve"> У наведеном се назире да је у српском друштву након Првог светског рата наступило посрнуће дотадашњих идеала, а вредности попут херојства и патриотизма су занемарене. </w:t>
            </w:r>
          </w:p>
          <w:p w:rsidR="004972E9" w:rsidRPr="00FF55EE" w:rsidRDefault="004972E9" w:rsidP="005E3C0D">
            <w:pPr>
              <w:spacing w:line="240" w:lineRule="auto"/>
              <w:ind w:firstLine="708"/>
              <w:jc w:val="both"/>
              <w:rPr>
                <w:rFonts w:ascii="Times New Roman" w:hAnsi="Times New Roman"/>
                <w:sz w:val="24"/>
                <w:szCs w:val="24"/>
                <w:lang w:val="sr-Cyrl-CS"/>
              </w:rPr>
            </w:pPr>
            <w:r w:rsidRPr="004972E9">
              <w:rPr>
                <w:rFonts w:ascii="Times New Roman" w:hAnsi="Times New Roman"/>
                <w:sz w:val="24"/>
                <w:szCs w:val="24"/>
                <w:lang w:val="sr-Cyrl-CS"/>
              </w:rPr>
              <w:t xml:space="preserve">У тексту </w:t>
            </w:r>
            <w:proofErr w:type="spellStart"/>
            <w:r w:rsidRPr="004972E9">
              <w:rPr>
                <w:rFonts w:ascii="Times New Roman" w:hAnsi="Times New Roman"/>
                <w:i/>
                <w:sz w:val="24"/>
                <w:szCs w:val="24"/>
                <w:lang w:val="sr-Cyrl-CS"/>
              </w:rPr>
              <w:t>Видо</w:t>
            </w:r>
            <w:proofErr w:type="spellEnd"/>
            <w:r w:rsidRPr="004972E9">
              <w:rPr>
                <w:rFonts w:ascii="Times New Roman" w:hAnsi="Times New Roman"/>
                <w:i/>
                <w:sz w:val="24"/>
                <w:szCs w:val="24"/>
                <w:lang w:val="sr-Cyrl-CS"/>
              </w:rPr>
              <w:t>, острво смрти</w:t>
            </w:r>
            <w:r w:rsidRPr="004972E9">
              <w:rPr>
                <w:rFonts w:ascii="Times New Roman" w:hAnsi="Times New Roman"/>
                <w:sz w:val="24"/>
                <w:szCs w:val="24"/>
                <w:lang w:val="sr-Cyrl-CS"/>
              </w:rPr>
              <w:t xml:space="preserve"> доминира суморна дескрипција реалности и духовне изгубљености. Ужасавајуће и потресно је сећање на време смрти које </w:t>
            </w:r>
            <w:r w:rsidRPr="004972E9">
              <w:rPr>
                <w:rFonts w:ascii="Times New Roman" w:hAnsi="Times New Roman"/>
                <w:sz w:val="24"/>
                <w:szCs w:val="24"/>
                <w:lang w:val="sr-Cyrl-CS"/>
              </w:rPr>
              <w:lastRenderedPageBreak/>
              <w:t>је Црњански сазнао преко сведока,</w:t>
            </w:r>
            <w:r w:rsidRPr="004972E9">
              <w:rPr>
                <w:rFonts w:ascii="Times New Roman" w:hAnsi="Times New Roman"/>
                <w:color w:val="000000"/>
                <w:sz w:val="24"/>
                <w:szCs w:val="24"/>
                <w:lang w:val="sr-Cyrl-CS" w:eastAsia="sr-Cyrl-CS"/>
              </w:rPr>
              <w:t xml:space="preserve"> санитетског мајора г. Станојевића</w:t>
            </w:r>
            <w:r w:rsidRPr="004972E9">
              <w:rPr>
                <w:rFonts w:ascii="Times New Roman" w:hAnsi="Times New Roman"/>
                <w:sz w:val="24"/>
                <w:szCs w:val="24"/>
                <w:lang w:val="sr-Cyrl-CS"/>
              </w:rPr>
              <w:t>. Можда су још више узнемирујуће слике кршевитог предела, запуштених гробова, заборава и односа непоштовања савременика Милоша Црњанског према жртвама које су биле услов опстанка српства и победе над злом које је човечанству донео рат.</w:t>
            </w:r>
          </w:p>
        </w:tc>
      </w:tr>
      <w:tr w:rsidR="00AE5B81" w:rsidTr="00E01251">
        <w:trPr>
          <w:trHeight w:val="429"/>
        </w:trPr>
        <w:tc>
          <w:tcPr>
            <w:tcW w:w="1965"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tcPr>
          <w:p w:rsidR="00AE5B81" w:rsidRDefault="00AE5B81" w:rsidP="00BB0EF9">
            <w:pPr>
              <w:spacing w:after="0" w:line="240" w:lineRule="auto"/>
              <w:jc w:val="center"/>
              <w:rPr>
                <w:rFonts w:ascii="Times New Roman" w:eastAsia="Times New Roman" w:hAnsi="Times New Roman"/>
                <w:b/>
                <w:bCs/>
                <w:sz w:val="24"/>
                <w:szCs w:val="24"/>
                <w:lang w:val="ru-RU"/>
              </w:rPr>
            </w:pPr>
            <w:proofErr w:type="spellStart"/>
            <w:r>
              <w:rPr>
                <w:rFonts w:ascii="Times New Roman" w:eastAsia="Times New Roman" w:hAnsi="Times New Roman"/>
                <w:b/>
                <w:bCs/>
                <w:color w:val="000000"/>
                <w:kern w:val="24"/>
                <w:sz w:val="24"/>
                <w:szCs w:val="24"/>
              </w:rPr>
              <w:lastRenderedPageBreak/>
              <w:t>Главни</w:t>
            </w:r>
            <w:proofErr w:type="spellEnd"/>
            <w:r>
              <w:rPr>
                <w:rFonts w:ascii="Times New Roman" w:eastAsia="Times New Roman" w:hAnsi="Times New Roman"/>
                <w:b/>
                <w:bCs/>
                <w:color w:val="000000"/>
                <w:kern w:val="24"/>
                <w:sz w:val="24"/>
                <w:szCs w:val="24"/>
              </w:rPr>
              <w:t xml:space="preserve"> </w:t>
            </w:r>
            <w:proofErr w:type="spellStart"/>
            <w:r>
              <w:rPr>
                <w:rFonts w:ascii="Times New Roman" w:eastAsia="Times New Roman" w:hAnsi="Times New Roman"/>
                <w:b/>
                <w:bCs/>
                <w:color w:val="000000"/>
                <w:kern w:val="24"/>
                <w:sz w:val="24"/>
                <w:szCs w:val="24"/>
              </w:rPr>
              <w:t>део</w:t>
            </w:r>
            <w:proofErr w:type="spellEnd"/>
            <w:r>
              <w:rPr>
                <w:rFonts w:ascii="Times New Roman" w:eastAsia="Times New Roman" w:hAnsi="Times New Roman"/>
                <w:b/>
                <w:bCs/>
                <w:color w:val="000000"/>
                <w:kern w:val="24"/>
                <w:sz w:val="24"/>
                <w:szCs w:val="24"/>
              </w:rPr>
              <w:t xml:space="preserve"> </w:t>
            </w:r>
            <w:proofErr w:type="spellStart"/>
            <w:r>
              <w:rPr>
                <w:rFonts w:ascii="Times New Roman" w:eastAsia="Times New Roman" w:hAnsi="Times New Roman"/>
                <w:b/>
                <w:bCs/>
                <w:color w:val="000000"/>
                <w:kern w:val="24"/>
                <w:sz w:val="24"/>
                <w:szCs w:val="24"/>
              </w:rPr>
              <w:t>часа</w:t>
            </w:r>
            <w:proofErr w:type="spellEnd"/>
          </w:p>
          <w:p w:rsidR="00AE5B81" w:rsidRDefault="00AE5B81" w:rsidP="00BB0EF9">
            <w:pPr>
              <w:spacing w:after="0" w:line="240" w:lineRule="auto"/>
              <w:jc w:val="center"/>
              <w:rPr>
                <w:rFonts w:ascii="Times New Roman" w:eastAsia="Times New Roman" w:hAnsi="Times New Roman"/>
                <w:b/>
                <w:bCs/>
                <w:sz w:val="24"/>
                <w:szCs w:val="24"/>
                <w:lang w:val="ru-RU"/>
              </w:rPr>
            </w:pPr>
          </w:p>
        </w:tc>
        <w:tc>
          <w:tcPr>
            <w:tcW w:w="8110" w:type="dxa"/>
            <w:gridSpan w:val="3"/>
            <w:tcBorders>
              <w:top w:val="single" w:sz="4" w:space="0" w:color="auto"/>
              <w:left w:val="single" w:sz="4" w:space="0" w:color="auto"/>
              <w:bottom w:val="single" w:sz="4" w:space="0" w:color="auto"/>
              <w:right w:val="single" w:sz="4" w:space="0" w:color="auto"/>
            </w:tcBorders>
            <w:vAlign w:val="center"/>
          </w:tcPr>
          <w:p w:rsidR="00D33397" w:rsidRDefault="00585847" w:rsidP="00585847">
            <w:pPr>
              <w:spacing w:line="240" w:lineRule="auto"/>
              <w:jc w:val="both"/>
              <w:rPr>
                <w:rFonts w:ascii="Times New Roman" w:hAnsi="Times New Roman"/>
                <w:sz w:val="24"/>
                <w:szCs w:val="24"/>
                <w:lang w:val="sr-Cyrl-RS"/>
              </w:rPr>
            </w:pPr>
            <w:r>
              <w:rPr>
                <w:rFonts w:ascii="Times New Roman" w:hAnsi="Times New Roman"/>
                <w:bCs/>
                <w:sz w:val="24"/>
                <w:szCs w:val="24"/>
                <w:lang w:val="sr-Cyrl-RS"/>
              </w:rPr>
              <w:t>Ученици су имали задатак да прочитају текст на стр. 315-318. тако да најпре износе утиске о прочитаном, а затим наставник, или неко од ученика изражајно чита</w:t>
            </w:r>
            <w:r w:rsidR="00704C3D">
              <w:rPr>
                <w:rFonts w:ascii="Times New Roman" w:hAnsi="Times New Roman"/>
                <w:b/>
                <w:bCs/>
                <w:sz w:val="24"/>
                <w:szCs w:val="24"/>
                <w:lang w:val="sr-Cyrl-RS"/>
              </w:rPr>
              <w:t xml:space="preserve"> </w:t>
            </w:r>
            <w:r w:rsidR="004C4927" w:rsidRPr="004C4927">
              <w:rPr>
                <w:rFonts w:ascii="Times New Roman" w:hAnsi="Times New Roman"/>
                <w:sz w:val="24"/>
                <w:szCs w:val="24"/>
                <w:lang w:val="sr-Cyrl-RS"/>
              </w:rPr>
              <w:t xml:space="preserve"> </w:t>
            </w:r>
            <w:r w:rsidR="004C4927">
              <w:rPr>
                <w:rFonts w:ascii="Times New Roman" w:hAnsi="Times New Roman"/>
                <w:sz w:val="24"/>
                <w:szCs w:val="24"/>
                <w:lang w:val="sr-Cyrl-RS"/>
              </w:rPr>
              <w:t>запис</w:t>
            </w:r>
            <w:r w:rsidR="004C4927" w:rsidRPr="004C4927">
              <w:rPr>
                <w:rFonts w:ascii="Times New Roman" w:hAnsi="Times New Roman"/>
                <w:sz w:val="24"/>
                <w:szCs w:val="24"/>
                <w:lang w:val="sr-Cyrl-RS"/>
              </w:rPr>
              <w:t xml:space="preserve"> санитетског мајора Станојевића</w:t>
            </w:r>
            <w:r w:rsidR="004C4927">
              <w:rPr>
                <w:rFonts w:ascii="Times New Roman" w:hAnsi="Times New Roman"/>
                <w:sz w:val="24"/>
                <w:szCs w:val="24"/>
                <w:lang w:val="sr-Cyrl-RS"/>
              </w:rPr>
              <w:t xml:space="preserve">, након чега </w:t>
            </w:r>
            <w:r w:rsidR="006863AC">
              <w:rPr>
                <w:rFonts w:ascii="Times New Roman" w:hAnsi="Times New Roman"/>
                <w:sz w:val="24"/>
                <w:szCs w:val="24"/>
                <w:lang w:val="sr-Cyrl-RS"/>
              </w:rPr>
              <w:t xml:space="preserve">ученици самостално, или уз </w:t>
            </w:r>
            <w:proofErr w:type="spellStart"/>
            <w:r w:rsidR="006863AC">
              <w:rPr>
                <w:rFonts w:ascii="Times New Roman" w:hAnsi="Times New Roman"/>
                <w:sz w:val="24"/>
                <w:szCs w:val="24"/>
                <w:lang w:val="sr-Cyrl-RS"/>
              </w:rPr>
              <w:t>наставниково</w:t>
            </w:r>
            <w:proofErr w:type="spellEnd"/>
            <w:r w:rsidR="006863AC">
              <w:rPr>
                <w:rFonts w:ascii="Times New Roman" w:hAnsi="Times New Roman"/>
                <w:sz w:val="24"/>
                <w:szCs w:val="24"/>
                <w:lang w:val="sr-Cyrl-RS"/>
              </w:rPr>
              <w:t xml:space="preserve"> усмеравање закључују:</w:t>
            </w:r>
          </w:p>
          <w:p w:rsidR="006863AC" w:rsidRDefault="00FF55EE" w:rsidP="006863AC">
            <w:pPr>
              <w:spacing w:line="240" w:lineRule="auto"/>
              <w:jc w:val="both"/>
              <w:rPr>
                <w:rFonts w:ascii="Times New Roman" w:hAnsi="Times New Roman"/>
                <w:i/>
                <w:sz w:val="24"/>
                <w:szCs w:val="24"/>
                <w:lang w:val="sr-Cyrl-RS" w:eastAsia="en-GB"/>
              </w:rPr>
            </w:pPr>
            <w:r>
              <w:rPr>
                <w:rFonts w:ascii="Times New Roman" w:hAnsi="Times New Roman"/>
                <w:i/>
                <w:sz w:val="24"/>
                <w:szCs w:val="24"/>
                <w:lang w:val="sr-Cyrl-RS" w:eastAsia="en-GB"/>
              </w:rPr>
              <w:t>Опис који нам пружа мајор Станојевић дат је као увод (подсетник на оно што је било)</w:t>
            </w:r>
            <w:r w:rsidR="00127646">
              <w:rPr>
                <w:rFonts w:ascii="Times New Roman" w:hAnsi="Times New Roman"/>
                <w:i/>
                <w:sz w:val="24"/>
                <w:szCs w:val="24"/>
                <w:lang w:val="sr-Cyrl-RS" w:eastAsia="en-GB"/>
              </w:rPr>
              <w:t xml:space="preserve">, и као контраст ономе што након тога приказује. </w:t>
            </w:r>
            <w:r w:rsidR="006863AC" w:rsidRPr="006863AC">
              <w:rPr>
                <w:rFonts w:ascii="Times New Roman" w:hAnsi="Times New Roman"/>
                <w:i/>
                <w:sz w:val="24"/>
                <w:szCs w:val="24"/>
                <w:lang w:val="sr-Cyrl-RS" w:eastAsia="en-GB"/>
              </w:rPr>
              <w:t xml:space="preserve">Милош Црњански </w:t>
            </w:r>
            <w:r w:rsidR="004B0DA8">
              <w:rPr>
                <w:rFonts w:ascii="Times New Roman" w:hAnsi="Times New Roman"/>
                <w:i/>
                <w:sz w:val="24"/>
                <w:szCs w:val="24"/>
                <w:lang w:val="sr-Cyrl-RS" w:eastAsia="en-GB"/>
              </w:rPr>
              <w:t xml:space="preserve">затим </w:t>
            </w:r>
            <w:r w:rsidR="006863AC" w:rsidRPr="006863AC">
              <w:rPr>
                <w:rFonts w:ascii="Times New Roman" w:hAnsi="Times New Roman"/>
                <w:i/>
                <w:sz w:val="24"/>
                <w:szCs w:val="24"/>
                <w:lang w:val="sr-Cyrl-RS" w:eastAsia="en-GB"/>
              </w:rPr>
              <w:t>критикује државу због небриге према српским војничким жртвама, али и национални менталитет, склон брзом заборављању прошлости. Црњански критикује државу због немара</w:t>
            </w:r>
            <w:r w:rsidR="006863AC">
              <w:rPr>
                <w:rFonts w:ascii="Times New Roman" w:hAnsi="Times New Roman"/>
                <w:i/>
                <w:sz w:val="24"/>
                <w:szCs w:val="24"/>
                <w:lang w:val="sr-Cyrl-RS" w:eastAsia="en-GB"/>
              </w:rPr>
              <w:t xml:space="preserve"> (Никола </w:t>
            </w:r>
            <w:proofErr w:type="spellStart"/>
            <w:r w:rsidR="006863AC">
              <w:rPr>
                <w:rFonts w:ascii="Times New Roman" w:hAnsi="Times New Roman"/>
                <w:i/>
                <w:sz w:val="24"/>
                <w:szCs w:val="24"/>
                <w:lang w:val="sr-Cyrl-RS" w:eastAsia="en-GB"/>
              </w:rPr>
              <w:t>Камбис</w:t>
            </w:r>
            <w:proofErr w:type="spellEnd"/>
            <w:r w:rsidR="006863AC">
              <w:rPr>
                <w:rFonts w:ascii="Times New Roman" w:hAnsi="Times New Roman"/>
                <w:i/>
                <w:sz w:val="24"/>
                <w:szCs w:val="24"/>
                <w:lang w:val="sr-Cyrl-RS" w:eastAsia="en-GB"/>
              </w:rPr>
              <w:t>, шеф државног затвора, препушта уређење гробља затвореницима)</w:t>
            </w:r>
            <w:r w:rsidR="006863AC" w:rsidRPr="006863AC">
              <w:rPr>
                <w:rFonts w:ascii="Times New Roman" w:hAnsi="Times New Roman"/>
                <w:i/>
                <w:sz w:val="24"/>
                <w:szCs w:val="24"/>
                <w:lang w:val="sr-Cyrl-RS" w:eastAsia="en-GB"/>
              </w:rPr>
              <w:t xml:space="preserve">. Опис гробља такође је критика: „Унутра гробље је </w:t>
            </w:r>
            <w:proofErr w:type="spellStart"/>
            <w:r w:rsidR="006863AC" w:rsidRPr="006863AC">
              <w:rPr>
                <w:rFonts w:ascii="Times New Roman" w:hAnsi="Times New Roman"/>
                <w:i/>
                <w:sz w:val="24"/>
                <w:szCs w:val="24"/>
                <w:lang w:val="sr-Cyrl-RS" w:eastAsia="en-GB"/>
              </w:rPr>
              <w:t>сâм</w:t>
            </w:r>
            <w:proofErr w:type="spellEnd"/>
            <w:r w:rsidR="006863AC" w:rsidRPr="006863AC">
              <w:rPr>
                <w:rFonts w:ascii="Times New Roman" w:hAnsi="Times New Roman"/>
                <w:i/>
                <w:sz w:val="24"/>
                <w:szCs w:val="24"/>
                <w:lang w:val="sr-Cyrl-RS" w:eastAsia="en-GB"/>
              </w:rPr>
              <w:t xml:space="preserve"> чкаљ, трска и травуљина. Избоде ноге док му се дође”. </w:t>
            </w:r>
            <w:r w:rsidR="006863AC">
              <w:rPr>
                <w:rFonts w:ascii="Times New Roman" w:hAnsi="Times New Roman"/>
                <w:i/>
                <w:sz w:val="24"/>
                <w:szCs w:val="24"/>
                <w:lang w:val="sr-Cyrl-RS" w:eastAsia="en-GB"/>
              </w:rPr>
              <w:t>Н</w:t>
            </w:r>
            <w:r w:rsidR="006863AC" w:rsidRPr="006863AC">
              <w:rPr>
                <w:rFonts w:ascii="Times New Roman" w:hAnsi="Times New Roman"/>
                <w:i/>
                <w:sz w:val="24"/>
                <w:szCs w:val="24"/>
                <w:lang w:val="sr-Cyrl-RS" w:eastAsia="en-GB"/>
              </w:rPr>
              <w:t>а великим, заједничким крстачама, где се не зна ни како се зову војници који ту почивају, написано</w:t>
            </w:r>
            <w:r w:rsidR="006863AC">
              <w:rPr>
                <w:rFonts w:ascii="Times New Roman" w:hAnsi="Times New Roman"/>
                <w:i/>
                <w:sz w:val="24"/>
                <w:szCs w:val="24"/>
                <w:lang w:val="sr-Cyrl-RS" w:eastAsia="en-GB"/>
              </w:rPr>
              <w:t xml:space="preserve"> је</w:t>
            </w:r>
            <w:r w:rsidR="006863AC" w:rsidRPr="006863AC">
              <w:rPr>
                <w:rFonts w:ascii="Times New Roman" w:hAnsi="Times New Roman"/>
                <w:i/>
                <w:sz w:val="24"/>
                <w:szCs w:val="24"/>
                <w:lang w:val="sr-Cyrl-RS" w:eastAsia="en-GB"/>
              </w:rPr>
              <w:t xml:space="preserve">: „За Правду и Слободу”, те ови натписи, истакнути на овај начин, стоје наспрам тадашњег, запуштеног стања на српским гробљима на Крфу. Црњански истиче још један натпис на једном од гробова: „Збогом, отаџбино. Збогом, родитељи, рођаци и пријатељи. Ја остајем овде. Одавде почиње Велика Србија”. </w:t>
            </w:r>
            <w:r w:rsidR="006863AC">
              <w:rPr>
                <w:rFonts w:ascii="Times New Roman" w:hAnsi="Times New Roman"/>
                <w:i/>
                <w:sz w:val="24"/>
                <w:szCs w:val="24"/>
                <w:lang w:val="sr-Cyrl-RS" w:eastAsia="en-GB"/>
              </w:rPr>
              <w:t xml:space="preserve">Овом сликом се још више истиче немар људи и колико мало времена је потребно да прође па да се жртве  забораве. </w:t>
            </w:r>
          </w:p>
          <w:p w:rsidR="006863AC" w:rsidRPr="006863AC" w:rsidRDefault="006863AC" w:rsidP="006863AC">
            <w:pPr>
              <w:spacing w:line="240" w:lineRule="auto"/>
              <w:jc w:val="both"/>
              <w:rPr>
                <w:rFonts w:ascii="Times New Roman" w:hAnsi="Times New Roman"/>
                <w:i/>
                <w:sz w:val="24"/>
                <w:szCs w:val="24"/>
                <w:lang w:val="sr-Cyrl-RS" w:eastAsia="en-GB"/>
              </w:rPr>
            </w:pPr>
            <w:r>
              <w:rPr>
                <w:rFonts w:ascii="Times New Roman" w:hAnsi="Times New Roman"/>
                <w:i/>
                <w:sz w:val="24"/>
                <w:szCs w:val="24"/>
                <w:lang w:val="sr-Cyrl-RS" w:eastAsia="en-GB"/>
              </w:rPr>
              <w:t>Крај пут</w:t>
            </w:r>
            <w:r w:rsidR="00FF55EE">
              <w:rPr>
                <w:rFonts w:ascii="Times New Roman" w:hAnsi="Times New Roman"/>
                <w:i/>
                <w:sz w:val="24"/>
                <w:szCs w:val="24"/>
                <w:lang w:val="sr-Cyrl-RS" w:eastAsia="en-GB"/>
              </w:rPr>
              <w:t>описа ч</w:t>
            </w:r>
            <w:r>
              <w:rPr>
                <w:rFonts w:ascii="Times New Roman" w:hAnsi="Times New Roman"/>
                <w:i/>
                <w:sz w:val="24"/>
                <w:szCs w:val="24"/>
                <w:lang w:val="sr-Cyrl-RS" w:eastAsia="en-GB"/>
              </w:rPr>
              <w:t xml:space="preserve">ита наставник или неко од ученика јер је критика експлицитно дата у овим речима у којима има ироније, разочарења, </w:t>
            </w:r>
            <w:r w:rsidR="00A50B85">
              <w:rPr>
                <w:rFonts w:ascii="Times New Roman" w:hAnsi="Times New Roman"/>
                <w:i/>
                <w:sz w:val="24"/>
                <w:szCs w:val="24"/>
                <w:lang w:val="sr-Cyrl-RS" w:eastAsia="en-GB"/>
              </w:rPr>
              <w:t>прекора</w:t>
            </w:r>
            <w:r>
              <w:rPr>
                <w:rFonts w:ascii="Times New Roman" w:hAnsi="Times New Roman"/>
                <w:i/>
                <w:sz w:val="24"/>
                <w:szCs w:val="24"/>
                <w:lang w:val="sr-Cyrl-RS" w:eastAsia="en-GB"/>
              </w:rPr>
              <w:t xml:space="preserve">: </w:t>
            </w:r>
          </w:p>
          <w:p w:rsidR="006863AC" w:rsidRPr="006863AC" w:rsidRDefault="006863AC" w:rsidP="006863AC">
            <w:pPr>
              <w:spacing w:line="240" w:lineRule="auto"/>
              <w:jc w:val="both"/>
              <w:rPr>
                <w:rFonts w:ascii="Times New Roman" w:hAnsi="Times New Roman"/>
                <w:i/>
                <w:sz w:val="24"/>
                <w:szCs w:val="24"/>
                <w:lang w:val="sr-Cyrl-RS" w:eastAsia="en-GB"/>
              </w:rPr>
            </w:pPr>
            <w:r w:rsidRPr="006863AC">
              <w:rPr>
                <w:rFonts w:ascii="Times New Roman" w:hAnsi="Times New Roman"/>
                <w:i/>
                <w:sz w:val="24"/>
                <w:szCs w:val="24"/>
                <w:lang w:val="sr-Cyrl-RS" w:eastAsia="en-GB"/>
              </w:rPr>
              <w:t xml:space="preserve">„На годину се </w:t>
            </w:r>
            <w:proofErr w:type="spellStart"/>
            <w:r w:rsidRPr="006863AC">
              <w:rPr>
                <w:rFonts w:ascii="Times New Roman" w:hAnsi="Times New Roman"/>
                <w:i/>
                <w:sz w:val="24"/>
                <w:szCs w:val="24"/>
                <w:lang w:val="sr-Cyrl-RS" w:eastAsia="en-GB"/>
              </w:rPr>
              <w:t>навршује</w:t>
            </w:r>
            <w:proofErr w:type="spellEnd"/>
            <w:r w:rsidRPr="006863AC">
              <w:rPr>
                <w:rFonts w:ascii="Times New Roman" w:hAnsi="Times New Roman"/>
                <w:i/>
                <w:sz w:val="24"/>
                <w:szCs w:val="24"/>
                <w:lang w:val="sr-Cyrl-RS" w:eastAsia="en-GB"/>
              </w:rPr>
              <w:t xml:space="preserve"> 10 година трагедије. Ако стање наших гробаља остане као досад, то ће бити један од наших највећих скандала. Не би могли ни да их обиђу. Ни да их нађу. Уређују их грчки робијаши. […] Ја бих предложио само да се фотографије наших гробаља са Крфа, које сам понео са собом, поставе на видно место, нпр. у Скупштини, или по школама. У васпитне сврхе. […] Сад се у Београду свира, пева, једе, пије. Они који нису погинули кажу ’смрт наших хероја имала је величанствен смисао’. […] Србија је далеко, уосталом, да ли и постоји? Море је бескрајно и ови мртви неће се вратити никада. А кад би се и вратили, ко зна, не би ли пролазили са тавним очима и пожутелим лицем, крај својих села, кућа, па и породица? Тако изгледа сада острво смрти наше војске. Остала гробља наша, расута по Крфу, још горе.” </w:t>
            </w:r>
          </w:p>
        </w:tc>
      </w:tr>
      <w:tr w:rsidR="00AE5B81" w:rsidTr="00E01251">
        <w:trPr>
          <w:trHeight w:val="429"/>
        </w:trPr>
        <w:tc>
          <w:tcPr>
            <w:tcW w:w="1965"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tcPr>
          <w:p w:rsidR="00AE5B81" w:rsidRDefault="00AE5B81" w:rsidP="00BB0EF9">
            <w:pPr>
              <w:spacing w:after="0" w:line="240" w:lineRule="auto"/>
              <w:jc w:val="center"/>
              <w:rPr>
                <w:rFonts w:ascii="Times New Roman" w:eastAsia="Times New Roman" w:hAnsi="Times New Roman"/>
                <w:b/>
                <w:bCs/>
                <w:color w:val="000000"/>
                <w:kern w:val="24"/>
                <w:sz w:val="24"/>
                <w:szCs w:val="24"/>
              </w:rPr>
            </w:pPr>
            <w:proofErr w:type="spellStart"/>
            <w:r>
              <w:rPr>
                <w:rFonts w:ascii="Times New Roman" w:eastAsia="Times New Roman" w:hAnsi="Times New Roman"/>
                <w:b/>
                <w:bCs/>
                <w:color w:val="000000"/>
                <w:kern w:val="24"/>
                <w:sz w:val="24"/>
                <w:szCs w:val="24"/>
              </w:rPr>
              <w:t>Завршни</w:t>
            </w:r>
            <w:proofErr w:type="spellEnd"/>
            <w:r>
              <w:rPr>
                <w:rFonts w:ascii="Times New Roman" w:eastAsia="Times New Roman" w:hAnsi="Times New Roman"/>
                <w:b/>
                <w:bCs/>
                <w:color w:val="000000"/>
                <w:kern w:val="24"/>
                <w:sz w:val="24"/>
                <w:szCs w:val="24"/>
              </w:rPr>
              <w:t xml:space="preserve"> </w:t>
            </w:r>
            <w:proofErr w:type="spellStart"/>
            <w:r>
              <w:rPr>
                <w:rFonts w:ascii="Times New Roman" w:eastAsia="Times New Roman" w:hAnsi="Times New Roman"/>
                <w:b/>
                <w:bCs/>
                <w:color w:val="000000"/>
                <w:kern w:val="24"/>
                <w:sz w:val="24"/>
                <w:szCs w:val="24"/>
              </w:rPr>
              <w:t>део</w:t>
            </w:r>
            <w:proofErr w:type="spellEnd"/>
            <w:r>
              <w:rPr>
                <w:rFonts w:ascii="Times New Roman" w:eastAsia="Times New Roman" w:hAnsi="Times New Roman"/>
                <w:b/>
                <w:bCs/>
                <w:color w:val="000000"/>
                <w:kern w:val="24"/>
                <w:sz w:val="24"/>
                <w:szCs w:val="24"/>
              </w:rPr>
              <w:t xml:space="preserve"> </w:t>
            </w:r>
            <w:proofErr w:type="spellStart"/>
            <w:r>
              <w:rPr>
                <w:rFonts w:ascii="Times New Roman" w:eastAsia="Times New Roman" w:hAnsi="Times New Roman"/>
                <w:b/>
                <w:bCs/>
                <w:color w:val="000000"/>
                <w:kern w:val="24"/>
                <w:sz w:val="24"/>
                <w:szCs w:val="24"/>
              </w:rPr>
              <w:t>часа</w:t>
            </w:r>
            <w:proofErr w:type="spellEnd"/>
          </w:p>
          <w:p w:rsidR="00AE5B81" w:rsidRDefault="00AE5B81" w:rsidP="00BB0EF9">
            <w:pPr>
              <w:spacing w:after="0" w:line="240" w:lineRule="auto"/>
              <w:jc w:val="center"/>
              <w:rPr>
                <w:rFonts w:ascii="Times New Roman" w:eastAsia="Times New Roman" w:hAnsi="Times New Roman"/>
                <w:b/>
                <w:bCs/>
                <w:sz w:val="24"/>
                <w:szCs w:val="24"/>
                <w:lang w:val="ru-RU"/>
              </w:rPr>
            </w:pPr>
          </w:p>
        </w:tc>
        <w:tc>
          <w:tcPr>
            <w:tcW w:w="8110" w:type="dxa"/>
            <w:gridSpan w:val="3"/>
            <w:tcBorders>
              <w:top w:val="single" w:sz="4" w:space="0" w:color="auto"/>
              <w:left w:val="single" w:sz="4" w:space="0" w:color="auto"/>
              <w:bottom w:val="single" w:sz="4" w:space="0" w:color="auto"/>
              <w:right w:val="single" w:sz="4" w:space="0" w:color="auto"/>
            </w:tcBorders>
            <w:vAlign w:val="center"/>
          </w:tcPr>
          <w:p w:rsidR="00904A64" w:rsidRDefault="00904A64" w:rsidP="00056809">
            <w:pPr>
              <w:autoSpaceDE w:val="0"/>
              <w:autoSpaceDN w:val="0"/>
              <w:adjustRightInd w:val="0"/>
              <w:spacing w:after="113" w:line="240" w:lineRule="auto"/>
              <w:jc w:val="both"/>
              <w:textAlignment w:val="center"/>
              <w:rPr>
                <w:rFonts w:ascii="Times New Roman" w:hAnsi="Times New Roman"/>
                <w:sz w:val="24"/>
                <w:szCs w:val="24"/>
                <w:lang w:val="sr-Cyrl-RS"/>
              </w:rPr>
            </w:pPr>
            <w:r>
              <w:rPr>
                <w:rFonts w:ascii="Times New Roman" w:hAnsi="Times New Roman"/>
                <w:sz w:val="24"/>
                <w:szCs w:val="24"/>
                <w:lang w:val="sr-Cyrl-RS"/>
              </w:rPr>
              <w:t>Изношење општих закључака о путописној прози М. Црњанског.</w:t>
            </w:r>
          </w:p>
          <w:p w:rsidR="00D8418F" w:rsidRPr="00FD5743" w:rsidRDefault="00056809" w:rsidP="00056809">
            <w:pPr>
              <w:autoSpaceDE w:val="0"/>
              <w:autoSpaceDN w:val="0"/>
              <w:adjustRightInd w:val="0"/>
              <w:spacing w:after="113" w:line="240" w:lineRule="auto"/>
              <w:jc w:val="both"/>
              <w:textAlignment w:val="center"/>
              <w:rPr>
                <w:rFonts w:ascii="Times New Roman" w:hAnsi="Times New Roman"/>
                <w:sz w:val="24"/>
                <w:szCs w:val="24"/>
                <w:lang w:val="sr-Cyrl-RS"/>
              </w:rPr>
            </w:pPr>
            <w:r>
              <w:rPr>
                <w:rFonts w:ascii="Times New Roman" w:hAnsi="Times New Roman"/>
                <w:sz w:val="24"/>
                <w:szCs w:val="24"/>
                <w:lang w:val="sr-Cyrl-RS"/>
              </w:rPr>
              <w:t>Ученицима се даје могућност да постављају питања, износе недоумице или прокоментаришу нова гледишта која имају након тумачења текста.</w:t>
            </w:r>
          </w:p>
        </w:tc>
      </w:tr>
      <w:tr w:rsidR="00AE5B81" w:rsidTr="00E01251">
        <w:trPr>
          <w:trHeight w:val="429"/>
        </w:trPr>
        <w:tc>
          <w:tcPr>
            <w:tcW w:w="1965"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AE5B81" w:rsidRDefault="00AE5B81" w:rsidP="00BB0EF9">
            <w:pPr>
              <w:spacing w:after="0" w:line="240" w:lineRule="auto"/>
              <w:rPr>
                <w:rFonts w:ascii="Times New Roman" w:eastAsia="Times New Roman" w:hAnsi="Times New Roman"/>
                <w:b/>
                <w:bCs/>
                <w:color w:val="000000"/>
                <w:kern w:val="24"/>
                <w:sz w:val="24"/>
                <w:szCs w:val="24"/>
              </w:rPr>
            </w:pPr>
            <w:proofErr w:type="spellStart"/>
            <w:r>
              <w:rPr>
                <w:rFonts w:ascii="Times New Roman" w:eastAsia="Times New Roman" w:hAnsi="Times New Roman"/>
                <w:b/>
                <w:bCs/>
                <w:color w:val="000000"/>
                <w:kern w:val="24"/>
                <w:sz w:val="24"/>
                <w:szCs w:val="24"/>
              </w:rPr>
              <w:t>Начини</w:t>
            </w:r>
            <w:proofErr w:type="spellEnd"/>
            <w:r>
              <w:rPr>
                <w:rFonts w:ascii="Times New Roman" w:eastAsia="Times New Roman" w:hAnsi="Times New Roman"/>
                <w:b/>
                <w:bCs/>
                <w:color w:val="000000"/>
                <w:kern w:val="24"/>
                <w:sz w:val="24"/>
                <w:szCs w:val="24"/>
              </w:rPr>
              <w:t xml:space="preserve"> </w:t>
            </w:r>
            <w:proofErr w:type="spellStart"/>
            <w:r>
              <w:rPr>
                <w:rFonts w:ascii="Times New Roman" w:eastAsia="Times New Roman" w:hAnsi="Times New Roman"/>
                <w:b/>
                <w:bCs/>
                <w:color w:val="000000"/>
                <w:kern w:val="24"/>
                <w:sz w:val="24"/>
                <w:szCs w:val="24"/>
              </w:rPr>
              <w:t>провере</w:t>
            </w:r>
            <w:proofErr w:type="spellEnd"/>
            <w:r>
              <w:rPr>
                <w:rFonts w:ascii="Times New Roman" w:eastAsia="Times New Roman" w:hAnsi="Times New Roman"/>
                <w:b/>
                <w:bCs/>
                <w:color w:val="000000"/>
                <w:kern w:val="24"/>
                <w:sz w:val="24"/>
                <w:szCs w:val="24"/>
              </w:rPr>
              <w:t xml:space="preserve"> </w:t>
            </w:r>
          </w:p>
          <w:p w:rsidR="00AE5B81" w:rsidRDefault="00AE5B81" w:rsidP="00BB0EF9">
            <w:pPr>
              <w:spacing w:after="0" w:line="240" w:lineRule="auto"/>
              <w:rPr>
                <w:rFonts w:ascii="Times New Roman" w:eastAsia="Times New Roman" w:hAnsi="Times New Roman"/>
                <w:b/>
                <w:bCs/>
                <w:sz w:val="24"/>
                <w:szCs w:val="24"/>
                <w:lang w:val="ru-RU"/>
              </w:rPr>
            </w:pPr>
            <w:proofErr w:type="spellStart"/>
            <w:r>
              <w:rPr>
                <w:rFonts w:ascii="Times New Roman" w:eastAsia="Times New Roman" w:hAnsi="Times New Roman"/>
                <w:b/>
                <w:bCs/>
                <w:color w:val="000000"/>
                <w:kern w:val="24"/>
                <w:sz w:val="24"/>
                <w:szCs w:val="24"/>
              </w:rPr>
              <w:t>остварености</w:t>
            </w:r>
            <w:proofErr w:type="spellEnd"/>
            <w:r>
              <w:rPr>
                <w:rFonts w:ascii="Times New Roman" w:eastAsia="Times New Roman" w:hAnsi="Times New Roman"/>
                <w:b/>
                <w:bCs/>
                <w:color w:val="000000"/>
                <w:kern w:val="24"/>
                <w:sz w:val="24"/>
                <w:szCs w:val="24"/>
              </w:rPr>
              <w:t xml:space="preserve"> </w:t>
            </w:r>
            <w:proofErr w:type="spellStart"/>
            <w:r>
              <w:rPr>
                <w:rFonts w:ascii="Times New Roman" w:eastAsia="Times New Roman" w:hAnsi="Times New Roman"/>
                <w:b/>
                <w:bCs/>
                <w:color w:val="000000"/>
                <w:kern w:val="24"/>
                <w:sz w:val="24"/>
                <w:szCs w:val="24"/>
              </w:rPr>
              <w:t>исхода</w:t>
            </w:r>
            <w:proofErr w:type="spellEnd"/>
          </w:p>
        </w:tc>
        <w:tc>
          <w:tcPr>
            <w:tcW w:w="8110" w:type="dxa"/>
            <w:gridSpan w:val="3"/>
            <w:tcBorders>
              <w:top w:val="single" w:sz="4" w:space="0" w:color="auto"/>
              <w:left w:val="single" w:sz="4" w:space="0" w:color="auto"/>
              <w:bottom w:val="single" w:sz="4" w:space="0" w:color="auto"/>
              <w:right w:val="single" w:sz="4" w:space="0" w:color="auto"/>
            </w:tcBorders>
            <w:vAlign w:val="center"/>
          </w:tcPr>
          <w:p w:rsidR="00655A60" w:rsidRPr="00E07E5E" w:rsidRDefault="002314E4" w:rsidP="00E07E5E">
            <w:pPr>
              <w:pStyle w:val="ListParagraph"/>
              <w:numPr>
                <w:ilvl w:val="0"/>
                <w:numId w:val="7"/>
              </w:numPr>
              <w:spacing w:after="0" w:line="240" w:lineRule="auto"/>
              <w:rPr>
                <w:rFonts w:ascii="Times New Roman" w:eastAsia="Arial" w:hAnsi="Times New Roman"/>
                <w:bCs/>
                <w:kern w:val="24"/>
                <w:sz w:val="24"/>
                <w:szCs w:val="24"/>
                <w:lang w:val="sr-Cyrl-RS"/>
              </w:rPr>
            </w:pPr>
            <w:r>
              <w:rPr>
                <w:rFonts w:ascii="Times New Roman" w:eastAsia="Arial" w:hAnsi="Times New Roman"/>
                <w:bCs/>
                <w:kern w:val="24"/>
                <w:sz w:val="24"/>
                <w:szCs w:val="24"/>
                <w:lang w:val="sr-Cyrl-RS"/>
              </w:rPr>
              <w:t>П</w:t>
            </w:r>
            <w:r w:rsidR="00655A60" w:rsidRPr="00E07E5E">
              <w:rPr>
                <w:rFonts w:ascii="Times New Roman" w:eastAsia="Arial" w:hAnsi="Times New Roman"/>
                <w:bCs/>
                <w:kern w:val="24"/>
                <w:sz w:val="24"/>
                <w:szCs w:val="24"/>
                <w:lang w:val="sr-Cyrl-RS"/>
              </w:rPr>
              <w:t>осматрање и бележење ученичког учешћа, закључивања и одговарања на постављена питања;</w:t>
            </w:r>
          </w:p>
          <w:p w:rsidR="00E07E5E" w:rsidRDefault="00655A60" w:rsidP="00E07E5E">
            <w:pPr>
              <w:pStyle w:val="ListParagraph"/>
              <w:numPr>
                <w:ilvl w:val="0"/>
                <w:numId w:val="7"/>
              </w:numPr>
              <w:spacing w:after="0" w:line="240" w:lineRule="auto"/>
              <w:rPr>
                <w:rFonts w:ascii="Times New Roman" w:eastAsia="Arial" w:hAnsi="Times New Roman"/>
                <w:bCs/>
                <w:kern w:val="24"/>
                <w:sz w:val="24"/>
                <w:szCs w:val="24"/>
                <w:lang w:val="sr-Cyrl-RS"/>
              </w:rPr>
            </w:pPr>
            <w:r w:rsidRPr="00E07E5E">
              <w:rPr>
                <w:rFonts w:ascii="Times New Roman" w:eastAsia="Arial" w:hAnsi="Times New Roman"/>
                <w:bCs/>
                <w:kern w:val="24"/>
                <w:sz w:val="24"/>
                <w:szCs w:val="24"/>
                <w:lang w:val="sr-Cyrl-RS"/>
              </w:rPr>
              <w:t xml:space="preserve">исказивање креативности и самосталности ученика </w:t>
            </w:r>
            <w:r w:rsidR="002314E4">
              <w:rPr>
                <w:rFonts w:ascii="Times New Roman" w:eastAsia="Arial" w:hAnsi="Times New Roman"/>
                <w:bCs/>
                <w:kern w:val="24"/>
                <w:sz w:val="24"/>
                <w:szCs w:val="24"/>
                <w:lang w:val="sr-Cyrl-RS"/>
              </w:rPr>
              <w:t>при</w:t>
            </w:r>
            <w:r w:rsidR="00E07E5E">
              <w:rPr>
                <w:rFonts w:ascii="Times New Roman" w:eastAsia="Arial" w:hAnsi="Times New Roman"/>
                <w:bCs/>
                <w:kern w:val="24"/>
                <w:sz w:val="24"/>
                <w:szCs w:val="24"/>
                <w:lang w:val="sr-Cyrl-RS"/>
              </w:rPr>
              <w:t>ликом тумачења текста;</w:t>
            </w:r>
          </w:p>
          <w:p w:rsidR="00AE5B81" w:rsidRPr="00E07E5E" w:rsidRDefault="00E07E5E" w:rsidP="00E07E5E">
            <w:pPr>
              <w:pStyle w:val="ListParagraph"/>
              <w:numPr>
                <w:ilvl w:val="0"/>
                <w:numId w:val="7"/>
              </w:numPr>
              <w:spacing w:after="0" w:line="240" w:lineRule="auto"/>
              <w:rPr>
                <w:rFonts w:ascii="Times New Roman" w:eastAsia="Arial" w:hAnsi="Times New Roman"/>
                <w:bCs/>
                <w:kern w:val="24"/>
                <w:sz w:val="24"/>
                <w:szCs w:val="24"/>
                <w:lang w:val="sr-Cyrl-RS"/>
              </w:rPr>
            </w:pPr>
            <w:r>
              <w:rPr>
                <w:rFonts w:ascii="Times New Roman" w:eastAsia="Arial" w:hAnsi="Times New Roman"/>
                <w:bCs/>
                <w:kern w:val="24"/>
                <w:sz w:val="24"/>
                <w:szCs w:val="24"/>
                <w:lang w:val="sr-Cyrl-RS"/>
              </w:rPr>
              <w:t>степен</w:t>
            </w:r>
            <w:r w:rsidR="00655A60" w:rsidRPr="00655A60">
              <w:rPr>
                <w:rFonts w:ascii="Times New Roman" w:eastAsia="Arial" w:hAnsi="Times New Roman"/>
                <w:bCs/>
                <w:kern w:val="24"/>
                <w:sz w:val="24"/>
                <w:szCs w:val="24"/>
                <w:lang w:val="sr-Cyrl-RS"/>
              </w:rPr>
              <w:t xml:space="preserve"> повезивања претходно усво</w:t>
            </w:r>
            <w:r>
              <w:rPr>
                <w:rFonts w:ascii="Times New Roman" w:eastAsia="Arial" w:hAnsi="Times New Roman"/>
                <w:bCs/>
                <w:kern w:val="24"/>
                <w:sz w:val="24"/>
                <w:szCs w:val="24"/>
                <w:lang w:val="sr-Cyrl-RS"/>
              </w:rPr>
              <w:t xml:space="preserve">јеног градива са новим </w:t>
            </w:r>
            <w:r w:rsidR="002314E4">
              <w:rPr>
                <w:rFonts w:ascii="Times New Roman" w:eastAsia="Arial" w:hAnsi="Times New Roman"/>
                <w:bCs/>
                <w:kern w:val="24"/>
                <w:sz w:val="24"/>
                <w:szCs w:val="24"/>
                <w:lang w:val="sr-Cyrl-RS"/>
              </w:rPr>
              <w:t>градивом</w:t>
            </w:r>
            <w:bookmarkStart w:id="0" w:name="_GoBack"/>
            <w:bookmarkEnd w:id="0"/>
          </w:p>
        </w:tc>
      </w:tr>
      <w:tr w:rsidR="00AE5B81" w:rsidTr="00E01251">
        <w:trPr>
          <w:trHeight w:val="429"/>
        </w:trPr>
        <w:tc>
          <w:tcPr>
            <w:tcW w:w="1965"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AE5B81" w:rsidRDefault="00AE5B81" w:rsidP="00BB0EF9">
            <w:pPr>
              <w:spacing w:after="0" w:line="240" w:lineRule="auto"/>
              <w:rPr>
                <w:rFonts w:ascii="Times New Roman" w:hAnsi="Times New Roman"/>
                <w:b/>
                <w:bCs/>
                <w:sz w:val="24"/>
                <w:szCs w:val="24"/>
                <w:lang w:val="ru-RU"/>
              </w:rPr>
            </w:pPr>
            <w:r>
              <w:rPr>
                <w:rFonts w:ascii="Times New Roman" w:hAnsi="Times New Roman"/>
                <w:b/>
                <w:bCs/>
                <w:sz w:val="24"/>
                <w:szCs w:val="24"/>
                <w:lang w:val="ru-RU"/>
              </w:rPr>
              <w:t xml:space="preserve">Вредновање квалитета </w:t>
            </w:r>
            <w:r>
              <w:rPr>
                <w:rFonts w:ascii="Times New Roman" w:hAnsi="Times New Roman"/>
                <w:b/>
                <w:bCs/>
                <w:sz w:val="24"/>
                <w:szCs w:val="24"/>
                <w:lang w:val="ru-RU"/>
              </w:rPr>
              <w:lastRenderedPageBreak/>
              <w:t>испланираног рада</w:t>
            </w:r>
          </w:p>
          <w:p w:rsidR="00AE5B81" w:rsidRDefault="00AE5B81" w:rsidP="00BB0EF9">
            <w:pPr>
              <w:spacing w:after="0" w:line="240" w:lineRule="auto"/>
              <w:rPr>
                <w:rFonts w:ascii="Times New Roman" w:hAnsi="Times New Roman"/>
                <w:b/>
                <w:bCs/>
                <w:sz w:val="24"/>
                <w:szCs w:val="24"/>
                <w:lang w:val="ru-RU"/>
              </w:rPr>
            </w:pPr>
            <w:r>
              <w:rPr>
                <w:rFonts w:ascii="Times New Roman" w:hAnsi="Times New Roman"/>
                <w:b/>
                <w:bCs/>
                <w:sz w:val="24"/>
                <w:szCs w:val="24"/>
                <w:lang w:val="ru-RU"/>
              </w:rPr>
              <w:t xml:space="preserve">Напомене о реализацији планираних активности </w:t>
            </w:r>
          </w:p>
          <w:p w:rsidR="00AE5B81" w:rsidRDefault="00AE5B81" w:rsidP="00BB0EF9">
            <w:pPr>
              <w:spacing w:after="0" w:line="240" w:lineRule="auto"/>
              <w:rPr>
                <w:rFonts w:ascii="Times New Roman" w:eastAsia="Times New Roman" w:hAnsi="Times New Roman"/>
                <w:b/>
                <w:bCs/>
                <w:sz w:val="24"/>
                <w:szCs w:val="24"/>
                <w:lang w:val="ru-RU"/>
              </w:rPr>
            </w:pPr>
            <w:r>
              <w:rPr>
                <w:rFonts w:ascii="Times New Roman" w:hAnsi="Times New Roman"/>
                <w:b/>
                <w:bCs/>
                <w:sz w:val="24"/>
                <w:szCs w:val="24"/>
                <w:lang w:val="ru-RU"/>
              </w:rPr>
              <w:t>Самовредновање рада наставника</w:t>
            </w:r>
          </w:p>
        </w:tc>
        <w:tc>
          <w:tcPr>
            <w:tcW w:w="8110" w:type="dxa"/>
            <w:gridSpan w:val="3"/>
            <w:tcBorders>
              <w:top w:val="single" w:sz="4" w:space="0" w:color="auto"/>
              <w:left w:val="single" w:sz="4" w:space="0" w:color="auto"/>
              <w:bottom w:val="single" w:sz="4" w:space="0" w:color="auto"/>
              <w:right w:val="single" w:sz="4" w:space="0" w:color="auto"/>
            </w:tcBorders>
          </w:tcPr>
          <w:p w:rsidR="00AE5B81" w:rsidRDefault="00AE5B81" w:rsidP="00BB0EF9">
            <w:pPr>
              <w:spacing w:after="0" w:line="240" w:lineRule="auto"/>
              <w:jc w:val="both"/>
              <w:rPr>
                <w:rFonts w:ascii="Times New Roman" w:eastAsia="Times New Roman" w:hAnsi="Times New Roman"/>
                <w:b/>
                <w:bCs/>
                <w:sz w:val="24"/>
                <w:szCs w:val="24"/>
                <w:lang w:val="ru-RU"/>
              </w:rPr>
            </w:pPr>
          </w:p>
        </w:tc>
      </w:tr>
    </w:tbl>
    <w:p w:rsidR="00AC6EC3" w:rsidRPr="009F177C" w:rsidRDefault="00AC6EC3" w:rsidP="00A05924">
      <w:pPr>
        <w:spacing w:line="240" w:lineRule="auto"/>
        <w:jc w:val="both"/>
        <w:rPr>
          <w:rFonts w:ascii="Times New Roman" w:hAnsi="Times New Roman"/>
          <w:sz w:val="24"/>
          <w:szCs w:val="24"/>
          <w:lang w:val="sr-Cyrl-RS"/>
        </w:rPr>
      </w:pPr>
    </w:p>
    <w:sectPr w:rsidR="00AC6EC3" w:rsidRPr="009F177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A507A"/>
    <w:multiLevelType w:val="hybridMultilevel"/>
    <w:tmpl w:val="71DA564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C128F4"/>
    <w:multiLevelType w:val="hybridMultilevel"/>
    <w:tmpl w:val="9A6A63AC"/>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0F653B14"/>
    <w:multiLevelType w:val="hybridMultilevel"/>
    <w:tmpl w:val="AB9C1BD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13444C8B"/>
    <w:multiLevelType w:val="hybridMultilevel"/>
    <w:tmpl w:val="69A443D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1A666860"/>
    <w:multiLevelType w:val="hybridMultilevel"/>
    <w:tmpl w:val="38706DE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653807"/>
    <w:multiLevelType w:val="hybridMultilevel"/>
    <w:tmpl w:val="9F20298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705F9A"/>
    <w:multiLevelType w:val="hybridMultilevel"/>
    <w:tmpl w:val="E76CB972"/>
    <w:lvl w:ilvl="0" w:tplc="FA1E16CE">
      <w:numFmt w:val="bullet"/>
      <w:lvlText w:val="-"/>
      <w:lvlJc w:val="left"/>
      <w:pPr>
        <w:ind w:left="720" w:hanging="360"/>
      </w:pPr>
      <w:rPr>
        <w:rFonts w:ascii="Times New Roman" w:eastAsia="Calibri" w:hAnsi="Times New Roman" w:cs="Times New Roman"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15:restartNumberingAfterBreak="0">
    <w:nsid w:val="35473628"/>
    <w:multiLevelType w:val="hybridMultilevel"/>
    <w:tmpl w:val="9FA03E82"/>
    <w:lvl w:ilvl="0" w:tplc="AC2A57AE">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15:restartNumberingAfterBreak="0">
    <w:nsid w:val="39F703AC"/>
    <w:multiLevelType w:val="hybridMultilevel"/>
    <w:tmpl w:val="3C981CA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9" w15:restartNumberingAfterBreak="0">
    <w:nsid w:val="3FC101F1"/>
    <w:multiLevelType w:val="hybridMultilevel"/>
    <w:tmpl w:val="4302223C"/>
    <w:lvl w:ilvl="0" w:tplc="AC2A57AE">
      <w:start w:val="1"/>
      <w:numFmt w:val="bullet"/>
      <w:lvlText w:val="−"/>
      <w:lvlJc w:val="left"/>
      <w:pPr>
        <w:ind w:left="1258" w:hanging="360"/>
      </w:pPr>
      <w:rPr>
        <w:rFonts w:ascii="Times New Roman" w:hAnsi="Times New Roman" w:cs="Times New Roman" w:hint="default"/>
      </w:rPr>
    </w:lvl>
    <w:lvl w:ilvl="1" w:tplc="241A0003" w:tentative="1">
      <w:start w:val="1"/>
      <w:numFmt w:val="bullet"/>
      <w:lvlText w:val="o"/>
      <w:lvlJc w:val="left"/>
      <w:pPr>
        <w:ind w:left="1978" w:hanging="360"/>
      </w:pPr>
      <w:rPr>
        <w:rFonts w:ascii="Courier New" w:hAnsi="Courier New" w:cs="Courier New" w:hint="default"/>
      </w:rPr>
    </w:lvl>
    <w:lvl w:ilvl="2" w:tplc="241A0005" w:tentative="1">
      <w:start w:val="1"/>
      <w:numFmt w:val="bullet"/>
      <w:lvlText w:val=""/>
      <w:lvlJc w:val="left"/>
      <w:pPr>
        <w:ind w:left="2698" w:hanging="360"/>
      </w:pPr>
      <w:rPr>
        <w:rFonts w:ascii="Wingdings" w:hAnsi="Wingdings" w:hint="default"/>
      </w:rPr>
    </w:lvl>
    <w:lvl w:ilvl="3" w:tplc="241A0001" w:tentative="1">
      <w:start w:val="1"/>
      <w:numFmt w:val="bullet"/>
      <w:lvlText w:val=""/>
      <w:lvlJc w:val="left"/>
      <w:pPr>
        <w:ind w:left="3418" w:hanging="360"/>
      </w:pPr>
      <w:rPr>
        <w:rFonts w:ascii="Symbol" w:hAnsi="Symbol" w:hint="default"/>
      </w:rPr>
    </w:lvl>
    <w:lvl w:ilvl="4" w:tplc="241A0003" w:tentative="1">
      <w:start w:val="1"/>
      <w:numFmt w:val="bullet"/>
      <w:lvlText w:val="o"/>
      <w:lvlJc w:val="left"/>
      <w:pPr>
        <w:ind w:left="4138" w:hanging="360"/>
      </w:pPr>
      <w:rPr>
        <w:rFonts w:ascii="Courier New" w:hAnsi="Courier New" w:cs="Courier New" w:hint="default"/>
      </w:rPr>
    </w:lvl>
    <w:lvl w:ilvl="5" w:tplc="241A0005" w:tentative="1">
      <w:start w:val="1"/>
      <w:numFmt w:val="bullet"/>
      <w:lvlText w:val=""/>
      <w:lvlJc w:val="left"/>
      <w:pPr>
        <w:ind w:left="4858" w:hanging="360"/>
      </w:pPr>
      <w:rPr>
        <w:rFonts w:ascii="Wingdings" w:hAnsi="Wingdings" w:hint="default"/>
      </w:rPr>
    </w:lvl>
    <w:lvl w:ilvl="6" w:tplc="241A0001" w:tentative="1">
      <w:start w:val="1"/>
      <w:numFmt w:val="bullet"/>
      <w:lvlText w:val=""/>
      <w:lvlJc w:val="left"/>
      <w:pPr>
        <w:ind w:left="5578" w:hanging="360"/>
      </w:pPr>
      <w:rPr>
        <w:rFonts w:ascii="Symbol" w:hAnsi="Symbol" w:hint="default"/>
      </w:rPr>
    </w:lvl>
    <w:lvl w:ilvl="7" w:tplc="241A0003" w:tentative="1">
      <w:start w:val="1"/>
      <w:numFmt w:val="bullet"/>
      <w:lvlText w:val="o"/>
      <w:lvlJc w:val="left"/>
      <w:pPr>
        <w:ind w:left="6298" w:hanging="360"/>
      </w:pPr>
      <w:rPr>
        <w:rFonts w:ascii="Courier New" w:hAnsi="Courier New" w:cs="Courier New" w:hint="default"/>
      </w:rPr>
    </w:lvl>
    <w:lvl w:ilvl="8" w:tplc="241A0005" w:tentative="1">
      <w:start w:val="1"/>
      <w:numFmt w:val="bullet"/>
      <w:lvlText w:val=""/>
      <w:lvlJc w:val="left"/>
      <w:pPr>
        <w:ind w:left="7018" w:hanging="360"/>
      </w:pPr>
      <w:rPr>
        <w:rFonts w:ascii="Wingdings" w:hAnsi="Wingdings" w:hint="default"/>
      </w:rPr>
    </w:lvl>
  </w:abstractNum>
  <w:abstractNum w:abstractNumId="10" w15:restartNumberingAfterBreak="0">
    <w:nsid w:val="446E604C"/>
    <w:multiLevelType w:val="hybridMultilevel"/>
    <w:tmpl w:val="08947006"/>
    <w:lvl w:ilvl="0" w:tplc="241A000D">
      <w:start w:val="1"/>
      <w:numFmt w:val="bullet"/>
      <w:lvlText w:val=""/>
      <w:lvlJc w:val="left"/>
      <w:pPr>
        <w:ind w:left="1080" w:hanging="360"/>
      </w:pPr>
      <w:rPr>
        <w:rFonts w:ascii="Wingdings" w:hAnsi="Wingdings"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11" w15:restartNumberingAfterBreak="0">
    <w:nsid w:val="4BE0278A"/>
    <w:multiLevelType w:val="hybridMultilevel"/>
    <w:tmpl w:val="44584FEA"/>
    <w:lvl w:ilvl="0" w:tplc="AC2A57AE">
      <w:start w:val="1"/>
      <w:numFmt w:val="bullet"/>
      <w:lvlText w:val="−"/>
      <w:lvlJc w:val="left"/>
      <w:pPr>
        <w:ind w:left="720" w:hanging="360"/>
      </w:pPr>
      <w:rPr>
        <w:rFonts w:ascii="Times New Roman" w:hAnsi="Times New Roman" w:cs="Times New Roman"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12" w15:restartNumberingAfterBreak="0">
    <w:nsid w:val="4C442361"/>
    <w:multiLevelType w:val="hybridMultilevel"/>
    <w:tmpl w:val="D3F05960"/>
    <w:lvl w:ilvl="0" w:tplc="B7A01308">
      <w:start w:val="2"/>
      <w:numFmt w:val="bullet"/>
      <w:lvlText w:val="–"/>
      <w:lvlJc w:val="left"/>
      <w:pPr>
        <w:ind w:left="1440" w:hanging="360"/>
      </w:pPr>
      <w:rPr>
        <w:rFonts w:ascii="Times New Roman" w:eastAsia="Calibr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C8D0858"/>
    <w:multiLevelType w:val="hybridMultilevel"/>
    <w:tmpl w:val="DB0AC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00219D"/>
    <w:multiLevelType w:val="hybridMultilevel"/>
    <w:tmpl w:val="61768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0A56215"/>
    <w:multiLevelType w:val="hybridMultilevel"/>
    <w:tmpl w:val="4B3E0D5E"/>
    <w:lvl w:ilvl="0" w:tplc="FA1E16CE">
      <w:numFmt w:val="bullet"/>
      <w:lvlText w:val="-"/>
      <w:lvlJc w:val="left"/>
      <w:pPr>
        <w:ind w:left="720" w:hanging="360"/>
      </w:pPr>
      <w:rPr>
        <w:rFonts w:ascii="Times New Roman" w:eastAsia="Calibr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6" w15:restartNumberingAfterBreak="0">
    <w:nsid w:val="637830F3"/>
    <w:multiLevelType w:val="hybridMultilevel"/>
    <w:tmpl w:val="506A552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EE94168"/>
    <w:multiLevelType w:val="hybridMultilevel"/>
    <w:tmpl w:val="88EA09B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5801090"/>
    <w:multiLevelType w:val="hybridMultilevel"/>
    <w:tmpl w:val="1AC41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7605FEA"/>
    <w:multiLevelType w:val="hybridMultilevel"/>
    <w:tmpl w:val="61D6AFC6"/>
    <w:lvl w:ilvl="0" w:tplc="94B096C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C4362DF"/>
    <w:multiLevelType w:val="hybridMultilevel"/>
    <w:tmpl w:val="98EAC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EAE3DFE"/>
    <w:multiLevelType w:val="hybridMultilevel"/>
    <w:tmpl w:val="108E7C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1"/>
  </w:num>
  <w:num w:numId="2">
    <w:abstractNumId w:val="18"/>
  </w:num>
  <w:num w:numId="3">
    <w:abstractNumId w:val="14"/>
  </w:num>
  <w:num w:numId="4">
    <w:abstractNumId w:val="9"/>
  </w:num>
  <w:num w:numId="5">
    <w:abstractNumId w:val="7"/>
  </w:num>
  <w:num w:numId="6">
    <w:abstractNumId w:val="19"/>
  </w:num>
  <w:num w:numId="7">
    <w:abstractNumId w:val="15"/>
  </w:num>
  <w:num w:numId="8">
    <w:abstractNumId w:val="21"/>
  </w:num>
  <w:num w:numId="9">
    <w:abstractNumId w:val="20"/>
  </w:num>
  <w:num w:numId="10">
    <w:abstractNumId w:val="4"/>
  </w:num>
  <w:num w:numId="11">
    <w:abstractNumId w:val="13"/>
  </w:num>
  <w:num w:numId="12">
    <w:abstractNumId w:val="12"/>
  </w:num>
  <w:num w:numId="13">
    <w:abstractNumId w:val="8"/>
  </w:num>
  <w:num w:numId="14">
    <w:abstractNumId w:val="10"/>
  </w:num>
  <w:num w:numId="15">
    <w:abstractNumId w:val="17"/>
  </w:num>
  <w:num w:numId="16">
    <w:abstractNumId w:val="16"/>
  </w:num>
  <w:num w:numId="17">
    <w:abstractNumId w:val="0"/>
  </w:num>
  <w:num w:numId="18">
    <w:abstractNumId w:val="3"/>
  </w:num>
  <w:num w:numId="19">
    <w:abstractNumId w:val="2"/>
  </w:num>
  <w:num w:numId="20">
    <w:abstractNumId w:val="1"/>
  </w:num>
  <w:num w:numId="21">
    <w:abstractNumId w:val="6"/>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F4E"/>
    <w:rsid w:val="00000F20"/>
    <w:rsid w:val="000033D7"/>
    <w:rsid w:val="00036752"/>
    <w:rsid w:val="00051301"/>
    <w:rsid w:val="00051EB6"/>
    <w:rsid w:val="0005385E"/>
    <w:rsid w:val="0005447D"/>
    <w:rsid w:val="00056809"/>
    <w:rsid w:val="0008086A"/>
    <w:rsid w:val="00081884"/>
    <w:rsid w:val="000911E7"/>
    <w:rsid w:val="000A40E0"/>
    <w:rsid w:val="000D07ED"/>
    <w:rsid w:val="000F64B8"/>
    <w:rsid w:val="00114013"/>
    <w:rsid w:val="00125206"/>
    <w:rsid w:val="00127646"/>
    <w:rsid w:val="00143BBD"/>
    <w:rsid w:val="00167309"/>
    <w:rsid w:val="00181869"/>
    <w:rsid w:val="0019096D"/>
    <w:rsid w:val="001961DC"/>
    <w:rsid w:val="001B3455"/>
    <w:rsid w:val="001C082B"/>
    <w:rsid w:val="001C6031"/>
    <w:rsid w:val="001D088A"/>
    <w:rsid w:val="001D5527"/>
    <w:rsid w:val="001E1BBA"/>
    <w:rsid w:val="001E2E74"/>
    <w:rsid w:val="001E5DB9"/>
    <w:rsid w:val="001F03CD"/>
    <w:rsid w:val="001F75F3"/>
    <w:rsid w:val="002116C2"/>
    <w:rsid w:val="00221A5E"/>
    <w:rsid w:val="0022357E"/>
    <w:rsid w:val="0023033E"/>
    <w:rsid w:val="002314E4"/>
    <w:rsid w:val="0024048A"/>
    <w:rsid w:val="00243BF1"/>
    <w:rsid w:val="0024502E"/>
    <w:rsid w:val="00250363"/>
    <w:rsid w:val="00252514"/>
    <w:rsid w:val="00254566"/>
    <w:rsid w:val="0026472E"/>
    <w:rsid w:val="00296E7D"/>
    <w:rsid w:val="002A5AB4"/>
    <w:rsid w:val="002B106F"/>
    <w:rsid w:val="002B1E96"/>
    <w:rsid w:val="002D53F8"/>
    <w:rsid w:val="002D7E4F"/>
    <w:rsid w:val="002F2498"/>
    <w:rsid w:val="002F7813"/>
    <w:rsid w:val="00302A81"/>
    <w:rsid w:val="003078A1"/>
    <w:rsid w:val="00313110"/>
    <w:rsid w:val="00315084"/>
    <w:rsid w:val="0037550C"/>
    <w:rsid w:val="00385DC5"/>
    <w:rsid w:val="00392616"/>
    <w:rsid w:val="00394850"/>
    <w:rsid w:val="003A6CCB"/>
    <w:rsid w:val="003B52D5"/>
    <w:rsid w:val="003C36AD"/>
    <w:rsid w:val="003E2D56"/>
    <w:rsid w:val="00414FA9"/>
    <w:rsid w:val="00417FA4"/>
    <w:rsid w:val="00424BB1"/>
    <w:rsid w:val="00424F05"/>
    <w:rsid w:val="00430C17"/>
    <w:rsid w:val="00433325"/>
    <w:rsid w:val="004335D8"/>
    <w:rsid w:val="00437052"/>
    <w:rsid w:val="00444B86"/>
    <w:rsid w:val="004546F1"/>
    <w:rsid w:val="00462C75"/>
    <w:rsid w:val="004715A8"/>
    <w:rsid w:val="004743F7"/>
    <w:rsid w:val="00481368"/>
    <w:rsid w:val="00487930"/>
    <w:rsid w:val="004915C4"/>
    <w:rsid w:val="00494B88"/>
    <w:rsid w:val="00496823"/>
    <w:rsid w:val="004972E9"/>
    <w:rsid w:val="004A45F8"/>
    <w:rsid w:val="004B0DA8"/>
    <w:rsid w:val="004C4927"/>
    <w:rsid w:val="00510A45"/>
    <w:rsid w:val="00513D6C"/>
    <w:rsid w:val="00514862"/>
    <w:rsid w:val="005175F7"/>
    <w:rsid w:val="0052479D"/>
    <w:rsid w:val="00536EF2"/>
    <w:rsid w:val="0054290F"/>
    <w:rsid w:val="00546121"/>
    <w:rsid w:val="005652A4"/>
    <w:rsid w:val="00585244"/>
    <w:rsid w:val="00585847"/>
    <w:rsid w:val="005A349E"/>
    <w:rsid w:val="005B07F8"/>
    <w:rsid w:val="005C2A55"/>
    <w:rsid w:val="005E3C0D"/>
    <w:rsid w:val="005F0434"/>
    <w:rsid w:val="005F5045"/>
    <w:rsid w:val="00602AC6"/>
    <w:rsid w:val="00605CA9"/>
    <w:rsid w:val="00614B80"/>
    <w:rsid w:val="0062019C"/>
    <w:rsid w:val="00624C80"/>
    <w:rsid w:val="006361EB"/>
    <w:rsid w:val="00636C81"/>
    <w:rsid w:val="006535C4"/>
    <w:rsid w:val="00655A60"/>
    <w:rsid w:val="00663F7A"/>
    <w:rsid w:val="00682B1E"/>
    <w:rsid w:val="0068541D"/>
    <w:rsid w:val="006863AC"/>
    <w:rsid w:val="00695CEF"/>
    <w:rsid w:val="006C1E7D"/>
    <w:rsid w:val="006C2E39"/>
    <w:rsid w:val="006C75E6"/>
    <w:rsid w:val="006D24F1"/>
    <w:rsid w:val="006D60C6"/>
    <w:rsid w:val="00704C3D"/>
    <w:rsid w:val="007220E1"/>
    <w:rsid w:val="00761B85"/>
    <w:rsid w:val="00783BDE"/>
    <w:rsid w:val="00790E24"/>
    <w:rsid w:val="00793209"/>
    <w:rsid w:val="00796E83"/>
    <w:rsid w:val="00797EF4"/>
    <w:rsid w:val="007A562D"/>
    <w:rsid w:val="007A5837"/>
    <w:rsid w:val="007D4FCF"/>
    <w:rsid w:val="007D75EC"/>
    <w:rsid w:val="007E08F8"/>
    <w:rsid w:val="00803774"/>
    <w:rsid w:val="00811026"/>
    <w:rsid w:val="00812858"/>
    <w:rsid w:val="00814A43"/>
    <w:rsid w:val="008339ED"/>
    <w:rsid w:val="008367E3"/>
    <w:rsid w:val="00841682"/>
    <w:rsid w:val="00846C5E"/>
    <w:rsid w:val="008A54C9"/>
    <w:rsid w:val="008C0C2C"/>
    <w:rsid w:val="008C5B8E"/>
    <w:rsid w:val="008D0F56"/>
    <w:rsid w:val="008F7ADA"/>
    <w:rsid w:val="009015F9"/>
    <w:rsid w:val="00903D03"/>
    <w:rsid w:val="00904A64"/>
    <w:rsid w:val="009114D6"/>
    <w:rsid w:val="00920514"/>
    <w:rsid w:val="009243F4"/>
    <w:rsid w:val="009250FA"/>
    <w:rsid w:val="00930A4B"/>
    <w:rsid w:val="00961F08"/>
    <w:rsid w:val="00967EFF"/>
    <w:rsid w:val="00970A49"/>
    <w:rsid w:val="00974529"/>
    <w:rsid w:val="00975189"/>
    <w:rsid w:val="009839E6"/>
    <w:rsid w:val="009A08FD"/>
    <w:rsid w:val="009E47EB"/>
    <w:rsid w:val="009F177C"/>
    <w:rsid w:val="00A05924"/>
    <w:rsid w:val="00A07934"/>
    <w:rsid w:val="00A10BBF"/>
    <w:rsid w:val="00A11A62"/>
    <w:rsid w:val="00A32C24"/>
    <w:rsid w:val="00A35043"/>
    <w:rsid w:val="00A35D19"/>
    <w:rsid w:val="00A431EE"/>
    <w:rsid w:val="00A50B85"/>
    <w:rsid w:val="00A60A04"/>
    <w:rsid w:val="00A625CA"/>
    <w:rsid w:val="00A67E0E"/>
    <w:rsid w:val="00A77AEB"/>
    <w:rsid w:val="00A83BE1"/>
    <w:rsid w:val="00A859C4"/>
    <w:rsid w:val="00A92E01"/>
    <w:rsid w:val="00A93D90"/>
    <w:rsid w:val="00AC4E67"/>
    <w:rsid w:val="00AC6EC3"/>
    <w:rsid w:val="00AE15C4"/>
    <w:rsid w:val="00AE5B81"/>
    <w:rsid w:val="00AF404E"/>
    <w:rsid w:val="00B01849"/>
    <w:rsid w:val="00B05E97"/>
    <w:rsid w:val="00B16383"/>
    <w:rsid w:val="00B31EA8"/>
    <w:rsid w:val="00B40BDA"/>
    <w:rsid w:val="00B84477"/>
    <w:rsid w:val="00B87EB4"/>
    <w:rsid w:val="00BA7DAC"/>
    <w:rsid w:val="00BD5865"/>
    <w:rsid w:val="00C12852"/>
    <w:rsid w:val="00C21098"/>
    <w:rsid w:val="00C266C8"/>
    <w:rsid w:val="00C35FF1"/>
    <w:rsid w:val="00C47BC8"/>
    <w:rsid w:val="00C50E3A"/>
    <w:rsid w:val="00C825B0"/>
    <w:rsid w:val="00C8408D"/>
    <w:rsid w:val="00C84581"/>
    <w:rsid w:val="00C94E20"/>
    <w:rsid w:val="00CA557B"/>
    <w:rsid w:val="00CC61AE"/>
    <w:rsid w:val="00CC7AF8"/>
    <w:rsid w:val="00CD1F5A"/>
    <w:rsid w:val="00CD4BB9"/>
    <w:rsid w:val="00CD59AE"/>
    <w:rsid w:val="00CD6938"/>
    <w:rsid w:val="00CE4A1C"/>
    <w:rsid w:val="00D014E5"/>
    <w:rsid w:val="00D13AC9"/>
    <w:rsid w:val="00D20CCB"/>
    <w:rsid w:val="00D220D0"/>
    <w:rsid w:val="00D33397"/>
    <w:rsid w:val="00D348FC"/>
    <w:rsid w:val="00D61E0E"/>
    <w:rsid w:val="00D72283"/>
    <w:rsid w:val="00D75F4E"/>
    <w:rsid w:val="00D75F79"/>
    <w:rsid w:val="00D8418F"/>
    <w:rsid w:val="00DA4E94"/>
    <w:rsid w:val="00DB0456"/>
    <w:rsid w:val="00DF3996"/>
    <w:rsid w:val="00E01251"/>
    <w:rsid w:val="00E02A87"/>
    <w:rsid w:val="00E041B8"/>
    <w:rsid w:val="00E07E5E"/>
    <w:rsid w:val="00E22036"/>
    <w:rsid w:val="00E338A0"/>
    <w:rsid w:val="00E353A6"/>
    <w:rsid w:val="00E447A2"/>
    <w:rsid w:val="00E60303"/>
    <w:rsid w:val="00E62D0D"/>
    <w:rsid w:val="00E67F2B"/>
    <w:rsid w:val="00E73DCD"/>
    <w:rsid w:val="00E80230"/>
    <w:rsid w:val="00E84CDA"/>
    <w:rsid w:val="00E935DB"/>
    <w:rsid w:val="00E95D3D"/>
    <w:rsid w:val="00EA1F33"/>
    <w:rsid w:val="00EA62D9"/>
    <w:rsid w:val="00F02B0B"/>
    <w:rsid w:val="00F154D7"/>
    <w:rsid w:val="00F3378B"/>
    <w:rsid w:val="00F42295"/>
    <w:rsid w:val="00F47949"/>
    <w:rsid w:val="00F65FD2"/>
    <w:rsid w:val="00F7602C"/>
    <w:rsid w:val="00F8052E"/>
    <w:rsid w:val="00F95632"/>
    <w:rsid w:val="00FA5DF7"/>
    <w:rsid w:val="00FB57E2"/>
    <w:rsid w:val="00FC010D"/>
    <w:rsid w:val="00FD5743"/>
    <w:rsid w:val="00FF55EE"/>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6F39FC-1CAD-4712-A546-5AD8B3E52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5B81"/>
    <w:pPr>
      <w:spacing w:line="256" w:lineRule="auto"/>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Bullets Char,123 List Paragraph Char"/>
    <w:link w:val="ListParagraph"/>
    <w:uiPriority w:val="34"/>
    <w:locked/>
    <w:rsid w:val="00AE5B81"/>
  </w:style>
  <w:style w:type="paragraph" w:styleId="ListParagraph">
    <w:name w:val="List Paragraph"/>
    <w:aliases w:val="Numbered List Paragraph,References,Numbered Paragraph,Main numbered paragraph,Colorful List - Accent 11,List_Paragraph,Multilevel para_II,List Paragraph1,Bullets,123 List Paragraph,List Paragraph nowy,Liste 1,Bullet paras,Citation List"/>
    <w:basedOn w:val="Normal"/>
    <w:link w:val="ListParagraphChar"/>
    <w:uiPriority w:val="34"/>
    <w:qFormat/>
    <w:rsid w:val="00AE5B81"/>
    <w:pPr>
      <w:ind w:left="720"/>
      <w:contextualSpacing/>
    </w:pPr>
    <w:rPr>
      <w:rFonts w:asciiTheme="minorHAnsi" w:eastAsiaTheme="minorHAnsi" w:hAnsiTheme="minorHAnsi" w:cstheme="minorBidi"/>
      <w:lang w:val="sr-Latn-RS"/>
    </w:rPr>
  </w:style>
  <w:style w:type="paragraph" w:styleId="Footer">
    <w:name w:val="footer"/>
    <w:basedOn w:val="Normal"/>
    <w:link w:val="FooterChar"/>
    <w:uiPriority w:val="99"/>
    <w:semiHidden/>
    <w:unhideWhenUsed/>
    <w:rsid w:val="00814A43"/>
    <w:pPr>
      <w:tabs>
        <w:tab w:val="center" w:pos="4536"/>
        <w:tab w:val="right" w:pos="9072"/>
      </w:tabs>
      <w:spacing w:after="0" w:line="240" w:lineRule="auto"/>
    </w:pPr>
    <w:rPr>
      <w:rFonts w:asciiTheme="minorHAnsi" w:eastAsiaTheme="minorHAnsi" w:hAnsiTheme="minorHAnsi" w:cstheme="minorBidi"/>
      <w:lang w:val="sr-Latn-RS"/>
    </w:rPr>
  </w:style>
  <w:style w:type="character" w:customStyle="1" w:styleId="FooterChar">
    <w:name w:val="Footer Char"/>
    <w:basedOn w:val="DefaultParagraphFont"/>
    <w:link w:val="Footer"/>
    <w:uiPriority w:val="99"/>
    <w:semiHidden/>
    <w:rsid w:val="00814A43"/>
  </w:style>
  <w:style w:type="paragraph" w:styleId="NoSpacing">
    <w:name w:val="No Spacing"/>
    <w:uiPriority w:val="1"/>
    <w:qFormat/>
    <w:rsid w:val="00DF3996"/>
    <w:pPr>
      <w:spacing w:after="0" w:line="240" w:lineRule="auto"/>
    </w:pPr>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7828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3</Pages>
  <Words>834</Words>
  <Characters>4757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dc:creator>
  <cp:keywords/>
  <dc:description/>
  <cp:lastModifiedBy>PC</cp:lastModifiedBy>
  <cp:revision>30</cp:revision>
  <dcterms:created xsi:type="dcterms:W3CDTF">2023-02-02T14:43:00Z</dcterms:created>
  <dcterms:modified xsi:type="dcterms:W3CDTF">2023-02-05T21:49:00Z</dcterms:modified>
</cp:coreProperties>
</file>