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049"/>
        <w:gridCol w:w="3913"/>
        <w:gridCol w:w="1731"/>
        <w:gridCol w:w="2083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701174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 за час 1</w:t>
            </w:r>
            <w:r w:rsidR="00D52AD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0</w:t>
            </w: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366DA4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D52ADC" w:rsidRPr="00E9068A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20447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2ADC" w:rsidRPr="00C25CE8" w:rsidRDefault="00D52ADC" w:rsidP="00D52ADC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 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D52ADC" w:rsidRPr="00CC5EF0" w:rsidRDefault="00D52ADC" w:rsidP="00D52ADC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</w:p>
        </w:tc>
      </w:tr>
      <w:tr w:rsidR="00D52ADC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E9068A" w:rsidRDefault="00D52ADC" w:rsidP="00204475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Извођење (суфиксација) </w:t>
            </w:r>
            <w:r w:rsidRPr="00D52ADC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придева и глагола</w:t>
            </w:r>
          </w:p>
        </w:tc>
      </w:tr>
      <w:tr w:rsidR="00D52ADC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E9068A" w:rsidRDefault="00D52ADC" w:rsidP="00204475">
            <w:pPr>
              <w:spacing w:after="0" w:line="240" w:lineRule="auto"/>
              <w:ind w:lef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D52ADC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204475" w:rsidRDefault="00D52ADC" w:rsidP="00204475">
            <w:pPr>
              <w:spacing w:after="0" w:line="240" w:lineRule="auto"/>
              <w:ind w:lef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извођењем (суфиксацијом) именица као начином творбе речи</w:t>
            </w:r>
          </w:p>
        </w:tc>
      </w:tr>
      <w:tr w:rsidR="00D52ADC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D52ADC" w:rsidRDefault="00204475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D52A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дефинише и објасни појам извођења (суфиксације);</w:t>
            </w:r>
          </w:p>
          <w:p w:rsidR="00D52ADC" w:rsidRDefault="00204475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D52A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изво</w:t>
            </w:r>
            <w:r w:rsidR="00D52ADC">
              <w:rPr>
                <w:rFonts w:ascii="Times New Roman" w:eastAsia="Times New Roman" w:hAnsi="Times New Roman" w:cs="Times New Roman"/>
                <w:sz w:val="24"/>
                <w:szCs w:val="24"/>
              </w:rPr>
              <w:t>ђ</w:t>
            </w:r>
            <w:r w:rsidR="00D52A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ење као начин творбе;</w:t>
            </w:r>
          </w:p>
          <w:p w:rsidR="00D52ADC" w:rsidRDefault="00204475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D52A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препозна творбену основу и суфикс;</w:t>
            </w:r>
          </w:p>
          <w:p w:rsidR="00D52ADC" w:rsidRPr="001A2CD0" w:rsidRDefault="00204475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D52AD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52ADC" w:rsidRPr="00756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наброји најважније врсте суфикса за грађење </w:t>
            </w:r>
            <w:r w:rsidR="000E0E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придева и глагола</w:t>
            </w:r>
          </w:p>
        </w:tc>
      </w:tr>
      <w:tr w:rsidR="00D52ADC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E9068A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E9068A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AC26A1" w:rsidRDefault="00372ABD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џбеник за српски језик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AC26A1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7F1D4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омпетенција за целоживотно учење; комуникација; рад с подацима и информацијама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07477A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Унутарпредметна (градиво другог разреда и из основне школе)/морфологија, историја језика; страни језик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AC26A1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Творба речи, твореница, изведеница, творбена основа, суфикс, моциони суфикси, суфикси субјективне оцене</w:t>
            </w:r>
          </w:p>
        </w:tc>
      </w:tr>
      <w:tr w:rsidR="00D52ADC" w:rsidRPr="00701174" w:rsidTr="00B03483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</w:t>
            </w:r>
            <w:bookmarkStart w:id="0" w:name="_GoBack"/>
            <w:bookmarkEnd w:id="0"/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тература</w:t>
            </w: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2B2F51" w:rsidRDefault="00204475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 w:rsidR="00D52ADC" w:rsidRPr="002B2F5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Станојчић Живојин, Поповић Љубомир, </w:t>
            </w:r>
            <w:r w:rsidR="00D52ADC" w:rsidRPr="006D32E5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Граматика српскога језика</w:t>
            </w:r>
            <w:r w:rsidR="00D52ADC" w:rsidRPr="002B2F5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Завод за уџбенике, Београд, 2020.</w:t>
            </w:r>
          </w:p>
          <w:p w:rsidR="00372ABD" w:rsidRDefault="00204475" w:rsidP="00372AB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="00372AB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Одобрени уџбеници за српски језик </w:t>
            </w:r>
          </w:p>
          <w:p w:rsidR="00D52ADC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D52ADC" w:rsidRPr="00701174" w:rsidRDefault="00D52ADC" w:rsidP="00204475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FC3B55" w:rsidRDefault="00FC3B55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C3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</w:p>
          <w:p w:rsidR="00FC3B55" w:rsidRPr="00FC3B55" w:rsidRDefault="00FC3B55" w:rsidP="00BF062B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C3B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Провера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коментарисање задатака које су у</w:t>
            </w:r>
            <w:r w:rsidR="00C65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ченици имали за домаћи задатак</w:t>
            </w:r>
            <w:r w:rsidR="00BF062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="00C65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 део часа</w:t>
            </w:r>
          </w:p>
          <w:p w:rsidR="00D52ADC" w:rsidRPr="00701174" w:rsidRDefault="00D52ADC" w:rsidP="00204475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Default="00D52ADC" w:rsidP="00A71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6AF0" w:rsidRPr="00C16AF0" w:rsidRDefault="00C16AF0" w:rsidP="00204475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Извођење придева</w:t>
            </w:r>
          </w:p>
          <w:p w:rsidR="00C16AF0" w:rsidRDefault="00C16AF0" w:rsidP="00204475">
            <w:pPr>
              <w:spacing w:after="0" w:line="240" w:lineRule="auto"/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ADC" w:rsidRPr="00C16AF0" w:rsidRDefault="00A71906" w:rsidP="00204475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1906"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 нав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оди најчешће суфиксе за </w:t>
            </w:r>
            <w:r w:rsidRPr="00A719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творбу придева</w:t>
            </w:r>
            <w:r w:rsidRPr="00A719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7190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значења </w:t>
            </w:r>
            <w:r w:rsidRPr="00A71906">
              <w:rPr>
                <w:rFonts w:ascii="Times New Roman" w:eastAsia="Calibri" w:hAnsi="Times New Roman" w:cs="Times New Roman"/>
                <w:sz w:val="24"/>
                <w:szCs w:val="24"/>
              </w:rPr>
              <w:t>која изведена реч добија са њима:</w:t>
            </w:r>
          </w:p>
          <w:p w:rsidR="00AE4541" w:rsidRPr="00701174" w:rsidRDefault="00AE4541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tbl>
            <w:tblPr>
              <w:tblStyle w:val="Koordinatnamreatabele"/>
              <w:tblW w:w="5452" w:type="dxa"/>
              <w:tblLook w:val="00A0"/>
            </w:tblPr>
            <w:tblGrid>
              <w:gridCol w:w="1692"/>
              <w:gridCol w:w="1059"/>
              <w:gridCol w:w="2701"/>
            </w:tblGrid>
            <w:tr w:rsidR="00C16AF0" w:rsidRPr="009F0E0B" w:rsidTr="00366DA4">
              <w:trPr>
                <w:trHeight w:val="190"/>
              </w:trPr>
              <w:tc>
                <w:tcPr>
                  <w:tcW w:w="1692" w:type="dxa"/>
                </w:tcPr>
                <w:p w:rsidR="00A71906" w:rsidRDefault="00A71906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</w:tcPr>
                <w:p w:rsidR="00A71906" w:rsidRPr="009F0E0B" w:rsidRDefault="00A71906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Суфикс</w:t>
                  </w:r>
                </w:p>
              </w:tc>
              <w:tc>
                <w:tcPr>
                  <w:tcW w:w="2701" w:type="dxa"/>
                </w:tcPr>
                <w:p w:rsidR="00A71906" w:rsidRPr="009F0E0B" w:rsidRDefault="00A71906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Твореница/изведеница</w:t>
                  </w:r>
                </w:p>
              </w:tc>
            </w:tr>
            <w:tr w:rsidR="00366DA4" w:rsidRPr="009F0E0B" w:rsidTr="00D82671">
              <w:trPr>
                <w:trHeight w:val="1420"/>
              </w:trPr>
              <w:tc>
                <w:tcPr>
                  <w:tcW w:w="1692" w:type="dxa"/>
                </w:tcPr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Значење особине</w:t>
                  </w:r>
                </w:p>
              </w:tc>
              <w:tc>
                <w:tcPr>
                  <w:tcW w:w="1059" w:type="dxa"/>
                </w:tcPr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-(а)н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-ав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-ат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-аст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-љив</w:t>
                  </w:r>
                </w:p>
              </w:tc>
              <w:tc>
                <w:tcPr>
                  <w:tcW w:w="2701" w:type="dxa"/>
                </w:tcPr>
                <w:p w:rsidR="00366DA4" w:rsidRPr="009F0E0B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слободан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клизав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глават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коцкаст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стидљив</w:t>
                  </w:r>
                </w:p>
              </w:tc>
            </w:tr>
            <w:tr w:rsidR="00C16AF0" w:rsidTr="00366DA4">
              <w:trPr>
                <w:trHeight w:val="190"/>
              </w:trPr>
              <w:tc>
                <w:tcPr>
                  <w:tcW w:w="1692" w:type="dxa"/>
                </w:tcPr>
                <w:p w:rsidR="00AE4541" w:rsidRPr="00AE4541" w:rsidRDefault="00AE4541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AE454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Значење </w:t>
                  </w:r>
                  <w:r w:rsidRPr="00AE454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>присвојности</w:t>
                  </w:r>
                </w:p>
              </w:tc>
              <w:tc>
                <w:tcPr>
                  <w:tcW w:w="1059" w:type="dxa"/>
                </w:tcPr>
                <w:p w:rsidR="00AE4541" w:rsidRDefault="00AE4541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-ов/ -ев,</w:t>
                  </w:r>
                </w:p>
                <w:p w:rsidR="00AE4541" w:rsidRDefault="00AE4541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-ин</w:t>
                  </w:r>
                </w:p>
              </w:tc>
              <w:tc>
                <w:tcPr>
                  <w:tcW w:w="2701" w:type="dxa"/>
                </w:tcPr>
                <w:p w:rsidR="00AE4541" w:rsidRDefault="00AE4541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Миланов, Ђорђев,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женин</w:t>
                  </w:r>
                </w:p>
              </w:tc>
            </w:tr>
            <w:tr w:rsidR="00366DA4" w:rsidTr="00640FED">
              <w:trPr>
                <w:trHeight w:val="1380"/>
              </w:trPr>
              <w:tc>
                <w:tcPr>
                  <w:tcW w:w="1692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6DA4" w:rsidRPr="00AE4541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Разне врсте веза и припадности</w:t>
                  </w:r>
                </w:p>
              </w:tc>
              <w:tc>
                <w:tcPr>
                  <w:tcW w:w="1059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-ски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-ји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-ни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-њи</w:t>
                  </w:r>
                </w:p>
              </w:tc>
              <w:tc>
                <w:tcPr>
                  <w:tcW w:w="2701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женски, грчки, књишки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дечји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северни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горњи</w:t>
                  </w:r>
                </w:p>
              </w:tc>
            </w:tr>
            <w:tr w:rsidR="00366DA4" w:rsidTr="00C94B38">
              <w:trPr>
                <w:trHeight w:val="1647"/>
              </w:trPr>
              <w:tc>
                <w:tcPr>
                  <w:tcW w:w="1692" w:type="dxa"/>
                </w:tcPr>
                <w:p w:rsidR="00366DA4" w:rsidRPr="00AE4541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Деминутивна значења (суфикси субјективне оцене)</w:t>
                  </w:r>
                </w:p>
              </w:tc>
              <w:tc>
                <w:tcPr>
                  <w:tcW w:w="1059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-каст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-ашан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-ичаст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-ушкаст</w:t>
                  </w:r>
                </w:p>
              </w:tc>
              <w:tc>
                <w:tcPr>
                  <w:tcW w:w="2701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зеленкаст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слабашан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беличаст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лепушкаст</w:t>
                  </w:r>
                </w:p>
              </w:tc>
            </w:tr>
          </w:tbl>
          <w:p w:rsidR="00D52ADC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C16AF0" w:rsidRPr="00C16AF0" w:rsidRDefault="00C16AF0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C16AF0" w:rsidRDefault="00C16AF0" w:rsidP="00204475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16AF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Извођење глагола</w:t>
            </w:r>
          </w:p>
          <w:p w:rsidR="00C16AF0" w:rsidRDefault="00C16AF0" w:rsidP="00204475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C16AF0" w:rsidRDefault="00C16AF0" w:rsidP="00204475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C16AF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Најчешћи суфикси за</w:t>
            </w:r>
            <w:r w:rsidRPr="00C16AF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творбу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глагола </w:t>
            </w:r>
            <w:r w:rsidRPr="00C16AF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C16AF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значења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твореница:</w:t>
            </w:r>
          </w:p>
          <w:p w:rsidR="00C16AF0" w:rsidRPr="00C16AF0" w:rsidRDefault="00C16AF0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tbl>
            <w:tblPr>
              <w:tblStyle w:val="Koordinatnamreatabele"/>
              <w:tblW w:w="6388" w:type="dxa"/>
              <w:tblLook w:val="00A0"/>
            </w:tblPr>
            <w:tblGrid>
              <w:gridCol w:w="1856"/>
              <w:gridCol w:w="1831"/>
              <w:gridCol w:w="2701"/>
            </w:tblGrid>
            <w:tr w:rsidR="00C16AF0" w:rsidRPr="009F0E0B" w:rsidTr="00366DA4">
              <w:trPr>
                <w:trHeight w:val="190"/>
              </w:trPr>
              <w:tc>
                <w:tcPr>
                  <w:tcW w:w="1856" w:type="dxa"/>
                </w:tcPr>
                <w:p w:rsidR="00C16AF0" w:rsidRDefault="00C16AF0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1831" w:type="dxa"/>
                </w:tcPr>
                <w:p w:rsidR="00C16AF0" w:rsidRPr="009F0E0B" w:rsidRDefault="00C16AF0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Суфикс</w:t>
                  </w:r>
                </w:p>
              </w:tc>
              <w:tc>
                <w:tcPr>
                  <w:tcW w:w="2701" w:type="dxa"/>
                </w:tcPr>
                <w:p w:rsidR="00C16AF0" w:rsidRPr="009F0E0B" w:rsidRDefault="00C16AF0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Твореница/изведеница</w:t>
                  </w:r>
                </w:p>
              </w:tc>
            </w:tr>
            <w:tr w:rsidR="00366DA4" w:rsidRPr="009F0E0B" w:rsidTr="00366DA4">
              <w:trPr>
                <w:trHeight w:val="2068"/>
              </w:trPr>
              <w:tc>
                <w:tcPr>
                  <w:tcW w:w="1856" w:type="dxa"/>
                </w:tcPr>
                <w:p w:rsidR="00366DA4" w:rsidRPr="00C16AF0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16AF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Радња (стање, збивање) у вези са значењем речи од које настаје глагол</w:t>
                  </w:r>
                </w:p>
              </w:tc>
              <w:tc>
                <w:tcPr>
                  <w:tcW w:w="1831" w:type="dxa"/>
                </w:tcPr>
                <w:p w:rsidR="00366DA4" w:rsidRPr="006B4A4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а(ти)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   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и(ти)  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ова(ти)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ка(ти) 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ира(ти)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 xml:space="preserve">иса(ти)    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   </w:t>
                  </w:r>
                </w:p>
              </w:tc>
              <w:tc>
                <w:tcPr>
                  <w:tcW w:w="2701" w:type="dxa"/>
                </w:tcPr>
                <w:p w:rsidR="00366DA4" w:rsidRPr="009F0E0B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>цветати</w:t>
                  </w:r>
                </w:p>
                <w:p w:rsidR="00366DA4" w:rsidRPr="006B4A4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>оштрити</w:t>
                  </w:r>
                </w:p>
                <w:p w:rsidR="00366DA4" w:rsidRPr="006B4A4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>напредовати</w:t>
                  </w:r>
                </w:p>
                <w:p w:rsidR="00366DA4" w:rsidRPr="006B4A4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>гукати</w:t>
                  </w:r>
                </w:p>
                <w:p w:rsidR="00366DA4" w:rsidRPr="006B4A4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>адресирати</w:t>
                  </w:r>
                </w:p>
                <w:p w:rsidR="00366DA4" w:rsidRPr="006B4A4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B4A44">
                    <w:rPr>
                      <w:rFonts w:ascii="Times New Roman" w:hAnsi="Times New Roman"/>
                      <w:sz w:val="24"/>
                      <w:szCs w:val="24"/>
                    </w:rPr>
                    <w:t>каналисати</w:t>
                  </w:r>
                </w:p>
                <w:p w:rsidR="00366DA4" w:rsidRPr="009F0E0B" w:rsidRDefault="00366DA4" w:rsidP="00C64A89">
                  <w:pPr>
                    <w:framePr w:hSpace="180" w:wrap="around" w:vAnchor="page" w:hAnchor="page" w:x="986" w:y="1036"/>
                    <w:ind w:left="46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16AF0" w:rsidTr="00366DA4">
              <w:trPr>
                <w:trHeight w:val="190"/>
              </w:trPr>
              <w:tc>
                <w:tcPr>
                  <w:tcW w:w="1856" w:type="dxa"/>
                </w:tcPr>
                <w:p w:rsidR="00667C95" w:rsidRPr="00667C95" w:rsidRDefault="00667C95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C16AF0" w:rsidRPr="00AE4541" w:rsidRDefault="00667C95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Промена глаголског вида</w:t>
                  </w:r>
                </w:p>
              </w:tc>
              <w:tc>
                <w:tcPr>
                  <w:tcW w:w="1831" w:type="dxa"/>
                </w:tcPr>
                <w:p w:rsidR="00366DA4" w:rsidRP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ија(ти)        </w:t>
                  </w:r>
                </w:p>
                <w:p w:rsidR="00366DA4" w:rsidRP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ива(ти)        </w:t>
                  </w:r>
                </w:p>
                <w:p w:rsidR="00366DA4" w:rsidRP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ава(ти)        </w:t>
                  </w:r>
                </w:p>
                <w:p w:rsidR="00366DA4" w:rsidRP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а(ти)            </w:t>
                  </w:r>
                </w:p>
                <w:p w:rsidR="00C16AF0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ну(ти)         </w:t>
                  </w:r>
                </w:p>
              </w:tc>
              <w:tc>
                <w:tcPr>
                  <w:tcW w:w="2701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завијати </w:t>
                  </w:r>
                </w:p>
                <w:p w:rsidR="00C16AF0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казивати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додавати 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падати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66DA4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викнути</w:t>
                  </w:r>
                </w:p>
              </w:tc>
            </w:tr>
            <w:tr w:rsidR="00366DA4" w:rsidTr="007C124A">
              <w:trPr>
                <w:trHeight w:val="2484"/>
              </w:trPr>
              <w:tc>
                <w:tcPr>
                  <w:tcW w:w="1856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667C95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Деминутивна и аугментативна значења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(суфикси субјективне оцене)</w:t>
                  </w:r>
                </w:p>
                <w:p w:rsidR="00366DA4" w:rsidRPr="00AE4541" w:rsidRDefault="00366DA4" w:rsidP="00C64A89">
                  <w:pPr>
                    <w:framePr w:hSpace="180" w:wrap="around" w:vAnchor="page" w:hAnchor="page" w:x="986" w:y="1036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831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-ута(ти)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-уцка(ти)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-ка(ти)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-ака(ти)</w:t>
                  </w:r>
                </w:p>
              </w:tc>
              <w:tc>
                <w:tcPr>
                  <w:tcW w:w="2701" w:type="dxa"/>
                </w:tcPr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скакутати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читуцкати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куцкати</w:t>
                  </w:r>
                </w:p>
                <w:p w:rsidR="00366DA4" w:rsidRDefault="00366DA4" w:rsidP="00C64A89">
                  <w:pPr>
                    <w:framePr w:hSpace="180" w:wrap="around" w:vAnchor="page" w:hAnchor="page" w:x="986" w:y="1036"/>
                    <w:ind w:left="12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тужакати</w:t>
                  </w:r>
                </w:p>
              </w:tc>
            </w:tr>
          </w:tbl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D52ADC" w:rsidRPr="00701174" w:rsidRDefault="00D52ADC" w:rsidP="00204475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72ABD" w:rsidRPr="005136C6" w:rsidRDefault="00372ABD" w:rsidP="00372AB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9720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Ученици добијају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задатак да за сваки од најчешћих суфикса за </w:t>
            </w:r>
            <w:r w:rsidR="00A32F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творбу придева и глагола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C64A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који су наведени на часу, навед</w:t>
            </w:r>
            <w:r w:rsidR="00C64A8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по три примера.</w:t>
            </w:r>
          </w:p>
          <w:p w:rsidR="00D52ADC" w:rsidRPr="00701174" w:rsidRDefault="00D52ADC" w:rsidP="00204475">
            <w:pPr>
              <w:spacing w:after="0" w:line="240" w:lineRule="auto"/>
              <w:ind w:left="113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Начини провере </w:t>
            </w:r>
          </w:p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Вредновање квалитета испланираног 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рада</w:t>
            </w:r>
          </w:p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204475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compat/>
  <w:rsids>
    <w:rsidRoot w:val="00334913"/>
    <w:rsid w:val="00031867"/>
    <w:rsid w:val="000B08E9"/>
    <w:rsid w:val="000E0EA2"/>
    <w:rsid w:val="00175A83"/>
    <w:rsid w:val="00176376"/>
    <w:rsid w:val="00204475"/>
    <w:rsid w:val="00237DB6"/>
    <w:rsid w:val="00334913"/>
    <w:rsid w:val="00366DA4"/>
    <w:rsid w:val="00372ABD"/>
    <w:rsid w:val="00667C95"/>
    <w:rsid w:val="006D32E5"/>
    <w:rsid w:val="006D4A16"/>
    <w:rsid w:val="00701174"/>
    <w:rsid w:val="00A32FEC"/>
    <w:rsid w:val="00A71906"/>
    <w:rsid w:val="00AE4541"/>
    <w:rsid w:val="00BC3ACE"/>
    <w:rsid w:val="00BF062B"/>
    <w:rsid w:val="00C16AF0"/>
    <w:rsid w:val="00C64A89"/>
    <w:rsid w:val="00C653CB"/>
    <w:rsid w:val="00C87B3E"/>
    <w:rsid w:val="00CF6127"/>
    <w:rsid w:val="00D52ADC"/>
    <w:rsid w:val="00E77D2C"/>
    <w:rsid w:val="00F4095F"/>
    <w:rsid w:val="00FC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37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14</cp:revision>
  <dcterms:created xsi:type="dcterms:W3CDTF">2022-08-10T15:46:00Z</dcterms:created>
  <dcterms:modified xsi:type="dcterms:W3CDTF">2022-09-05T12:40:00Z</dcterms:modified>
</cp:coreProperties>
</file>