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9"/>
        <w:gridCol w:w="1693"/>
        <w:gridCol w:w="2050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6A10D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81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6A10D0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Лексикографија – Речници српског језика и начини њиховог коришћења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F82B8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2E0851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A1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речницима српског језика и начинима њиховог коришћења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наведе 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основне појмове лексикологије;</w:t>
            </w:r>
          </w:p>
          <w:p w:rsidR="002E0851" w:rsidRDefault="002E0851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појмове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лексема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реч</w:t>
            </w:r>
            <w:r w:rsidR="006A10D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A10D0" w:rsidRDefault="006A10D0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појмове 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лексика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речник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A10D0" w:rsidRDefault="006A10D0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појам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лексикографија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6A10D0" w:rsidRDefault="006A10D0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речнике с обзиром на њихову намену;</w:t>
            </w:r>
          </w:p>
          <w:p w:rsidR="006A10D0" w:rsidRDefault="0075035E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најважније речнике српског језика и начин њихове употребе</w:t>
            </w:r>
            <w:r w:rsidR="00FE24C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4BEC" w:rsidRPr="00832D1E" w:rsidRDefault="002E4BEC" w:rsidP="002E4B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Фронтални, индивидуални</w:t>
            </w:r>
            <w:r w:rsidR="00EA0BF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групни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75035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Одобрени уџбеници</w:t>
            </w:r>
            <w:r w:rsidR="00372E2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за српски језик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речници српског језика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лексема</w:t>
            </w:r>
            <w:r w:rsidR="00B7072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реч</w:t>
            </w:r>
            <w:r w:rsidR="0075035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лексика, речник, лексикографија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D85DD5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85DD5" w:rsidRDefault="00D85DD5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D85DD5" w:rsidRDefault="00832D1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D85DD5" w:rsidRDefault="004C78D6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</w:t>
            </w:r>
            <w:r w:rsidR="00FE2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ављање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градив</w:t>
            </w:r>
            <w:r w:rsidR="00FE24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основним појмовима лексикологије.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85DD5" w:rsidRDefault="00D85DD5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85DD5" w:rsidRDefault="00C61DF2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Лексикологија је део науке о језику и проучава значења речи и </w:t>
            </w:r>
            <w:r w:rsidRPr="00C61D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зраза, њихове међусобне односе (синонимију, антонимију и сл.), њихово порекло и сферу употребе.</w:t>
            </w:r>
          </w:p>
          <w:p w:rsidR="00D85DD5" w:rsidRDefault="00A24D1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Основна јединица лексикологије </w:t>
            </w:r>
            <w:r w:rsidRPr="00A24D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лексема.</w:t>
            </w:r>
          </w:p>
          <w:p w:rsidR="00D85DD5" w:rsidRDefault="004C78D6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</w:t>
            </w:r>
            <w:r w:rsidRPr="004C78D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јединица речника (лексике)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једног језика. </w:t>
            </w:r>
          </w:p>
          <w:p w:rsidR="00D85DD5" w:rsidRDefault="001C508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лексемом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као језичком јединицом подразумевају се сви граматички облици и сва значења једње речи</w:t>
            </w:r>
            <w:r w:rsidR="00CF5A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(именица </w:t>
            </w:r>
            <w:r w:rsidR="00CF5A3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рука </w:t>
            </w:r>
            <w:r w:rsidR="00CF5A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четрнаест облика – седам падежа једнине и седам множине, и може имати четири различита значења</w:t>
            </w:r>
            <w:r w:rsidR="004722C0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CF5A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75035E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:rsidR="00D85DD5" w:rsidRDefault="0075035E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Реч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лексема употребљена у тексту, у једном од својих облика и у </w:t>
            </w:r>
            <w:r w:rsidRPr="00173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једном од могућих значења (Намигује левим </w:t>
            </w:r>
            <w:r w:rsidRPr="0017346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оком.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 му</w:t>
            </w:r>
            <w:r w:rsidRPr="00173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трн у </w:t>
            </w:r>
            <w:r w:rsidRPr="0017346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оку</w:t>
            </w:r>
            <w:r w:rsidRPr="00173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.)</w:t>
            </w:r>
          </w:p>
          <w:p w:rsidR="00D85DD5" w:rsidRDefault="00A8615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Скуп свих лексема једног језика (све речи и устаљени изрази једног језика) назива се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лексика (речник)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D85DD5" w:rsidRDefault="0075035E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речник </w:t>
            </w:r>
            <w:r w:rsidR="005130B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означава и књигу у којој је одређена лексика забележена и објашњена. </w:t>
            </w:r>
          </w:p>
          <w:p w:rsidR="00D85DD5" w:rsidRDefault="00A8615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Лексику проучава лексикологија, а речима (односно лексемама) се бави и </w:t>
            </w:r>
            <w:r w:rsidRPr="00A861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лексикографија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дисциплина која се бави израдом и састављањем речника.</w:t>
            </w:r>
          </w:p>
          <w:p w:rsidR="00D85DD5" w:rsidRDefault="005130B7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Постоје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различите врсте речника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 обзиром на намену или број језика који је у њима заступљен.</w:t>
            </w:r>
          </w:p>
          <w:p w:rsidR="00D85DD5" w:rsidRDefault="005130B7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 која се у речнику објашњава назива се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одредница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D95F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а текст </w:t>
            </w:r>
            <w:r w:rsidR="00D95F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који је тој одредници посвећен је </w:t>
            </w:r>
            <w:r w:rsidR="00D95FA0"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речнички чланак</w:t>
            </w:r>
            <w:r w:rsidR="00D95F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D85DD5" w:rsidRDefault="005130B7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Постоје</w:t>
            </w:r>
            <w:r w:rsidR="00FC3C5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енциклопедијски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 w:rsidR="00FC3C5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лингвистички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Pr="00D95FA0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речници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.У енциклопедијском речнику ће нпр. </w:t>
            </w:r>
            <w:r w:rsidR="00D95F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уз одредницу </w:t>
            </w:r>
            <w:r w:rsidR="00D95FA0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експресионизам </w:t>
            </w:r>
            <w:r w:rsidR="00D95FA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бити наведено у ком периоду се јавља овај правац, његове главне одлике, главни представници; а у лингвистичком речнику уз ову одредницу навешће се порекло ове речи, њено значење, употреба, изговор.</w:t>
            </w:r>
          </w:p>
          <w:p w:rsidR="00D85DD5" w:rsidRDefault="0041639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Лингвистички речници могу бити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једнојезични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(ако су и лексеме које се објашњавају и објашњења дати на истом језику) 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вишејезични/двојезични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(ако се лексеме преводе на други језик).</w:t>
            </w:r>
          </w:p>
          <w:p w:rsidR="00D85DD5" w:rsidRDefault="0041639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Једнојезични речници могу бити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дескриптивни (описни)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4163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специјални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853E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Дескриптивни се баве значењем појединих речи књижевног (и народног) језик</w:t>
            </w:r>
            <w:r w:rsidR="00FE24C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853E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док специјални могу бити (по делу лексике</w:t>
            </w:r>
            <w:r w:rsidR="00FC3C5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853E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коју</w:t>
            </w:r>
            <w:r w:rsidR="00FC3C5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853E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обухватају)</w:t>
            </w:r>
            <w:r w:rsidR="00FC3C5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етимолошки,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фреквенцијски, асоцијативни,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фразеолошки,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акценатски,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правописни, терминолошки,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фразеолошки, обратни,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речници</w:t>
            </w:r>
            <w:r w:rsidR="00FC3C54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</w:t>
            </w:r>
            <w:r w:rsidR="00853ED9"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жаргона, синонима, дијалекатске лексике, страних речи </w:t>
            </w:r>
            <w:r w:rsidR="00853ED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итд.</w:t>
            </w:r>
          </w:p>
          <w:p w:rsidR="00D85DD5" w:rsidRDefault="00853ED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</w:t>
            </w:r>
            <w:r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етимолошким речницима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објашњава се порекло лексема, док се савремена лексика објашњава </w:t>
            </w:r>
            <w:r w:rsidRPr="00853ED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 речницима савременог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D85DD5" w:rsidRDefault="00853ED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Најважнији речници српског језика:</w:t>
            </w:r>
          </w:p>
          <w:p w:rsidR="00D85DD5" w:rsidRDefault="004E4EAE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Први речник савременог српског језика јесте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Српски рјечник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В. С. Караџића (1818, 1852)</w:t>
            </w:r>
            <w:r w:rsidR="003E3E9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D85DD5" w:rsidRDefault="003E3E9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Највећи </w:t>
            </w:r>
            <w:r w:rsidRPr="0093125C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једнојезични описни речник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нашег језика јесте </w:t>
            </w:r>
            <w:r w:rsidRPr="003E3E9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Речник српскохрватског књижевног и народног језика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САНУ.</w:t>
            </w:r>
            <w:r w:rsidR="00291B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Овај речник још увек није завршен (изашло је 18 томова), а када буде био завршен, имаће око 30 томова и око пола милиона обрађених речи.</w:t>
            </w:r>
          </w:p>
          <w:p w:rsidR="00D85DD5" w:rsidRDefault="003E3E9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речнике средњег обима (шест томова) спада </w:t>
            </w: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Речник српскохрватскога књижевног језика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Матице српске, са 143</w:t>
            </w:r>
            <w:r w:rsidR="00291B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252 обрађене речи.</w:t>
            </w:r>
          </w:p>
          <w:p w:rsidR="00D85DD5" w:rsidRDefault="003E3E9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Једнотомни</w:t>
            </w:r>
            <w:r w:rsidR="0093125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Речник српскога језика</w:t>
            </w:r>
            <w:r w:rsidR="0093125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Матице</w:t>
            </w:r>
            <w:r w:rsidR="00FE24C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93125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српске има 73</w:t>
            </w:r>
            <w:r w:rsidR="00291B4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  <w:r w:rsidR="0093125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330 обрађених речи.</w:t>
            </w:r>
          </w:p>
          <w:p w:rsidR="00D85DD5" w:rsidRDefault="0093125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Поред језика опште намене, постоје и различити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специјализовани речници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D85DD5" w:rsidRDefault="0093125C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 речника страних речи најважнији су: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Лексикон страних речи и израза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Милана Вујаклије и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Велики речник страних речи и израза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Ивана Клајна и Милана Шипке. Важни су и: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lastRenderedPageBreak/>
              <w:t xml:space="preserve">Речних новијих англицизама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Вере Васић, Твртка Прћића и Гордане Нејгебауер,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Обратни речник српскога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Мирослава Николића,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Речник синонима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Павла Ћосића и сарадника, </w:t>
            </w:r>
            <w:r w:rsidRPr="0093125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 xml:space="preserve">Двосмерни речник српског жаргона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Драгослава Андрића, </w:t>
            </w:r>
            <w:r w:rsidRPr="001E442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val="ru-RU"/>
              </w:rPr>
              <w:t>Етимолошки речник српског језика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САНУ и др.</w:t>
            </w:r>
          </w:p>
          <w:p w:rsidR="00D85DD5" w:rsidRDefault="00EA0BF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Пожељно је да се овај час одржи у библиотеци или да наставник донесе на час речнике различите намене. Поделити ученике у групе и задати различитим групама различите одреднице (нпр. анђео и бајка) које треба да пронађу у три речника различите намене и запазе како је иста одредница обрађена у различитим речницима.</w:t>
            </w:r>
          </w:p>
          <w:p w:rsidR="00D85DD5" w:rsidRDefault="00EA0BF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Након тога представници група износе запажања и сви коментаришу.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85DD5" w:rsidRDefault="00D85DD5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F5A35" w:rsidRPr="00CF5A35" w:rsidRDefault="00CF5A35" w:rsidP="00CF5A35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FE2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FE24C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D85DD5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505BC"/>
    <w:multiLevelType w:val="hybridMultilevel"/>
    <w:tmpl w:val="D99E2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"/>
  </w:num>
  <w:num w:numId="5">
    <w:abstractNumId w:val="20"/>
  </w:num>
  <w:num w:numId="6">
    <w:abstractNumId w:val="7"/>
  </w:num>
  <w:num w:numId="7">
    <w:abstractNumId w:val="6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13"/>
  </w:num>
  <w:num w:numId="21">
    <w:abstractNumId w:val="0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F5C1F"/>
    <w:rsid w:val="00114D9E"/>
    <w:rsid w:val="001714E6"/>
    <w:rsid w:val="001732B4"/>
    <w:rsid w:val="0017346D"/>
    <w:rsid w:val="0018658F"/>
    <w:rsid w:val="00195E41"/>
    <w:rsid w:val="00196440"/>
    <w:rsid w:val="001B1AD3"/>
    <w:rsid w:val="001C508F"/>
    <w:rsid w:val="001D0C62"/>
    <w:rsid w:val="001D5501"/>
    <w:rsid w:val="001E442A"/>
    <w:rsid w:val="001F795F"/>
    <w:rsid w:val="0021687F"/>
    <w:rsid w:val="00266413"/>
    <w:rsid w:val="0027210A"/>
    <w:rsid w:val="00273D23"/>
    <w:rsid w:val="00274D35"/>
    <w:rsid w:val="002908DF"/>
    <w:rsid w:val="00291B41"/>
    <w:rsid w:val="002976F9"/>
    <w:rsid w:val="002E0851"/>
    <w:rsid w:val="002E4BEC"/>
    <w:rsid w:val="00323DF4"/>
    <w:rsid w:val="003316F6"/>
    <w:rsid w:val="00333AEC"/>
    <w:rsid w:val="003644B4"/>
    <w:rsid w:val="00370FA2"/>
    <w:rsid w:val="00372E29"/>
    <w:rsid w:val="003B1B15"/>
    <w:rsid w:val="003E3E9D"/>
    <w:rsid w:val="0041639A"/>
    <w:rsid w:val="004206F0"/>
    <w:rsid w:val="00421C5A"/>
    <w:rsid w:val="004521E3"/>
    <w:rsid w:val="00460D94"/>
    <w:rsid w:val="004722C0"/>
    <w:rsid w:val="004C78D6"/>
    <w:rsid w:val="004E4EAE"/>
    <w:rsid w:val="004E6DE8"/>
    <w:rsid w:val="00507C4C"/>
    <w:rsid w:val="005130B7"/>
    <w:rsid w:val="00547EAE"/>
    <w:rsid w:val="005510C1"/>
    <w:rsid w:val="00584C4E"/>
    <w:rsid w:val="005A3528"/>
    <w:rsid w:val="005B52DD"/>
    <w:rsid w:val="005E5612"/>
    <w:rsid w:val="00612130"/>
    <w:rsid w:val="006605DF"/>
    <w:rsid w:val="00680488"/>
    <w:rsid w:val="0069339C"/>
    <w:rsid w:val="006A10D0"/>
    <w:rsid w:val="006A36C4"/>
    <w:rsid w:val="006A3910"/>
    <w:rsid w:val="006D2BF5"/>
    <w:rsid w:val="00700F08"/>
    <w:rsid w:val="0071603A"/>
    <w:rsid w:val="00726C07"/>
    <w:rsid w:val="00731956"/>
    <w:rsid w:val="00733416"/>
    <w:rsid w:val="0075035E"/>
    <w:rsid w:val="00757717"/>
    <w:rsid w:val="00773CCF"/>
    <w:rsid w:val="00785309"/>
    <w:rsid w:val="007B3E08"/>
    <w:rsid w:val="007B5495"/>
    <w:rsid w:val="007B7DAB"/>
    <w:rsid w:val="007C19CB"/>
    <w:rsid w:val="008119F1"/>
    <w:rsid w:val="0081417C"/>
    <w:rsid w:val="0083159A"/>
    <w:rsid w:val="00832D1E"/>
    <w:rsid w:val="00832DD8"/>
    <w:rsid w:val="00844786"/>
    <w:rsid w:val="00853ED9"/>
    <w:rsid w:val="00886C8F"/>
    <w:rsid w:val="008A681F"/>
    <w:rsid w:val="00902026"/>
    <w:rsid w:val="00920C08"/>
    <w:rsid w:val="0093125C"/>
    <w:rsid w:val="00942769"/>
    <w:rsid w:val="009731F2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86159"/>
    <w:rsid w:val="00A91EB7"/>
    <w:rsid w:val="00AA019B"/>
    <w:rsid w:val="00AB2504"/>
    <w:rsid w:val="00AE10AE"/>
    <w:rsid w:val="00B52741"/>
    <w:rsid w:val="00B618BA"/>
    <w:rsid w:val="00B67532"/>
    <w:rsid w:val="00B70722"/>
    <w:rsid w:val="00B72D98"/>
    <w:rsid w:val="00B74364"/>
    <w:rsid w:val="00B83F13"/>
    <w:rsid w:val="00B9094E"/>
    <w:rsid w:val="00B90BAA"/>
    <w:rsid w:val="00BE764D"/>
    <w:rsid w:val="00BF79A9"/>
    <w:rsid w:val="00C1105F"/>
    <w:rsid w:val="00C61DF2"/>
    <w:rsid w:val="00C74983"/>
    <w:rsid w:val="00C75FC8"/>
    <w:rsid w:val="00C827FB"/>
    <w:rsid w:val="00CB1C9D"/>
    <w:rsid w:val="00CD1C01"/>
    <w:rsid w:val="00CD69A2"/>
    <w:rsid w:val="00CF3F7C"/>
    <w:rsid w:val="00CF5A35"/>
    <w:rsid w:val="00D230F4"/>
    <w:rsid w:val="00D630DE"/>
    <w:rsid w:val="00D76637"/>
    <w:rsid w:val="00D810B7"/>
    <w:rsid w:val="00D82676"/>
    <w:rsid w:val="00D85DD5"/>
    <w:rsid w:val="00D95FA0"/>
    <w:rsid w:val="00DC6422"/>
    <w:rsid w:val="00E4387F"/>
    <w:rsid w:val="00E67CF5"/>
    <w:rsid w:val="00E80141"/>
    <w:rsid w:val="00E86525"/>
    <w:rsid w:val="00EA0BFF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C3C54"/>
    <w:rsid w:val="00FE24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94E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4722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722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F412C-2DFE-4407-BE19-D2AC10EBB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750</Words>
  <Characters>4277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12</cp:revision>
  <dcterms:created xsi:type="dcterms:W3CDTF">2022-11-27T13:23:00Z</dcterms:created>
  <dcterms:modified xsi:type="dcterms:W3CDTF">2022-12-05T11:36:00Z</dcterms:modified>
</cp:coreProperties>
</file>