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4"/>
        <w:gridCol w:w="1697"/>
        <w:gridCol w:w="2051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CB7B2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661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66</w:t>
            </w:r>
            <w:r w:rsidR="00CB7B2F"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  <w:r w:rsidR="00E1581D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C661E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и 67</w:t>
            </w:r>
            <w:r w:rsidR="00CB7B2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Default="00832D1E">
            <w:pPr>
              <w:spacing w:after="0" w:line="240" w:lineRule="auto"/>
              <w:ind w:right="144"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F1872">
            <w:pPr>
              <w:spacing w:after="0" w:line="240" w:lineRule="auto"/>
              <w:ind w:lef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Борисав</w:t>
            </w:r>
            <w:r w:rsidR="00302E0E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С</w:t>
            </w: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танковић</w:t>
            </w:r>
            <w:r w:rsidR="001772D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Нечиста крв</w:t>
            </w:r>
            <w:r w:rsidR="007721B3"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 xml:space="preserve">, </w:t>
            </w:r>
            <w:r w:rsidR="00B578C4">
              <w:rPr>
                <w:rFonts w:ascii="Times New Roman" w:hAnsi="Times New Roman"/>
                <w:b/>
                <w:sz w:val="24"/>
                <w:szCs w:val="24"/>
                <w:lang/>
              </w:rPr>
              <w:t>језик и стил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8F1872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Борисава Станковића</w:t>
            </w:r>
            <w:r w:rsidR="00302E0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његовог романа </w:t>
            </w:r>
            <w:r w:rsidR="008F1872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Нечиста крв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EF5723" w:rsidRPr="00832D1E" w:rsidRDefault="00EF5723" w:rsidP="00EF57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8F18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Борисава Станковића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6702A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објасни социјални аспект у роману;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разуме психолошки слој романа;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повеже биолошко и морално пропадање са мотивом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нечисте крви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издвоји мотиве;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и објасни тему романа;</w:t>
            </w:r>
          </w:p>
          <w:p w:rsidR="007D6895" w:rsidRDefault="007D6895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сагледа композицију романа;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ликове у делу;</w:t>
            </w:r>
          </w:p>
          <w:p w:rsidR="00D426A6" w:rsidRDefault="007D6895" w:rsidP="007D6895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прати ток деградације Софкине породице (хаџи Трифунове породице)</w:t>
            </w:r>
            <w:r w:rsidR="002E75D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578C4" w:rsidRPr="00A6702A" w:rsidRDefault="00B578C4" w:rsidP="007D6895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запажа језичке и сти</w:t>
            </w:r>
            <w:r w:rsidR="00E3534C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ске особености у делу</w:t>
            </w:r>
            <w:r w:rsidR="001E4E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  <w:r w:rsidR="009141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књижевно дело/роман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Психологија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Социологија, 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Грађанско васпитање, 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Верска настава, </w:t>
            </w:r>
            <w:r w:rsidR="001772DF"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Ликовна 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култура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Музичка култура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F187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Борисав Станковић,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нечиста крв,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Софка, биолошко</w:t>
            </w:r>
            <w:r w:rsidR="00DE728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пропадање,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морално</w:t>
            </w:r>
            <w:r w:rsidR="00DE728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пропадање, социолошки роман, психолошки роман, нагони, страсти</w:t>
            </w:r>
            <w:r w:rsidR="00D644E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</w:t>
            </w:r>
            <w:r w:rsidR="00D644E7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драма људске душе</w:t>
            </w:r>
            <w:r w:rsidR="00ED7CC3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ED7CC3" w:rsidRPr="00B578C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ефенди Мита, газда Марко</w:t>
            </w:r>
            <w:r w:rsidR="00B578C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језик, стил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80B51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ED7CC3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Обнављање о животу и стваралаштву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265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Борисава Станковића 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(</w:t>
            </w:r>
            <w:r w:rsidR="00143849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Читанка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,</w:t>
            </w:r>
            <w:r w:rsidR="002657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131</w:t>
            </w:r>
            <w:r w:rsidR="0014384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  <w:r w:rsidR="00831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; о социјалном и психолошком/биолошком аспекту романа; о узроцима пропадања Софкине породице и испољавању </w:t>
            </w:r>
            <w:r w:rsidR="0083122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 xml:space="preserve">нечисте крви </w:t>
            </w:r>
            <w:r w:rsidR="008312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роману.</w:t>
            </w:r>
          </w:p>
          <w:p w:rsidR="00000000" w:rsidRDefault="0083122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Представници прошлог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у роману: прадед хаџи Трифун, прабаба Цона, деда Каварола, његова сестра луда Наза, теча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lastRenderedPageBreak/>
              <w:t>луди Риста.</w:t>
            </w:r>
          </w:p>
          <w:p w:rsidR="00000000" w:rsidRDefault="0083122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Представници садашњег времена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 роману: ефенди Мита и Софка, његова ћерка (и газда Марко и његов син Томча).</w:t>
            </w:r>
          </w:p>
          <w:p w:rsidR="00000000" w:rsidRDefault="0083122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F0A2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На плану композиције (у развоју радње) јављају се три дамска места која роман чине </w:t>
            </w:r>
            <w:r w:rsidRPr="00FF0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драмом људске душе</w:t>
            </w:r>
            <w:r w:rsidRPr="00FF0A2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:</w:t>
            </w:r>
          </w:p>
          <w:p w:rsidR="00000000" w:rsidRDefault="0083122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када ефенди Мита продаје ћерку Софку непознатом богаташу, сељаку газда Марку, за његовог дванаестогодишњег сина Томчу, да би се спасао потпуне материјалне пропасти;</w:t>
            </w:r>
          </w:p>
          <w:p w:rsidR="00000000" w:rsidRDefault="0083122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дан свадбе и тренутак када газда Марко жели да се приближи Софки, туче жену, пузи према Софкиним вратима, потом бесан на коњу одлази у ноћ и гине у сукобу са Арнаутима;</w:t>
            </w:r>
          </w:p>
          <w:p w:rsidR="00000000" w:rsidRDefault="0083122B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долазак ефенди Мите у кућу Томче и Софке по новац, након чега Томча туче Софку и третира је као своје власништво.</w:t>
            </w:r>
          </w:p>
          <w:p w:rsidR="00E16A4C" w:rsidRPr="0083122B" w:rsidRDefault="00E16A4C" w:rsidP="008312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D34E2C" w:rsidRPr="00CB4796" w:rsidRDefault="00D34E2C" w:rsidP="0083122B">
            <w:pPr>
              <w:pStyle w:val="Pasussalistom"/>
              <w:spacing w:after="0" w:line="240" w:lineRule="auto"/>
              <w:ind w:left="1440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Pr="00E3534C" w:rsidRDefault="00B578C4" w:rsidP="00E3534C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E3534C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Ученици су се припремили уз помоћ истраживачких задатака и говоре о језичким и стилским особеностима у делу (непознате речи, дескрипција, дијалог, монолог и њихова стилска функција и допринос карактеризацији ликова). </w:t>
            </w:r>
            <w:r w:rsidR="001A5EB7" w:rsidRPr="00E3534C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Наставник прати и питањима усмерава ток часа.</w:t>
            </w:r>
          </w:p>
          <w:p w:rsidR="00000000" w:rsidRDefault="00967672" w:rsidP="00E3534C">
            <w:pPr>
              <w:pStyle w:val="Pasussalistom"/>
              <w:numPr>
                <w:ilvl w:val="0"/>
                <w:numId w:val="23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</w:pPr>
            <w:r w:rsidRPr="0096767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Језичке особености: 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bCs/>
                <w:color w:val="5B9BD5" w:themeColor="accent1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употреба </w:t>
            </w:r>
            <w:r w:rsidR="00967672" w:rsidRPr="005E14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дијалекта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bCs/>
                <w:color w:val="5B9BD5" w:themeColor="accent1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л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окалних израза има највише у говору јунака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bCs/>
                <w:color w:val="5B9BD5" w:themeColor="accent1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г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овор сељака чистији је од говора врањанских трговаца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bCs/>
                <w:color w:val="5B9BD5" w:themeColor="accent1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тароседеоци говоре чистије од придошлица из Турске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личности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се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јчешће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споразумевају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погледима,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мимиком, покретима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лексичким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одступањима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постигнута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објективизација приповедања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често заборављање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инфинитив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кр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аћивање дугих слогова;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изговарање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старо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г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сугласничко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г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Л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8E289E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често је употреба енклитичких облика</w:t>
            </w:r>
            <w:r w:rsidR="00967672" w:rsidRP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датива и акузатива</w:t>
            </w:r>
            <w:r w:rsidR="00967672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лексичко сиромаштво </w:t>
            </w:r>
            <w:r w:rsidR="0077049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(око 6500 речи у складу су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са ограниченим светом јунака);</w:t>
            </w:r>
          </w:p>
          <w:p w:rsidR="00000000" w:rsidRDefault="001E4E1F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̶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proofErr w:type="spellStart"/>
            <w:r w:rsidR="00C028C4" w:rsidRPr="008E289E">
              <w:rPr>
                <w:rFonts w:ascii="Times New Roman" w:hAnsi="Times New Roman" w:cs="Times New Roman"/>
                <w:sz w:val="24"/>
                <w:szCs w:val="24"/>
              </w:rPr>
              <w:t>употреба</w:t>
            </w:r>
            <w:proofErr w:type="spellEnd"/>
            <w:r w:rsidR="00C028C4">
              <w:t xml:space="preserve"> </w:t>
            </w:r>
            <w:r w:rsidR="00C028C4" w:rsidRP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велико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г</w:t>
            </w:r>
            <w:r w:rsidR="00C028C4" w:rsidRP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број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</w:t>
            </w:r>
            <w:r w:rsidR="00C028C4" w:rsidRPr="005E14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 турцизама</w:t>
            </w:r>
            <w:r w:rsidR="00C028C4" w:rsidRP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има стилску функцију дочаравањ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а једног </w:t>
            </w:r>
            <w:r w:rsidR="00C028C4" w:rsidRP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друштвено-историјског тренутка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и </w:t>
            </w:r>
            <w:r w:rsidR="00C028C4" w:rsidRP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доприноси </w:t>
            </w:r>
            <w:r w:rsidR="00C028C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карактеризацији јунака.</w:t>
            </w:r>
          </w:p>
          <w:p w:rsidR="00000000" w:rsidRDefault="005E1458">
            <w:pPr>
              <w:pStyle w:val="Pasussalistom"/>
              <w:numPr>
                <w:ilvl w:val="0"/>
                <w:numId w:val="18"/>
              </w:numPr>
              <w:spacing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14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Монолог: </w:t>
            </w:r>
            <w:r w:rsidRPr="005E1458">
              <w:rPr>
                <w:rFonts w:eastAsiaTheme="minorEastAsia" w:hAnsi="Calibri"/>
                <w:b/>
                <w:bCs/>
                <w:color w:val="FFFFFF" w:themeColor="background1"/>
                <w:kern w:val="24"/>
                <w:sz w:val="40"/>
                <w:szCs w:val="40"/>
                <w:lang w:val="ru-RU"/>
              </w:rPr>
              <w:t xml:space="preserve"> </w:t>
            </w:r>
            <w:r w:rsidRPr="005E1458">
              <w:rPr>
                <w:rFonts w:ascii="Times New Roman" w:eastAsia="Calibri" w:hAnsi="Times New Roman" w:cs="Times New Roman"/>
                <w:bCs/>
                <w:sz w:val="24"/>
                <w:szCs w:val="24"/>
                <w:lang w:val="ru-RU"/>
              </w:rPr>
              <w:t>У овом делу свака развијенија реплика може да се схвати и као монолог</w:t>
            </w:r>
            <w:r w:rsidRPr="005E145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, а суштина дијалога се своди на експресивност и непосредност   речи.</w:t>
            </w:r>
          </w:p>
          <w:p w:rsidR="00000000" w:rsidRDefault="005E1458">
            <w:pPr>
              <w:pStyle w:val="Pasussalistom"/>
              <w:spacing w:line="240" w:lineRule="auto"/>
              <w:ind w:left="1080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E145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Код јунака се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могу запазити </w:t>
            </w:r>
            <w:r w:rsidRPr="005E1458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 xml:space="preserve">покрети који </w:t>
            </w:r>
            <w:r w:rsidR="00770497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CS"/>
              </w:rPr>
              <w:t>су у складу са изговореном речи.</w:t>
            </w:r>
          </w:p>
          <w:p w:rsidR="00000000" w:rsidRDefault="005E1458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</w:pPr>
            <w:r w:rsidRPr="005E14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Дијалог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: </w:t>
            </w:r>
            <w:r w:rsidRPr="005E1458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У дијалозима се запажа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в</w:t>
            </w:r>
            <w:r w:rsidRPr="005E145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ербална агресија као израз поремећених међуљудских односа.</w:t>
            </w:r>
          </w:p>
          <w:p w:rsidR="00000000" w:rsidRDefault="005E1458">
            <w:pPr>
              <w:pStyle w:val="Pasussalistom"/>
              <w:numPr>
                <w:ilvl w:val="0"/>
                <w:numId w:val="2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Паре! – </w:t>
            </w:r>
            <w:r w:rsidRPr="005E145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Зар да ми није онај, твој отац (није хтео ни име да му спомене) обећао паре, зар би ја за тебе, 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пезевенк један, дао моју кћер? – </w:t>
            </w:r>
            <w:r w:rsidRPr="005E145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И у том „за тебе</w:t>
            </w:r>
            <w:r w:rsidR="0042229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5E145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, „пезевенк</w:t>
            </w:r>
            <w:r w:rsidR="0042229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”</w:t>
            </w:r>
            <w:r w:rsidRPr="005E145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, толико је било страшног презирања и </w:t>
            </w:r>
            <w:r w:rsidRPr="005E145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lastRenderedPageBreak/>
              <w:t>одгуривања ногом од себе нечег гадног, нечистог, да Томча под тим као поклекну, сруши се, али се зато чу његов ст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рашан, пробуђен јаук и претња: </w:t>
            </w:r>
            <w:r w:rsidRPr="005E145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="00C661E4" w:rsidRPr="00C661E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–</w:t>
            </w:r>
            <w:r w:rsidR="00C661E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 </w:t>
            </w:r>
            <w:r w:rsidRPr="005E145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Зар да није обећао паре, и то какве, зар бих ја дао, не за тебе него за вас, моје чедо, кћер? Ко си ти? Шта си ти? Керпич један, сељак један! И зар да ти сад мени... </w:t>
            </w:r>
          </w:p>
          <w:p w:rsidR="00000000" w:rsidRDefault="005E1458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 w:rsidRPr="005E145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Томча, кидајући рукама заклопац, сјури обе руке унутра и не гледајући ни коју ће кесу, да ли са сребром, златом или никлом, са двема кесама одјури натраг, силно, из све снаге одахњујући. И тамо у соби, као неки страшан терет скидајући, баци кесе. Сиг</w:t>
            </w:r>
            <w:r w:rsidR="00C661E4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урно их је у сама прса ефенди-</w:t>
            </w:r>
            <w:r w:rsidRPr="005E1458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Митина бацио, јер тако јетко и презриво викну: </w:t>
            </w:r>
          </w:p>
          <w:p w:rsidR="00000000" w:rsidRDefault="005E1458">
            <w:pPr>
              <w:pStyle w:val="Pasussalistom"/>
              <w:numPr>
                <w:ilvl w:val="0"/>
                <w:numId w:val="2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На! </w:t>
            </w:r>
          </w:p>
          <w:p w:rsidR="00000000" w:rsidRDefault="00A11AA3">
            <w:pPr>
              <w:pStyle w:val="Pasussalistom"/>
              <w:spacing w:after="0" w:line="240" w:lineRule="auto"/>
              <w:ind w:left="186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  <w:p w:rsidR="00000000" w:rsidRDefault="00770497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Напомена: За сваку особеност</w:t>
            </w:r>
            <w:r w:rsidR="005E145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навести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што више примера</w:t>
            </w:r>
            <w:r w:rsidR="005E1458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из дела.</w:t>
            </w:r>
          </w:p>
          <w:p w:rsidR="00000000" w:rsidRDefault="00A11AA3">
            <w:pPr>
              <w:pStyle w:val="Pasussalistom"/>
              <w:spacing w:after="0" w:line="240" w:lineRule="auto"/>
              <w:ind w:left="1080" w:right="144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A11AA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7365C4" w:rsidRPr="00BE34F1" w:rsidRDefault="00B578C4" w:rsidP="00BE34F1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EF572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880E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880E1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EF57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832D1E"/>
    <w:p w:rsidR="009B3343" w:rsidRDefault="009B3343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A88B8A" w15:done="0"/>
  <w15:commentEx w15:paraId="283B188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07E3B" w16cex:dateUtc="2022-11-29T11:48:00Z"/>
  <w16cex:commentExtensible w16cex:durableId="27307EAF" w16cex:dateUtc="2022-11-29T11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A88B8A" w16cid:durableId="27307E3B"/>
  <w16cid:commentId w16cid:paraId="283B188E" w16cid:durableId="27307EAF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34A"/>
    <w:multiLevelType w:val="hybridMultilevel"/>
    <w:tmpl w:val="7DFCCB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7B1AF9"/>
    <w:multiLevelType w:val="hybridMultilevel"/>
    <w:tmpl w:val="DC125A82"/>
    <w:lvl w:ilvl="0" w:tplc="A7CE120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B34322"/>
    <w:multiLevelType w:val="hybridMultilevel"/>
    <w:tmpl w:val="7E18FF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F666A07"/>
    <w:multiLevelType w:val="hybridMultilevel"/>
    <w:tmpl w:val="D6A868CA"/>
    <w:lvl w:ilvl="0" w:tplc="2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E45AD"/>
    <w:multiLevelType w:val="hybridMultilevel"/>
    <w:tmpl w:val="15F6E28C"/>
    <w:lvl w:ilvl="0" w:tplc="A8CACA4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  <w:i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ACD54F3"/>
    <w:multiLevelType w:val="hybridMultilevel"/>
    <w:tmpl w:val="8C5C486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AF2F20"/>
    <w:multiLevelType w:val="hybridMultilevel"/>
    <w:tmpl w:val="80DE3E6E"/>
    <w:lvl w:ilvl="0" w:tplc="E2F2D8B4">
      <w:start w:val="4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5C0DDE"/>
    <w:multiLevelType w:val="hybridMultilevel"/>
    <w:tmpl w:val="50505E72"/>
    <w:lvl w:ilvl="0" w:tplc="E2F2D8B4">
      <w:start w:val="4"/>
      <w:numFmt w:val="bullet"/>
      <w:lvlText w:val="–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D2D62FA"/>
    <w:multiLevelType w:val="hybridMultilevel"/>
    <w:tmpl w:val="E578A7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974878"/>
    <w:multiLevelType w:val="hybridMultilevel"/>
    <w:tmpl w:val="C64CF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694139"/>
    <w:multiLevelType w:val="hybridMultilevel"/>
    <w:tmpl w:val="EB84E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FF31E3"/>
    <w:multiLevelType w:val="hybridMultilevel"/>
    <w:tmpl w:val="41D2649E"/>
    <w:lvl w:ilvl="0" w:tplc="0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12414CB"/>
    <w:multiLevelType w:val="hybridMultilevel"/>
    <w:tmpl w:val="E1C60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0551C5"/>
    <w:multiLevelType w:val="hybridMultilevel"/>
    <w:tmpl w:val="3FC24FCE"/>
    <w:lvl w:ilvl="0" w:tplc="E2F2D8B4">
      <w:start w:val="4"/>
      <w:numFmt w:val="bullet"/>
      <w:lvlText w:val="–"/>
      <w:lvlJc w:val="left"/>
      <w:pPr>
        <w:ind w:left="18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7">
    <w:nsid w:val="56860922"/>
    <w:multiLevelType w:val="hybridMultilevel"/>
    <w:tmpl w:val="607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645A3D"/>
    <w:multiLevelType w:val="hybridMultilevel"/>
    <w:tmpl w:val="85CA3CA0"/>
    <w:lvl w:ilvl="0" w:tplc="265CF7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B3D463F"/>
    <w:multiLevelType w:val="hybridMultilevel"/>
    <w:tmpl w:val="4578935E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706C3C03"/>
    <w:multiLevelType w:val="hybridMultilevel"/>
    <w:tmpl w:val="01883E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B652AD0"/>
    <w:multiLevelType w:val="hybridMultilevel"/>
    <w:tmpl w:val="5352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10"/>
  </w:num>
  <w:num w:numId="4">
    <w:abstractNumId w:val="4"/>
  </w:num>
  <w:num w:numId="5">
    <w:abstractNumId w:val="14"/>
  </w:num>
  <w:num w:numId="6">
    <w:abstractNumId w:val="21"/>
  </w:num>
  <w:num w:numId="7">
    <w:abstractNumId w:val="6"/>
  </w:num>
  <w:num w:numId="8">
    <w:abstractNumId w:val="3"/>
  </w:num>
  <w:num w:numId="9">
    <w:abstractNumId w:val="19"/>
  </w:num>
  <w:num w:numId="10">
    <w:abstractNumId w:val="15"/>
  </w:num>
  <w:num w:numId="11">
    <w:abstractNumId w:val="17"/>
  </w:num>
  <w:num w:numId="12">
    <w:abstractNumId w:val="18"/>
  </w:num>
  <w:num w:numId="13">
    <w:abstractNumId w:val="0"/>
  </w:num>
  <w:num w:numId="14">
    <w:abstractNumId w:val="11"/>
  </w:num>
  <w:num w:numId="15">
    <w:abstractNumId w:val="20"/>
  </w:num>
  <w:num w:numId="16">
    <w:abstractNumId w:val="2"/>
  </w:num>
  <w:num w:numId="17">
    <w:abstractNumId w:val="7"/>
  </w:num>
  <w:num w:numId="18">
    <w:abstractNumId w:val="9"/>
  </w:num>
  <w:num w:numId="19">
    <w:abstractNumId w:val="5"/>
  </w:num>
  <w:num w:numId="20">
    <w:abstractNumId w:val="1"/>
  </w:num>
  <w:num w:numId="21">
    <w:abstractNumId w:val="16"/>
  </w:num>
  <w:num w:numId="22">
    <w:abstractNumId w:val="8"/>
  </w:num>
  <w:num w:numId="23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573BD"/>
    <w:rsid w:val="00060300"/>
    <w:rsid w:val="00070D65"/>
    <w:rsid w:val="00093A32"/>
    <w:rsid w:val="000B4FEC"/>
    <w:rsid w:val="000E0211"/>
    <w:rsid w:val="000E3A96"/>
    <w:rsid w:val="000E757C"/>
    <w:rsid w:val="000F3DC0"/>
    <w:rsid w:val="001004CD"/>
    <w:rsid w:val="001140CD"/>
    <w:rsid w:val="001224FB"/>
    <w:rsid w:val="00143849"/>
    <w:rsid w:val="00157798"/>
    <w:rsid w:val="001614DC"/>
    <w:rsid w:val="00176971"/>
    <w:rsid w:val="001772DF"/>
    <w:rsid w:val="00184951"/>
    <w:rsid w:val="001930C3"/>
    <w:rsid w:val="001968AE"/>
    <w:rsid w:val="001A1ACC"/>
    <w:rsid w:val="001A5EB7"/>
    <w:rsid w:val="001A644E"/>
    <w:rsid w:val="001E4E1F"/>
    <w:rsid w:val="00204AC4"/>
    <w:rsid w:val="002104BB"/>
    <w:rsid w:val="0021474B"/>
    <w:rsid w:val="00243807"/>
    <w:rsid w:val="00244CD4"/>
    <w:rsid w:val="00260285"/>
    <w:rsid w:val="0026325C"/>
    <w:rsid w:val="0026572B"/>
    <w:rsid w:val="00266FE6"/>
    <w:rsid w:val="002C615A"/>
    <w:rsid w:val="002E5179"/>
    <w:rsid w:val="002E75D6"/>
    <w:rsid w:val="00300F22"/>
    <w:rsid w:val="00302E0E"/>
    <w:rsid w:val="00314F94"/>
    <w:rsid w:val="003160AF"/>
    <w:rsid w:val="00316F8E"/>
    <w:rsid w:val="0032279D"/>
    <w:rsid w:val="003509E7"/>
    <w:rsid w:val="00353806"/>
    <w:rsid w:val="00360E1C"/>
    <w:rsid w:val="003929C8"/>
    <w:rsid w:val="003A08A6"/>
    <w:rsid w:val="003D1716"/>
    <w:rsid w:val="003D6A67"/>
    <w:rsid w:val="003E06CD"/>
    <w:rsid w:val="003F1418"/>
    <w:rsid w:val="00400557"/>
    <w:rsid w:val="00415396"/>
    <w:rsid w:val="00416C61"/>
    <w:rsid w:val="00422298"/>
    <w:rsid w:val="0042578F"/>
    <w:rsid w:val="004262A6"/>
    <w:rsid w:val="00431FB5"/>
    <w:rsid w:val="00446668"/>
    <w:rsid w:val="00466742"/>
    <w:rsid w:val="0048223D"/>
    <w:rsid w:val="00495A11"/>
    <w:rsid w:val="004F008A"/>
    <w:rsid w:val="004F03AD"/>
    <w:rsid w:val="004F5A83"/>
    <w:rsid w:val="005064EF"/>
    <w:rsid w:val="005677DB"/>
    <w:rsid w:val="00597186"/>
    <w:rsid w:val="005A191C"/>
    <w:rsid w:val="005A39D1"/>
    <w:rsid w:val="005B02AE"/>
    <w:rsid w:val="005C0432"/>
    <w:rsid w:val="005E1458"/>
    <w:rsid w:val="005E7322"/>
    <w:rsid w:val="00622BA6"/>
    <w:rsid w:val="0062792D"/>
    <w:rsid w:val="00633F99"/>
    <w:rsid w:val="00634E6A"/>
    <w:rsid w:val="00645178"/>
    <w:rsid w:val="00646DC0"/>
    <w:rsid w:val="006654E4"/>
    <w:rsid w:val="006665BD"/>
    <w:rsid w:val="00680E69"/>
    <w:rsid w:val="006975D0"/>
    <w:rsid w:val="006A10F9"/>
    <w:rsid w:val="006A7D8F"/>
    <w:rsid w:val="006B1CC2"/>
    <w:rsid w:val="006C393D"/>
    <w:rsid w:val="006D05FB"/>
    <w:rsid w:val="00703BC8"/>
    <w:rsid w:val="0071668B"/>
    <w:rsid w:val="00723770"/>
    <w:rsid w:val="00725DC7"/>
    <w:rsid w:val="00732525"/>
    <w:rsid w:val="007365C4"/>
    <w:rsid w:val="00742CB7"/>
    <w:rsid w:val="007521A1"/>
    <w:rsid w:val="007624CA"/>
    <w:rsid w:val="0076652A"/>
    <w:rsid w:val="00770497"/>
    <w:rsid w:val="007721B3"/>
    <w:rsid w:val="00793D8D"/>
    <w:rsid w:val="007B01E5"/>
    <w:rsid w:val="007C3B36"/>
    <w:rsid w:val="007C798B"/>
    <w:rsid w:val="007D20B8"/>
    <w:rsid w:val="007D6895"/>
    <w:rsid w:val="007E4C04"/>
    <w:rsid w:val="007F07AF"/>
    <w:rsid w:val="007F5CF8"/>
    <w:rsid w:val="00802E53"/>
    <w:rsid w:val="00806FA9"/>
    <w:rsid w:val="00813998"/>
    <w:rsid w:val="0083122B"/>
    <w:rsid w:val="00832D1E"/>
    <w:rsid w:val="00845BF9"/>
    <w:rsid w:val="00853448"/>
    <w:rsid w:val="00853741"/>
    <w:rsid w:val="00870DE7"/>
    <w:rsid w:val="00880B51"/>
    <w:rsid w:val="00880E1F"/>
    <w:rsid w:val="00894B00"/>
    <w:rsid w:val="008A5CF0"/>
    <w:rsid w:val="008A681F"/>
    <w:rsid w:val="008B0771"/>
    <w:rsid w:val="008B138D"/>
    <w:rsid w:val="008C639A"/>
    <w:rsid w:val="008E289E"/>
    <w:rsid w:val="008E436E"/>
    <w:rsid w:val="008F14AC"/>
    <w:rsid w:val="008F1872"/>
    <w:rsid w:val="00903D08"/>
    <w:rsid w:val="00911F1C"/>
    <w:rsid w:val="00914104"/>
    <w:rsid w:val="00952510"/>
    <w:rsid w:val="009552A4"/>
    <w:rsid w:val="00967672"/>
    <w:rsid w:val="00974071"/>
    <w:rsid w:val="009771F1"/>
    <w:rsid w:val="00977430"/>
    <w:rsid w:val="009B3343"/>
    <w:rsid w:val="009B6EDA"/>
    <w:rsid w:val="009C6BC8"/>
    <w:rsid w:val="009D1BA1"/>
    <w:rsid w:val="009E194F"/>
    <w:rsid w:val="009E52DC"/>
    <w:rsid w:val="009F370D"/>
    <w:rsid w:val="00A074FA"/>
    <w:rsid w:val="00A11AA3"/>
    <w:rsid w:val="00A14C47"/>
    <w:rsid w:val="00A30578"/>
    <w:rsid w:val="00A66662"/>
    <w:rsid w:val="00A6702A"/>
    <w:rsid w:val="00A7620A"/>
    <w:rsid w:val="00A9098E"/>
    <w:rsid w:val="00AC1A10"/>
    <w:rsid w:val="00AC7B55"/>
    <w:rsid w:val="00AF6593"/>
    <w:rsid w:val="00B04FD8"/>
    <w:rsid w:val="00B05478"/>
    <w:rsid w:val="00B305AF"/>
    <w:rsid w:val="00B55C5F"/>
    <w:rsid w:val="00B578C4"/>
    <w:rsid w:val="00B7660A"/>
    <w:rsid w:val="00B824FD"/>
    <w:rsid w:val="00B8582D"/>
    <w:rsid w:val="00B873A1"/>
    <w:rsid w:val="00B96BBC"/>
    <w:rsid w:val="00BB37AF"/>
    <w:rsid w:val="00BD1E7F"/>
    <w:rsid w:val="00BD6E21"/>
    <w:rsid w:val="00BD730F"/>
    <w:rsid w:val="00BE34F1"/>
    <w:rsid w:val="00BE6610"/>
    <w:rsid w:val="00C028C4"/>
    <w:rsid w:val="00C2585C"/>
    <w:rsid w:val="00C5051E"/>
    <w:rsid w:val="00C5261B"/>
    <w:rsid w:val="00C661E4"/>
    <w:rsid w:val="00CB4796"/>
    <w:rsid w:val="00CB7B2F"/>
    <w:rsid w:val="00CF2F37"/>
    <w:rsid w:val="00D14C80"/>
    <w:rsid w:val="00D34E2C"/>
    <w:rsid w:val="00D41F28"/>
    <w:rsid w:val="00D426A6"/>
    <w:rsid w:val="00D529E1"/>
    <w:rsid w:val="00D56D96"/>
    <w:rsid w:val="00D60476"/>
    <w:rsid w:val="00D63D2E"/>
    <w:rsid w:val="00D644E7"/>
    <w:rsid w:val="00D64EAF"/>
    <w:rsid w:val="00D7049A"/>
    <w:rsid w:val="00DB1D85"/>
    <w:rsid w:val="00DC3446"/>
    <w:rsid w:val="00DD4901"/>
    <w:rsid w:val="00DE22AD"/>
    <w:rsid w:val="00DE432E"/>
    <w:rsid w:val="00DE7284"/>
    <w:rsid w:val="00DF234B"/>
    <w:rsid w:val="00E1581D"/>
    <w:rsid w:val="00E16A4C"/>
    <w:rsid w:val="00E21ED2"/>
    <w:rsid w:val="00E263C5"/>
    <w:rsid w:val="00E311AF"/>
    <w:rsid w:val="00E3534C"/>
    <w:rsid w:val="00E56956"/>
    <w:rsid w:val="00E73560"/>
    <w:rsid w:val="00E93EBB"/>
    <w:rsid w:val="00E976BD"/>
    <w:rsid w:val="00EA42C3"/>
    <w:rsid w:val="00EB5359"/>
    <w:rsid w:val="00ED0A0B"/>
    <w:rsid w:val="00ED7CC3"/>
    <w:rsid w:val="00EF009B"/>
    <w:rsid w:val="00EF53C4"/>
    <w:rsid w:val="00EF5723"/>
    <w:rsid w:val="00F3219C"/>
    <w:rsid w:val="00F3523D"/>
    <w:rsid w:val="00F67FD4"/>
    <w:rsid w:val="00F73ACB"/>
    <w:rsid w:val="00F813DD"/>
    <w:rsid w:val="00F8761F"/>
    <w:rsid w:val="00F97758"/>
    <w:rsid w:val="00FA75C6"/>
    <w:rsid w:val="00FB3D38"/>
    <w:rsid w:val="00FB402A"/>
    <w:rsid w:val="00FC4EE2"/>
    <w:rsid w:val="00FD3880"/>
    <w:rsid w:val="00FD4FFE"/>
    <w:rsid w:val="00FF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432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1458"/>
    <w:rPr>
      <w:rFonts w:ascii="Times New Roman" w:hAnsi="Times New Roman" w:cs="Times New Roman"/>
      <w:sz w:val="24"/>
      <w:szCs w:val="24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59718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9718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597186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59718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597186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E35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E353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75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F8A940-364E-4E72-9C63-C30A8399AB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755</Words>
  <Characters>4304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25</cp:revision>
  <dcterms:created xsi:type="dcterms:W3CDTF">2022-10-21T18:49:00Z</dcterms:created>
  <dcterms:modified xsi:type="dcterms:W3CDTF">2022-12-05T09:51:00Z</dcterms:modified>
</cp:coreProperties>
</file>