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9"/>
        <w:gridCol w:w="1693"/>
        <w:gridCol w:w="2050"/>
      </w:tblGrid>
      <w:tr w:rsidR="00832D1E" w:rsidRPr="00832D1E" w:rsidTr="00BD730F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3E456D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3E456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42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21BCB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Владислав Петковић Дис</w:t>
            </w:r>
            <w:r w:rsidR="00BB37AF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, </w:t>
            </w:r>
            <w:r w:rsidR="00B533B1"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Можда спава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DD6F0F"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Упознавање ученика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стваралаштвом</w:t>
            </w:r>
            <w:r w:rsidR="000E021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A21BCB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Владислава Петковића Диса</w:t>
            </w:r>
            <w:r w:rsidR="004262A6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кроз анализу његове </w:t>
            </w:r>
            <w:r w:rsidR="00B533B1">
              <w:rPr>
                <w:rFonts w:ascii="Times New Roman" w:eastAsia="Times New Roman" w:hAnsi="Times New Roman" w:cs="Times New Roman"/>
                <w:i/>
                <w:sz w:val="24"/>
                <w:szCs w:val="24"/>
                <w:lang/>
              </w:rPr>
              <w:t>Можда спава</w:t>
            </w:r>
          </w:p>
        </w:tc>
      </w:tr>
      <w:tr w:rsidR="00EF5723" w:rsidRPr="00832D1E" w:rsidTr="00BD730F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F5723" w:rsidRPr="00832D1E" w:rsidRDefault="00EF5723" w:rsidP="00EF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77430" w:rsidRDefault="00EF5723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наведе најважније одлике стваралаштва </w:t>
            </w:r>
            <w:r w:rsidR="00A21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Владислава Петковића Диса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F5723" w:rsidRPr="00977430" w:rsidRDefault="00977430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74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локализује песму </w:t>
            </w:r>
            <w:r w:rsidR="00B533B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Можда спава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F5723" w:rsidRDefault="00EF5723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тумачи песничке слике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језичко-</w:t>
            </w: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стилска изражајна средства;</w:t>
            </w:r>
          </w:p>
          <w:p w:rsidR="00EF5723" w:rsidRDefault="00431FB5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мотиве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песми;</w:t>
            </w:r>
          </w:p>
          <w:p w:rsidR="00FB402A" w:rsidRDefault="00A21BCB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тумачи симболе у песми;</w:t>
            </w:r>
          </w:p>
          <w:p w:rsidR="00C70C27" w:rsidRDefault="00C70C27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целине у песми;</w:t>
            </w:r>
          </w:p>
          <w:p w:rsidR="00431FB5" w:rsidRDefault="00977430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врсту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песме</w:t>
            </w:r>
            <w:r w:rsidR="00431F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7620A" w:rsidRDefault="00431FB5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стих, строфу</w:t>
            </w:r>
          </w:p>
          <w:p w:rsidR="00B824FD" w:rsidRPr="00B824FD" w:rsidRDefault="00B824FD" w:rsidP="00B824FD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 метода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824F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B824F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естетичка компетенција, сарадња, компетенција за целоживотно учење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Музичка култура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Психологија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164B1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З</w:t>
            </w:r>
            <w:r w:rsidRPr="00164B1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аборав, песма, сан, звезде,</w:t>
            </w:r>
            <w:r>
              <w:t xml:space="preserve"> </w:t>
            </w:r>
            <w:r w:rsidRPr="00164B1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очи, слутња, љубав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мртва драга</w:t>
            </w:r>
          </w:p>
        </w:tc>
      </w:tr>
      <w:tr w:rsidR="00EF5723" w:rsidRPr="00832D1E" w:rsidTr="00BD730F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Pr="00832D1E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EF5723" w:rsidRPr="00832D1E" w:rsidTr="00BD730F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880B51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000000" w:rsidRDefault="00B533B1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Обнављање о животу </w:t>
            </w:r>
            <w:r w:rsidR="001438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стваралаштву </w:t>
            </w:r>
            <w:r w:rsidR="00141F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Владислава Петковића Диса</w:t>
            </w:r>
            <w:r w:rsidR="001438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="0014384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141F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102. стр.</w:t>
            </w:r>
            <w:r w:rsidR="001438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  <w:p w:rsidR="00000000" w:rsidRDefault="004619D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000000" w:rsidRPr="004619D7" w:rsidRDefault="00141F03" w:rsidP="004619D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Владислав Петковић Дис </w:t>
            </w:r>
            <w:r w:rsidRPr="00141F0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(1880–1917)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р</w:t>
            </w:r>
            <w:r w:rsidR="009C2F8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ођен је у Заблаћу код Чач</w:t>
            </w:r>
            <w:r w:rsidRPr="009C2F8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ка. Песник немира, слутњи и снова привлачи својим песмама, али и животним трагизмом. Од детињства га прати смрт ближњих и немаштина. Припадао је београдско</w:t>
            </w:r>
            <w:r w:rsidR="004619D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ј боемији с почетка ХХ века. На</w:t>
            </w:r>
            <w:r w:rsidRPr="004619D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кон гимназије није успео да матурира. По доласку у Београд на царинарници је мерио шљиве. Недостајало му је образовање, познавање језика и књижевних токова, али је лирски сугестивније изразио заједничке преокупације </w:t>
            </w:r>
            <w:r w:rsidRPr="004619D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lastRenderedPageBreak/>
              <w:t xml:space="preserve">савременика од многих тадашњих образованих песника. Дис се надовезао на космичке песнике и песнике метафизичаре у српској књижевности (Његош, Змај, Лаза Костић). Учествовао је у српскотурском рату 1912. као ратни извештач. Трагичне 1915. године повлачио се преко Албаније до Крфа, а затим је, као многи интелектуалци, прешао у Француску. Болестан од туберкулозе кренуо је из Француске на Крф. Брод је торпедован, те се утопио у Јонском мору. Дис као да је наслутио своју смрт основним песимистичким расположењем и насловом своје прве збирке </w:t>
            </w:r>
            <w:r w:rsidR="002B11F3" w:rsidRPr="004619D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 w:rsidRPr="004619D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Утопљене душе</w:t>
            </w:r>
            <w:r w:rsidR="00E359BC" w:rsidRPr="004619D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4619D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.</w:t>
            </w:r>
          </w:p>
          <w:p w:rsidR="00000000" w:rsidRDefault="00141F0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Збирке песама: </w:t>
            </w:r>
            <w:r w:rsidR="002B11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Утопљене душе</w:t>
            </w:r>
            <w:r w:rsidR="00E359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(1911), </w:t>
            </w:r>
            <w:r w:rsidR="002B11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Ми чекамо ца</w:t>
            </w:r>
            <w:r w:rsidRPr="00141F0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ра</w:t>
            </w:r>
            <w:r w:rsidR="00E359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141F0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(1913), </w:t>
            </w:r>
            <w:r w:rsidR="002B11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 w:rsidRPr="00141F0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Сакупљене песме</w:t>
            </w:r>
            <w:r w:rsidR="002B11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“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141F0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(постхумно 1921)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.</w:t>
            </w:r>
          </w:p>
          <w:p w:rsidR="00000000" w:rsidRDefault="00732525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</w:t>
            </w:r>
            <w:r w:rsidR="0075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аставник најављује песму, уз њену локализацију.</w:t>
            </w:r>
          </w:p>
          <w:p w:rsidR="00000000" w:rsidRDefault="00B2093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209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Песма </w:t>
            </w:r>
            <w:r w:rsidR="006E6B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 w:rsidRPr="00B209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Можда спава</w:t>
            </w:r>
            <w:r w:rsidR="00E359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B209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је епилог, завршна песм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а збирке </w:t>
            </w:r>
            <w:r w:rsidR="006E6B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Утопљене душе</w:t>
            </w:r>
            <w:r w:rsidR="00E359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и налази </w:t>
            </w:r>
            <w:r w:rsidRPr="00B209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се сама у засебном циклусу </w:t>
            </w:r>
            <w:r w:rsidR="006E6B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 w:rsidRPr="00B209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Сан</w:t>
            </w:r>
            <w:r w:rsidR="00E359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B209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. У њој се љу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бав, као и звезде у песми </w:t>
            </w:r>
            <w:r w:rsidR="006E6B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Тамни</w:t>
            </w:r>
            <w:r w:rsidRPr="00B209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ца</w:t>
            </w:r>
            <w:r w:rsidR="00E359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B209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, налази ван граница непосредног постојања; у п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есми </w:t>
            </w:r>
            <w:r w:rsidR="006E6BE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Можда спава</w:t>
            </w:r>
            <w:r w:rsidR="00E359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љубав је у ира</w:t>
            </w:r>
            <w:r w:rsidRPr="00B209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ционалном простору сна. У обе песме песимис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тичку визију света прожима свет</w:t>
            </w:r>
            <w:r w:rsidRPr="00B209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лост која допире ван граница у којима се лирски субјект креће, светлост допире из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B2093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преегзистенције, или из прошлости или из снова.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108. стр.)</w:t>
            </w:r>
          </w:p>
          <w:p w:rsidR="00D34E2C" w:rsidRPr="009C2F82" w:rsidRDefault="00D34E2C" w:rsidP="00B533B1">
            <w:pPr>
              <w:pStyle w:val="Pasussalistom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244CD4" w:rsidRPr="00244CD4" w:rsidRDefault="00244CD4" w:rsidP="00880B51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FA75C6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Наставник интерпретативно чита песму, након што је упутио ученике да треба пажљиво да слушају песму и обрате пажњу на </w:t>
            </w:r>
            <w:r w:rsidR="000C73FA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симболику</w:t>
            </w:r>
            <w:r w:rsidR="00A52E7D" w:rsidRP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C73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песми.</w:t>
            </w:r>
            <w:r w:rsidR="00A52E7D" w:rsidRP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Након тога ученици читају песму у себи</w:t>
            </w:r>
            <w:r w:rsidR="00732525" w:rsidRP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припремају се за њено тумачење</w:t>
            </w:r>
            <w:r w:rsidRP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000000" w:rsidRDefault="00EF5723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Наставник усмерава ток часа питањима, прати актив</w:t>
            </w:r>
            <w:r w:rsidR="00FA75C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ност ученика и тачност одговора, допуњује одговоре.</w:t>
            </w:r>
          </w:p>
          <w:p w:rsidR="00000000" w:rsidRDefault="00D14C80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Ученици износе утиске о песми и тумаче песму одговарајући на наставникова питања.</w:t>
            </w:r>
          </w:p>
          <w:p w:rsidR="00000000" w:rsidRDefault="004619D7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164B1A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164B1A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Тумачи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те наслов песме с посебним освр</w:t>
            </w:r>
            <w:r w:rsidRPr="00164B1A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том на реч</w:t>
            </w:r>
            <w:r w:rsidRPr="00164B1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  <w:t xml:space="preserve"> можда</w:t>
            </w:r>
            <w:r w:rsidRPr="00164B1A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000000" w:rsidRDefault="00164B1A">
            <w:pPr>
              <w:pStyle w:val="Pasussalistom"/>
              <w:ind w:right="144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  <w:t>Речца можда која се јавља у наслову уноси несигурност већ на почетку, указује на то да је у песми много тога неодређено и необјашњиво до краја.</w:t>
            </w:r>
          </w:p>
          <w:p w:rsidR="00000000" w:rsidRDefault="00164B1A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Издвојте мотиве у песми.</w:t>
            </w:r>
          </w:p>
          <w:p w:rsidR="00000000" w:rsidRDefault="00164B1A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Мотиви: заборав, песма, сан, звезде, буђење, очи, слутња, љубав, драга, мртва драга, нада</w:t>
            </w:r>
            <w:r w:rsidR="00C70C2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.</w:t>
            </w:r>
          </w:p>
          <w:p w:rsidR="00000000" w:rsidRDefault="00C70C27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Уочите целине у песми:</w:t>
            </w:r>
          </w:p>
          <w:p w:rsidR="00000000" w:rsidRDefault="00C70C27">
            <w:pPr>
              <w:pStyle w:val="Pasussalistom"/>
              <w:ind w:right="144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  <w:t xml:space="preserve">- Заборав </w:t>
            </w:r>
          </w:p>
          <w:p w:rsidR="00000000" w:rsidRDefault="00C70C27">
            <w:pPr>
              <w:pStyle w:val="Pasussalistom"/>
              <w:ind w:right="144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-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Сан „и у њему очи неке</w:t>
            </w:r>
            <w:r w:rsidR="00E359B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</w:p>
          <w:p w:rsidR="00000000" w:rsidRDefault="00FC5172">
            <w:pPr>
              <w:pStyle w:val="Pasussalistom"/>
              <w:ind w:right="144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- Слутња</w:t>
            </w:r>
          </w:p>
          <w:p w:rsidR="00000000" w:rsidRDefault="00C70C27">
            <w:pPr>
              <w:pStyle w:val="Pasussalistom"/>
              <w:ind w:right="144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FC5172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- Драга/мртва драга и нада да ће доћи </w:t>
            </w:r>
          </w:p>
          <w:p w:rsidR="00000000" w:rsidRDefault="00120BF1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Прокоментаришите доминантне мотиве у првој </w:t>
            </w:r>
            <w:r w:rsidR="003E6C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и другој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строфи.</w:t>
            </w:r>
          </w:p>
          <w:p w:rsidR="00000000" w:rsidRDefault="00C954DE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Мотиви су заборав, песма и сан. </w:t>
            </w:r>
            <w:r w:rsidR="00120BF1" w:rsidRPr="00120BF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Лирски субјекат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је </w:t>
            </w:r>
            <w:r w:rsidR="00120BF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на јави (буђење из сна) заборавио </w:t>
            </w:r>
            <w:r w:rsidR="00120BF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  <w:t>песму из сна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  <w:t xml:space="preserve">, сугерише се његов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  <w:lastRenderedPageBreak/>
              <w:t xml:space="preserve">доживљај да је сан лепши од јаве, јер на јави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звезде губе беле одоре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“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  <w:t>, звезде као идеали губе сјај.</w:t>
            </w:r>
          </w:p>
          <w:p w:rsidR="00000000" w:rsidRDefault="00FC5172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FC5172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Истражите мотив очију.</w:t>
            </w:r>
          </w:p>
          <w:p w:rsidR="00000000" w:rsidRDefault="00FC5172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  <w:t xml:space="preserve">Као доминантан детаљ из сна остао је мотив очију, као нејасна слика. То су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очи неке</w:t>
            </w:r>
            <w:r w:rsidR="00E359B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, неодређене. Јавља се и „неко лице, можда дечје</w:t>
            </w:r>
            <w:r w:rsidR="00E359B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C237A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што указује на то да је </w:t>
            </w:r>
            <w:r w:rsidR="0025646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лирски субјекат </w:t>
            </w:r>
            <w:r w:rsidR="00C237A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можда сањао себе кад је био дете. </w:t>
            </w:r>
            <w:r w:rsidR="001E761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То може потврдити и стих „стару песму, старе звезде, неки стари дан</w:t>
            </w:r>
            <w:r w:rsidR="00E359B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1E761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.</w:t>
            </w:r>
            <w:r w:rsidR="006F2C1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Стих</w:t>
            </w:r>
            <w:r w:rsidR="0025646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ови</w:t>
            </w:r>
            <w:r w:rsidR="006F2C1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„</w:t>
            </w:r>
            <w:r w:rsidR="006F2C19">
              <w:t xml:space="preserve"> </w:t>
            </w:r>
            <w:r w:rsidR="0025646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</w:t>
            </w:r>
            <w:r w:rsidR="006F2C19" w:rsidRPr="006F2C1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л’ </w:t>
            </w:r>
            <w:r w:rsidR="006F2C1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те очи да су моја душа ван мене</w:t>
            </w:r>
            <w:r w:rsidR="00E359B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25646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и „што ме чудно по животу воде и гоне</w:t>
            </w:r>
            <w:r w:rsidR="00E359B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25646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говоре о духовним очима које се у ову песму преносе из песме „Тамница</w:t>
            </w:r>
            <w:r w:rsidR="00E359B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25646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.</w:t>
            </w:r>
          </w:p>
          <w:p w:rsidR="00000000" w:rsidRDefault="007A0E31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7A0E31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Истражите везу између мотива очију и мотива драге. У ком поетском простору обитава драга лирског субјекта? Истражите да ли је сневана и наслућивана драга мртва, жива или идеална. Коментаришите постојање наде у лирском субјекту да ће се драга појавити на јави. Какву улогу има љубав у животу лирског субјекта?</w:t>
            </w:r>
          </w:p>
          <w:p w:rsidR="00000000" w:rsidRDefault="00E97CD2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  <w:t>Лирски субјекат у очима из сна препознаје жену, драгу, љубав за</w:t>
            </w:r>
            <w:r w:rsidR="00A8424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  <w:t xml:space="preserve"> којом чезне на јави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  <w:t>, што потврђује да љубав има значајну улогу у његовом животу (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VI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строфа)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  <w:t>. Његова драга је идеална (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невиђене лепоте</w:t>
            </w:r>
            <w:r w:rsidR="00E359B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). Могуће је да је песник инспирисан стварном драгом из младости </w:t>
            </w:r>
            <w:r w:rsidR="0066354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 да се лице „можда дечје</w:t>
            </w:r>
            <w:r w:rsidR="00E359B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66354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односи на њу. Драга што га „гледа као из цвећа</w:t>
            </w:r>
            <w:r w:rsidR="00E359B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66354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– упућује на мртву другу. То је потврђено и у </w:t>
            </w:r>
            <w:r w:rsidR="0066354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VIII </w:t>
            </w:r>
            <w:r w:rsidR="0066354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строфи</w:t>
            </w:r>
            <w:r w:rsidR="0066354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: „</w:t>
            </w:r>
            <w:r w:rsidR="0066354A">
              <w:t xml:space="preserve"> </w:t>
            </w:r>
            <w:r w:rsidR="0066354A" w:rsidRPr="0066354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Можда спава, и гроб тужно негује јој стас.</w:t>
            </w:r>
            <w:r w:rsidR="00E359B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66354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</w:p>
          <w:p w:rsidR="00000000" w:rsidRDefault="0066354A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Стихом „</w:t>
            </w:r>
            <w:r>
              <w:t xml:space="preserve"> </w:t>
            </w:r>
            <w:r w:rsidRPr="0066354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Не знам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зашто њу и сан ми јава покрива“ лирски субјекат  изражава сумњу у остварење љубави на јави, али не и у сну.</w:t>
            </w:r>
          </w:p>
          <w:p w:rsidR="00000000" w:rsidRDefault="0066354A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У пос</w:t>
            </w:r>
            <w:r w:rsidR="00DE173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ледњој строфи присутна је нада, вера у љубав: „Можда живи и доћи ће после овог сна</w:t>
            </w:r>
            <w:r w:rsidR="00E359B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DE173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…</w:t>
            </w:r>
          </w:p>
          <w:p w:rsidR="00000000" w:rsidRDefault="00B40587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B4058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Повежите значење наслова са значењем последње строфе. Шта можемо закључити о композицији песме?</w:t>
            </w:r>
          </w:p>
          <w:p w:rsidR="00000000" w:rsidRDefault="00B4058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Можемо закључити да је песма затворена, херметична.</w:t>
            </w:r>
          </w:p>
          <w:p w:rsidR="00000000" w:rsidRDefault="00B40587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Којој врсти лирске поезије припада песма?</w:t>
            </w:r>
          </w:p>
          <w:p w:rsidR="00000000" w:rsidRDefault="00B4058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Песма </w:t>
            </w:r>
            <w:r w:rsidR="00D150F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је љубавна, мисаона, космичка (Д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ис љубав преноси у космичке, универзалне сфере, љубав је јача од смрти).</w:t>
            </w:r>
          </w:p>
          <w:p w:rsidR="00000000" w:rsidRDefault="00422709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Изнесите своја запажања о мелодичности песме, строфи, стиху.</w:t>
            </w:r>
          </w:p>
          <w:p w:rsidR="00000000" w:rsidRDefault="00422709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Песма је мелодична, по свом тону је балада очаравајуће мелодије</w:t>
            </w:r>
            <w:r w:rsidR="00D150F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.</w:t>
            </w:r>
          </w:p>
          <w:p w:rsidR="00000000" w:rsidRDefault="0013412D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447A92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Строфа је квинта у којој последњи стих представља поновље</w:t>
            </w:r>
            <w:r w:rsidR="0042270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ни први стих – прстенаста стофа, што још више доприноси њеној мелодичности.</w:t>
            </w:r>
            <w:r w:rsidRPr="00447A92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 w:rsidR="00447A92"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 xml:space="preserve">Стих је </w:t>
            </w:r>
            <w:r w:rsidR="00422709"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>тринаестерац.</w:t>
            </w:r>
          </w:p>
        </w:tc>
      </w:tr>
      <w:tr w:rsidR="00EF5723" w:rsidRPr="00832D1E" w:rsidTr="00A52E7D">
        <w:trPr>
          <w:trHeight w:val="1696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4619D7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2962AF" w:rsidRDefault="002104BB" w:rsidP="002962AF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  <w:p w:rsidR="00447A92" w:rsidRPr="002962AF" w:rsidRDefault="002962AF" w:rsidP="002962AF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</w:t>
            </w:r>
            <w:r w:rsidR="00447A92" w:rsidRPr="002962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омаћи задатак: </w:t>
            </w:r>
            <w:r w:rsidR="00447A92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Научите песму напамет.</w:t>
            </w:r>
          </w:p>
          <w:p w:rsidR="00447A92" w:rsidRPr="00447A92" w:rsidRDefault="00447A92" w:rsidP="002962AF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Pr="00832D1E" w:rsidRDefault="00EF5723" w:rsidP="00EF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Вредновање квалитета испланираног рада</w:t>
            </w:r>
            <w:r w:rsidR="00AB57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AB57F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E54753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EBF84" w16cex:dateUtc="2022-09-28T10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547530" w16cid:durableId="26DEBF84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F40"/>
    <w:multiLevelType w:val="hybridMultilevel"/>
    <w:tmpl w:val="8138A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E7C85"/>
    <w:multiLevelType w:val="hybridMultilevel"/>
    <w:tmpl w:val="A58C69E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694139"/>
    <w:multiLevelType w:val="hybridMultilevel"/>
    <w:tmpl w:val="5B761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441EE1"/>
    <w:multiLevelType w:val="hybridMultilevel"/>
    <w:tmpl w:val="8CCE5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F6F53F3"/>
    <w:multiLevelType w:val="hybridMultilevel"/>
    <w:tmpl w:val="681C526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637F3F"/>
    <w:multiLevelType w:val="hybridMultilevel"/>
    <w:tmpl w:val="DC487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0543C6"/>
    <w:multiLevelType w:val="hybridMultilevel"/>
    <w:tmpl w:val="7034E15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B652AD0"/>
    <w:multiLevelType w:val="hybridMultilevel"/>
    <w:tmpl w:val="5352E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7"/>
  </w:num>
  <w:num w:numId="8">
    <w:abstractNumId w:val="1"/>
  </w:num>
  <w:num w:numId="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A681F"/>
    <w:rsid w:val="000573BD"/>
    <w:rsid w:val="00060300"/>
    <w:rsid w:val="000B4FEC"/>
    <w:rsid w:val="000C5DB0"/>
    <w:rsid w:val="000C73FA"/>
    <w:rsid w:val="000E0211"/>
    <w:rsid w:val="000E3A96"/>
    <w:rsid w:val="000E757C"/>
    <w:rsid w:val="001004CD"/>
    <w:rsid w:val="001140CD"/>
    <w:rsid w:val="00120BF1"/>
    <w:rsid w:val="001224FB"/>
    <w:rsid w:val="0013412D"/>
    <w:rsid w:val="00141F03"/>
    <w:rsid w:val="00143849"/>
    <w:rsid w:val="00157798"/>
    <w:rsid w:val="00164B1A"/>
    <w:rsid w:val="00176971"/>
    <w:rsid w:val="001930C3"/>
    <w:rsid w:val="001A1ACC"/>
    <w:rsid w:val="001E761C"/>
    <w:rsid w:val="002014B8"/>
    <w:rsid w:val="00204AC4"/>
    <w:rsid w:val="002104BB"/>
    <w:rsid w:val="00213C44"/>
    <w:rsid w:val="0021474B"/>
    <w:rsid w:val="00243807"/>
    <w:rsid w:val="00244CD4"/>
    <w:rsid w:val="0025646A"/>
    <w:rsid w:val="00260285"/>
    <w:rsid w:val="0026325C"/>
    <w:rsid w:val="00266FE6"/>
    <w:rsid w:val="002962AF"/>
    <w:rsid w:val="002B11F3"/>
    <w:rsid w:val="002C615A"/>
    <w:rsid w:val="002E5179"/>
    <w:rsid w:val="00300F22"/>
    <w:rsid w:val="003014F6"/>
    <w:rsid w:val="00314F94"/>
    <w:rsid w:val="003160AF"/>
    <w:rsid w:val="0032279D"/>
    <w:rsid w:val="003509E7"/>
    <w:rsid w:val="00353806"/>
    <w:rsid w:val="00360E1C"/>
    <w:rsid w:val="003929C8"/>
    <w:rsid w:val="003A08A6"/>
    <w:rsid w:val="003B69A0"/>
    <w:rsid w:val="003D1716"/>
    <w:rsid w:val="003D6A67"/>
    <w:rsid w:val="003E06CD"/>
    <w:rsid w:val="003E456D"/>
    <w:rsid w:val="003E6C72"/>
    <w:rsid w:val="003F1418"/>
    <w:rsid w:val="00415396"/>
    <w:rsid w:val="00422709"/>
    <w:rsid w:val="00422A2A"/>
    <w:rsid w:val="00422DCD"/>
    <w:rsid w:val="0042578F"/>
    <w:rsid w:val="004262A6"/>
    <w:rsid w:val="00431FB5"/>
    <w:rsid w:val="00446668"/>
    <w:rsid w:val="00447A92"/>
    <w:rsid w:val="004507A2"/>
    <w:rsid w:val="004619D7"/>
    <w:rsid w:val="00466742"/>
    <w:rsid w:val="00495A11"/>
    <w:rsid w:val="004E6A1C"/>
    <w:rsid w:val="004F008A"/>
    <w:rsid w:val="004F03AD"/>
    <w:rsid w:val="004F5A83"/>
    <w:rsid w:val="005064EF"/>
    <w:rsid w:val="005677DB"/>
    <w:rsid w:val="005A39D1"/>
    <w:rsid w:val="005B02AE"/>
    <w:rsid w:val="005E7322"/>
    <w:rsid w:val="006024B4"/>
    <w:rsid w:val="00622BA6"/>
    <w:rsid w:val="0062792D"/>
    <w:rsid w:val="00633F99"/>
    <w:rsid w:val="00634E6A"/>
    <w:rsid w:val="00635AFA"/>
    <w:rsid w:val="006360C6"/>
    <w:rsid w:val="00645178"/>
    <w:rsid w:val="0066354A"/>
    <w:rsid w:val="006654E4"/>
    <w:rsid w:val="006665BD"/>
    <w:rsid w:val="00680E69"/>
    <w:rsid w:val="006975D0"/>
    <w:rsid w:val="006A10F9"/>
    <w:rsid w:val="006A7D8F"/>
    <w:rsid w:val="006B1CC2"/>
    <w:rsid w:val="006C393D"/>
    <w:rsid w:val="006E6BEC"/>
    <w:rsid w:val="006F2C19"/>
    <w:rsid w:val="00703BC8"/>
    <w:rsid w:val="0071668B"/>
    <w:rsid w:val="00723770"/>
    <w:rsid w:val="00725DC7"/>
    <w:rsid w:val="00732525"/>
    <w:rsid w:val="007365C4"/>
    <w:rsid w:val="00742CB7"/>
    <w:rsid w:val="00757F8D"/>
    <w:rsid w:val="007624CA"/>
    <w:rsid w:val="00793D8D"/>
    <w:rsid w:val="007A0E31"/>
    <w:rsid w:val="007B01E5"/>
    <w:rsid w:val="007C0A0A"/>
    <w:rsid w:val="007C798B"/>
    <w:rsid w:val="007D20B8"/>
    <w:rsid w:val="007E2249"/>
    <w:rsid w:val="007E4C04"/>
    <w:rsid w:val="007F060A"/>
    <w:rsid w:val="007F5CF8"/>
    <w:rsid w:val="00802E53"/>
    <w:rsid w:val="00806FA9"/>
    <w:rsid w:val="00832D1E"/>
    <w:rsid w:val="00845BF9"/>
    <w:rsid w:val="00853741"/>
    <w:rsid w:val="00870DE7"/>
    <w:rsid w:val="00880B51"/>
    <w:rsid w:val="00894B00"/>
    <w:rsid w:val="008A1B47"/>
    <w:rsid w:val="008A5CF0"/>
    <w:rsid w:val="008A681F"/>
    <w:rsid w:val="008B0771"/>
    <w:rsid w:val="008B138D"/>
    <w:rsid w:val="008C07EF"/>
    <w:rsid w:val="008E436E"/>
    <w:rsid w:val="008F14AC"/>
    <w:rsid w:val="00903D08"/>
    <w:rsid w:val="00911F1C"/>
    <w:rsid w:val="009552A4"/>
    <w:rsid w:val="00974071"/>
    <w:rsid w:val="009771F1"/>
    <w:rsid w:val="00977430"/>
    <w:rsid w:val="009A650B"/>
    <w:rsid w:val="009B3343"/>
    <w:rsid w:val="009C2F82"/>
    <w:rsid w:val="009C6BC8"/>
    <w:rsid w:val="009D1BA1"/>
    <w:rsid w:val="009E52DC"/>
    <w:rsid w:val="009F370D"/>
    <w:rsid w:val="00A074FA"/>
    <w:rsid w:val="00A14C47"/>
    <w:rsid w:val="00A21BCB"/>
    <w:rsid w:val="00A30578"/>
    <w:rsid w:val="00A52E7D"/>
    <w:rsid w:val="00A66662"/>
    <w:rsid w:val="00A7620A"/>
    <w:rsid w:val="00A84249"/>
    <w:rsid w:val="00A9098E"/>
    <w:rsid w:val="00AB57FA"/>
    <w:rsid w:val="00AC1A10"/>
    <w:rsid w:val="00AC7B55"/>
    <w:rsid w:val="00AF6593"/>
    <w:rsid w:val="00B04FD8"/>
    <w:rsid w:val="00B20938"/>
    <w:rsid w:val="00B305AF"/>
    <w:rsid w:val="00B40587"/>
    <w:rsid w:val="00B533B1"/>
    <w:rsid w:val="00B55C5F"/>
    <w:rsid w:val="00B7660A"/>
    <w:rsid w:val="00B824FD"/>
    <w:rsid w:val="00B8582D"/>
    <w:rsid w:val="00B873A1"/>
    <w:rsid w:val="00B96BBC"/>
    <w:rsid w:val="00BA540D"/>
    <w:rsid w:val="00BB37AF"/>
    <w:rsid w:val="00BD6E21"/>
    <w:rsid w:val="00BD730F"/>
    <w:rsid w:val="00BE6610"/>
    <w:rsid w:val="00BF527A"/>
    <w:rsid w:val="00C237A6"/>
    <w:rsid w:val="00C2585C"/>
    <w:rsid w:val="00C5261B"/>
    <w:rsid w:val="00C703B1"/>
    <w:rsid w:val="00C70C27"/>
    <w:rsid w:val="00C954DE"/>
    <w:rsid w:val="00D14C80"/>
    <w:rsid w:val="00D150F0"/>
    <w:rsid w:val="00D34E2C"/>
    <w:rsid w:val="00D41F28"/>
    <w:rsid w:val="00D45EA3"/>
    <w:rsid w:val="00D51D9F"/>
    <w:rsid w:val="00D529E1"/>
    <w:rsid w:val="00D60476"/>
    <w:rsid w:val="00D64EAF"/>
    <w:rsid w:val="00D7049A"/>
    <w:rsid w:val="00DB1D85"/>
    <w:rsid w:val="00DC3446"/>
    <w:rsid w:val="00DE1739"/>
    <w:rsid w:val="00DE22AD"/>
    <w:rsid w:val="00DE432E"/>
    <w:rsid w:val="00DF234B"/>
    <w:rsid w:val="00E263C5"/>
    <w:rsid w:val="00E359BC"/>
    <w:rsid w:val="00E56956"/>
    <w:rsid w:val="00E73560"/>
    <w:rsid w:val="00E976BD"/>
    <w:rsid w:val="00E97CD2"/>
    <w:rsid w:val="00ED0A0B"/>
    <w:rsid w:val="00EF23A7"/>
    <w:rsid w:val="00EF5723"/>
    <w:rsid w:val="00F3219C"/>
    <w:rsid w:val="00F60D61"/>
    <w:rsid w:val="00F67FD4"/>
    <w:rsid w:val="00F73ACB"/>
    <w:rsid w:val="00F813DD"/>
    <w:rsid w:val="00F8761F"/>
    <w:rsid w:val="00F97758"/>
    <w:rsid w:val="00FA6714"/>
    <w:rsid w:val="00FA75C6"/>
    <w:rsid w:val="00FB402A"/>
    <w:rsid w:val="00FC4EE2"/>
    <w:rsid w:val="00FC5172"/>
    <w:rsid w:val="00FD3880"/>
    <w:rsid w:val="00FD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40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D7049A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E359B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359B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E359BC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E359BC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E359BC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61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619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7E56C-3306-4E8C-80BA-BED9059C9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949</Words>
  <Characters>5414</Characters>
  <Application>Microsoft Office Word</Application>
  <DocSecurity>0</DocSecurity>
  <Lines>45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21</cp:revision>
  <dcterms:created xsi:type="dcterms:W3CDTF">2022-09-21T08:48:00Z</dcterms:created>
  <dcterms:modified xsi:type="dcterms:W3CDTF">2022-09-30T12:10:00Z</dcterms:modified>
</cp:coreProperties>
</file>