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701174" w:rsidRPr="00701174" w:rsidTr="008362A3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8362A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 за час 1</w:t>
            </w:r>
            <w:r w:rsidR="00BC7F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701174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01174" w:rsidRPr="00701174" w:rsidRDefault="00701174" w:rsidP="0083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0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01174" w:rsidRPr="00AE6D00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1174" w:rsidRPr="00AE6D00" w:rsidRDefault="00701174" w:rsidP="002E6CBE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 xml:space="preserve">Разред: </w:t>
            </w:r>
            <w:r w:rsidR="00AE6D00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</w:p>
        </w:tc>
        <w:tc>
          <w:tcPr>
            <w:tcW w:w="2125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701174" w:rsidRPr="00701174" w:rsidRDefault="00701174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701174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83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AE6D00" w:rsidP="002E6CBE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701174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83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C7F03" w:rsidP="002E6CBE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Слагање (композиција)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именица, придева 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BC7F03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глагола</w:t>
            </w:r>
          </w:p>
        </w:tc>
      </w:tr>
      <w:tr w:rsidR="00701174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83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AE6D00" w:rsidRDefault="00AE6D00" w:rsidP="002E6CBE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701174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01174" w:rsidRPr="00701174" w:rsidRDefault="00701174" w:rsidP="008362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7810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AE6D00" w:rsidP="002E6CB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слагањем (композицијом)</w:t>
            </w: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именица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придева и глагола</w:t>
            </w:r>
            <w:r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као начином творбе речи.</w:t>
            </w:r>
          </w:p>
        </w:tc>
      </w:tr>
      <w:tr w:rsidR="00AE6D00" w:rsidRPr="00701174" w:rsidTr="00933F4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E6D0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и објасни појам слагања (композиције)</w:t>
            </w:r>
            <w:r w:rsidR="00B815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E6D0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слагање као начин творбе;</w:t>
            </w:r>
            <w:r w:rsidR="00AE6D00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E6D0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6D00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начине слагања;</w:t>
            </w:r>
          </w:p>
          <w:p w:rsidR="00B815E8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77781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815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сложенице са и без спојног вокала;</w:t>
            </w:r>
          </w:p>
          <w:p w:rsidR="00692D83" w:rsidRPr="00AE6D0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692D8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саставне делове сложенице (која врста речи је у основи и остале саставне делове);</w:t>
            </w:r>
          </w:p>
          <w:p w:rsidR="00AE6D00" w:rsidRPr="00AE6D0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815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знање</w:t>
            </w:r>
            <w:r w:rsidR="00AE6D00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 </w:t>
            </w:r>
            <w:r w:rsidR="00B815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правилном писању полусложеница;</w:t>
            </w:r>
          </w:p>
          <w:p w:rsidR="00AE6D00" w:rsidRPr="001A2CD0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B815E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6D00" w:rsidRPr="00AE6D0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тачно реши задатке за утврђивање знања</w:t>
            </w:r>
          </w:p>
        </w:tc>
      </w:tr>
      <w:tr w:rsidR="00AE6D00" w:rsidRPr="00701174" w:rsidTr="00933F4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E9068A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E9068A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AC26A1" w:rsidRDefault="00D62D2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џбеник за српски језик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AC26A1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7F1D4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омпетенција за целоживотно учење; комуникација; рад с подацима и информацијама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07477A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 (градиво другог разреда и из основне школе)/морфологија, историја језика; страни језик</w:t>
            </w:r>
            <w:r w:rsidR="00B815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спојни вокал, полусложенице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AC26A1" w:rsidRDefault="00B815E8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Слагање/композиција, сложенице, именице, придеви, глаголи, спојни вокал, полусложенице</w:t>
            </w:r>
          </w:p>
        </w:tc>
      </w:tr>
      <w:tr w:rsidR="00AE6D00" w:rsidRPr="00701174" w:rsidTr="00933F4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E6D00" w:rsidRPr="002B2F51" w:rsidRDefault="002E6CB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AE6D00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Станојчић Живојин, Поповић Љубомир, </w:t>
            </w:r>
            <w:r w:rsidR="00AE6D00" w:rsidRPr="00BA0505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Граматика српскога језика</w:t>
            </w:r>
            <w:r w:rsidR="00AE6D00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Завод за уџбенике, Београд, 2020.</w:t>
            </w:r>
          </w:p>
          <w:p w:rsidR="00D62D2E" w:rsidRDefault="00D62D2E" w:rsidP="00D62D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Одобрени уџбеници за српски језик </w:t>
            </w:r>
          </w:p>
          <w:p w:rsidR="00AE6D00" w:rsidRDefault="00AE6D00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</w:p>
        </w:tc>
      </w:tr>
      <w:tr w:rsidR="00AE6D00" w:rsidRPr="00701174" w:rsidTr="008362A3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AE6D00" w:rsidRDefault="002B2BB4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B2B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најављује наставну јединицу, истиче циљ и исходе часа. </w:t>
            </w:r>
          </w:p>
          <w:p w:rsidR="002B2BB4" w:rsidRPr="002B2BB4" w:rsidRDefault="00D62D2E" w:rsidP="002E6CB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 одабраном тексту </w:t>
            </w:r>
            <w:r w:rsidR="002B2B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препознати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означити изведенице и сложенице</w:t>
            </w:r>
            <w:r w:rsidR="002B2B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као увод у тему.</w:t>
            </w: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E6D00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 треба да подвуку у реченици коју је наставник написао на табли три творенице у чијем саставу запажају две речи.</w:t>
            </w:r>
          </w:p>
          <w:p w:rsid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Наш чувени 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романописац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прославио је 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рођендан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 Клубу књижевника у 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Београду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ачин грађења при којем се од две речи добија нова реч назива се </w:t>
            </w:r>
            <w:r w:rsidRPr="009E2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слагање (композиција)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романописац, рођендан, Београд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једанпут</w:t>
            </w:r>
            <w:r w:rsidRPr="009E2F1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Речи настале слагањем називају се </w:t>
            </w:r>
            <w:r w:rsidRPr="009E2F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сложенице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E2F11" w:rsidRDefault="009E2F11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Указати 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то да није свака реч у којој се препознају делови две речи сложеница, зато што постоји велики број изведеница код којих је суфикс додат на сложену основу, попут 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београдски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9E2F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београд + ски</w:t>
            </w:r>
            <w:r w:rsidRPr="009E2F11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en-GB"/>
              </w:rPr>
            </w:pPr>
            <w:r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Сложенице могу настати:</w:t>
            </w:r>
          </w:p>
          <w:p w:rsidR="0018033E" w:rsidRPr="0018033E" w:rsidRDefault="002E6CBE" w:rsidP="002E6CBE">
            <w:pPr>
              <w:pStyle w:val="Pasussalistom"/>
              <w:numPr>
                <w:ilvl w:val="0"/>
                <w:numId w:val="3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срастањем са спојним вокалом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, најчешће - о - и врло ретко - е - (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роман</w:t>
            </w:r>
            <w:r w:rsidR="0018033E" w:rsidRPr="001803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писац, брод</w:t>
            </w:r>
            <w:r w:rsidR="0018033E" w:rsidRPr="001803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власник, југ</w:t>
            </w:r>
            <w:r w:rsidR="0018033E" w:rsidRPr="001803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исток, плав</w:t>
            </w:r>
            <w:r w:rsidR="0018033E" w:rsidRPr="001803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коса, краљ</w:t>
            </w:r>
            <w:r w:rsidR="0018033E" w:rsidRPr="0018033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е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убица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18033E" w:rsidRPr="0018033E" w:rsidRDefault="002E6CBE" w:rsidP="002E6CBE">
            <w:pPr>
              <w:pStyle w:val="Pasussalistom"/>
              <w:numPr>
                <w:ilvl w:val="0"/>
                <w:numId w:val="3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ростим срастањем</w:t>
            </w:r>
            <w:r w:rsidR="0018033E"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без спојног вокала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рођендан, бубамара, стармали, дангубити, Београд, зимзелен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). Овај начин грађења сложеница чест је данас у називима предузећа (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Београпут, Нишекспрес, Нафтагас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Сложене именице</w:t>
            </w:r>
          </w:p>
          <w:p w:rsidR="0018033E" w:rsidRPr="0018033E" w:rsidRDefault="002E6CB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именичка основа + спојни вокал + именица: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веронаука,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бродовласник, земљорадник, пароброд, текстописац, металостругар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8033E" w:rsidRPr="0018033E" w:rsidRDefault="002E6CB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именица + именица: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8033E" w:rsidRPr="0018033E" w:rsidRDefault="002E6CBE" w:rsidP="002E6CBE">
            <w:pPr>
              <w:pStyle w:val="Pasussalistom"/>
              <w:numPr>
                <w:ilvl w:val="0"/>
                <w:numId w:val="4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позајмљенице: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харамбаша, лајтмотив, маскенбал, визиткарта, бизнисмен, гастарбајтер, хаузмајстор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</w:p>
          <w:p w:rsidR="0018033E" w:rsidRPr="0018033E" w:rsidRDefault="002E6CBE" w:rsidP="002E6CBE">
            <w:pPr>
              <w:pStyle w:val="Pasussalistom"/>
              <w:numPr>
                <w:ilvl w:val="0"/>
                <w:numId w:val="4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домаће речи: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чуваркућа, бабарога, бубамара, бубашваба, Иванград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8033E" w:rsidRPr="0018033E" w:rsidRDefault="002E6CB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придевска основа + именица: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рођендан, црвенкапа, Београд, Петровдан, Ђурђевдан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8033E" w:rsidRPr="0018033E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бројна основа + (спојни вокал) + именица: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двоброј, троскок, четвороугао, троугао, стонога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8033E" w:rsidRPr="0018033E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глагол + именица (императивне сложенице):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дерикожа, паликућа, тужибаба, вртиреп, вадичеп, палидрвце, висибаба, смрдибуба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 придеви</w:t>
            </w:r>
          </w:p>
          <w:p w:rsidR="0018033E" w:rsidRPr="0018033E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именичка основа + спојни вокал + придев: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богоугодан, водораван, громогласан, водоотпоран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18033E" w:rsidRPr="0018033E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придевска основа + спојни вокал + придев: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глувонем, бледожут, народноослободилачки, краткосилазни, старословенски, културноуметнички</w:t>
            </w:r>
          </w:p>
          <w:p w:rsidR="0018033E" w:rsidRPr="0018033E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прилог + придев:</w:t>
            </w:r>
            <w:r w:rsid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висококалоричан, пуноважан, простосрдачан</w:t>
            </w:r>
            <w:r w:rsid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нископродуктиван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803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Сложени глаголи</w:t>
            </w:r>
          </w:p>
          <w:p w:rsidR="0018033E" w:rsidRPr="00692D83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именичка ослова + спојни вокал + глагол</w:t>
            </w:r>
            <w:r w:rsidR="0018033E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:</w:t>
            </w:r>
            <w:r w:rsidR="00692D83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18033E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руководити, рукоположити, богохулити</w:t>
            </w:r>
            <w:r w:rsidR="0018033E" w:rsidRPr="00692D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8033E" w:rsidRPr="00692D83" w:rsidRDefault="002E6CBE" w:rsidP="002E6CBE">
            <w:pPr>
              <w:numPr>
                <w:ilvl w:val="0"/>
                <w:numId w:val="2"/>
              </w:numPr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прилог + глагол: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033E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кривотворити, злопатити се, злоупотребити, празнословити</w:t>
            </w:r>
            <w:r w:rsidR="0018033E" w:rsidRPr="00692D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18033E" w:rsidRPr="0018033E" w:rsidRDefault="0018033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Када две речи чине јединствен појам, а свака од њих задржи свој акценат, пишу се са цртицом и називају се </w:t>
            </w:r>
            <w:r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полусложенице</w:t>
            </w:r>
            <w:r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(ремек-дело). </w:t>
            </w:r>
          </w:p>
          <w:p w:rsidR="00D66801" w:rsidRDefault="0018033E" w:rsidP="002E6CBE">
            <w:pPr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Први део полусложенице је непроменљив, а други се мења. О 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правописним решењима </w:t>
            </w:r>
            <w:r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>полусложеница је било говора у д</w:t>
            </w:r>
            <w:r w:rsidR="00BA0505">
              <w:rPr>
                <w:rFonts w:ascii="Times New Roman" w:eastAsia="Calibri" w:hAnsi="Times New Roman" w:cs="Times New Roman"/>
                <w:sz w:val="24"/>
                <w:szCs w:val="24"/>
              </w:rPr>
              <w:t>ругом разреду. Подсећамо ученике</w:t>
            </w:r>
            <w:r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 на неке примере: 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именичке полусложенице: </w:t>
            </w:r>
            <w:r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спомен-плоча, веш-машина, туш-кабина, топ-листа, кол-центар, </w:t>
            </w:r>
          </w:p>
          <w:p w:rsidR="002E6CBE" w:rsidRDefault="0018033E" w:rsidP="00D66801">
            <w:pPr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фер-плеј, компакт-диск, угљен-диоксид</w:t>
            </w:r>
            <w:r w:rsidR="00692D83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видео-бим, видео-клуб, радио-</w:t>
            </w:r>
          </w:p>
          <w:p w:rsidR="0018033E" w:rsidRDefault="002E6CBE" w:rsidP="002E6CBE">
            <w:pPr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-</w:t>
            </w:r>
            <w:r w:rsidR="00692D83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репортер, мини-сукња</w:t>
            </w:r>
            <w:r w:rsidR="0018033E" w:rsidRPr="001803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итд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придевске полусложенице: </w:t>
            </w:r>
            <w:r w:rsidR="00692D83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црно-бели 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(филм), </w:t>
            </w:r>
            <w:r w:rsidR="00692D83" w:rsidRPr="00692D8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косовско-ресавски </w:t>
            </w:r>
            <w:r w:rsidR="00692D83">
              <w:rPr>
                <w:rFonts w:ascii="Times New Roman" w:eastAsia="Calibri" w:hAnsi="Times New Roman" w:cs="Times New Roman"/>
                <w:sz w:val="24"/>
                <w:szCs w:val="24"/>
              </w:rPr>
              <w:t>(дијалекат) итд.</w:t>
            </w:r>
          </w:p>
          <w:p w:rsidR="009E2F11" w:rsidRPr="009E2F11" w:rsidRDefault="009E2F11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E6D00" w:rsidRPr="00701174" w:rsidRDefault="00AE6D00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E6D00" w:rsidRPr="00701174" w:rsidRDefault="00AE6D00" w:rsidP="002E6CB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62D2E" w:rsidRPr="005136C6" w:rsidRDefault="00D62D2E" w:rsidP="00D62D2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Ученици добијају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задатак да за сваки од начина грађења речи композицијом, </w:t>
            </w:r>
            <w:r w:rsidR="003D6F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 су наведени на часу, навед</w:t>
            </w:r>
            <w:r w:rsidR="003D6F3A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три примера.</w:t>
            </w:r>
          </w:p>
          <w:p w:rsidR="00AE6D00" w:rsidRPr="00701174" w:rsidRDefault="00AE6D00" w:rsidP="00BA0505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E6D00" w:rsidRPr="00701174" w:rsidTr="008362A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6D00" w:rsidRPr="00701174" w:rsidRDefault="00AE6D00" w:rsidP="00AE6D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6D00" w:rsidRPr="00701174" w:rsidRDefault="00AE6D00" w:rsidP="00AE6D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AE6D00" w:rsidRPr="00701174" w:rsidRDefault="00AE6D00" w:rsidP="00AE6D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AE6D00" w:rsidRPr="00701174" w:rsidRDefault="00AE6D00" w:rsidP="00AE6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555AB"/>
    <w:multiLevelType w:val="hybridMultilevel"/>
    <w:tmpl w:val="229620F8"/>
    <w:lvl w:ilvl="0" w:tplc="1ED41460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9467FE"/>
    <w:multiLevelType w:val="hybridMultilevel"/>
    <w:tmpl w:val="79C4EB5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031868"/>
    <w:multiLevelType w:val="hybridMultilevel"/>
    <w:tmpl w:val="27AAE97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9D79D9"/>
    <w:multiLevelType w:val="hybridMultilevel"/>
    <w:tmpl w:val="5AACE418"/>
    <w:lvl w:ilvl="0" w:tplc="AC2A57AE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46848"/>
    <w:multiLevelType w:val="hybridMultilevel"/>
    <w:tmpl w:val="DFE26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6555B0"/>
    <w:multiLevelType w:val="hybridMultilevel"/>
    <w:tmpl w:val="0C16E6F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0E7FC0"/>
    <w:multiLevelType w:val="hybridMultilevel"/>
    <w:tmpl w:val="6A301C4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34913"/>
    <w:rsid w:val="001439CC"/>
    <w:rsid w:val="0018033E"/>
    <w:rsid w:val="002B2BB4"/>
    <w:rsid w:val="002E6CBE"/>
    <w:rsid w:val="00334913"/>
    <w:rsid w:val="003C2946"/>
    <w:rsid w:val="003D6F3A"/>
    <w:rsid w:val="004F4C1A"/>
    <w:rsid w:val="0055439E"/>
    <w:rsid w:val="005819BF"/>
    <w:rsid w:val="00692D83"/>
    <w:rsid w:val="00701174"/>
    <w:rsid w:val="00750307"/>
    <w:rsid w:val="00777819"/>
    <w:rsid w:val="008362A3"/>
    <w:rsid w:val="00945730"/>
    <w:rsid w:val="009E2F11"/>
    <w:rsid w:val="00AE6D00"/>
    <w:rsid w:val="00B815E8"/>
    <w:rsid w:val="00BA0505"/>
    <w:rsid w:val="00BC7F03"/>
    <w:rsid w:val="00C12DFB"/>
    <w:rsid w:val="00C87B3E"/>
    <w:rsid w:val="00D62D2E"/>
    <w:rsid w:val="00D66801"/>
    <w:rsid w:val="00E7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9C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9E2F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13</cp:revision>
  <dcterms:created xsi:type="dcterms:W3CDTF">2022-08-10T17:50:00Z</dcterms:created>
  <dcterms:modified xsi:type="dcterms:W3CDTF">2022-09-05T12:18:00Z</dcterms:modified>
</cp:coreProperties>
</file>