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1966"/>
        <w:gridCol w:w="3940"/>
        <w:gridCol w:w="1745"/>
        <w:gridCol w:w="2125"/>
      </w:tblGrid>
      <w:tr w:rsidR="00832D1E" w:rsidRPr="00832D1E" w:rsidTr="0035765D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86C8F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  <w:lang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 xml:space="preserve"> </w:t>
            </w:r>
            <w:r w:rsidR="000E05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>90-92</w:t>
            </w:r>
            <w:r w:rsidR="00886C8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Српски језик и књижевност</w:t>
            </w:r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  <w:lang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r w:rsidRPr="00832D1E">
              <w:rPr>
                <w:rFonts w:ascii="Times New Roman" w:eastAsia="Times New Roman" w:hAnsi="Times New Roman" w:cs="Times New Roman"/>
                <w:b/>
                <w:bCs/>
                <w:lang/>
              </w:rPr>
              <w:t>трећи</w:t>
            </w:r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9731F2" w:rsidRDefault="00AA019B" w:rsidP="009427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  <w:t>Језик/</w:t>
            </w:r>
            <w:r w:rsidR="0094276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  <w:t>Лексикологија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0E0521" w:rsidRDefault="006A10D0" w:rsidP="000E052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/>
              </w:rPr>
              <w:t xml:space="preserve">Лексикографија – </w:t>
            </w:r>
            <w:r w:rsidR="000E0521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/>
              </w:rPr>
              <w:t>пројектни рад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0E0521" w:rsidP="00832D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  <w:t>Утврђивање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2E0851" w:rsidP="006A10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Упознавање ученика са</w:t>
            </w:r>
            <w:r w:rsidR="009427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A10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речницима српског језика и начинима њиховог коришћења</w:t>
            </w:r>
          </w:p>
        </w:tc>
      </w:tr>
      <w:tr w:rsidR="00832D1E" w:rsidRPr="00832D1E" w:rsidTr="0035765D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E67CF5" w:rsidRPr="00E67CF5" w:rsidRDefault="00E67CF5" w:rsidP="00E67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832D1E" w:rsidRPr="00942769" w:rsidRDefault="00001263" w:rsidP="004E417C">
            <w:pPr>
              <w:pStyle w:val="Pasussalistom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наведе </w:t>
            </w:r>
            <w:r w:rsidR="00942769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основне појмове лексикологије;</w:t>
            </w:r>
          </w:p>
          <w:p w:rsidR="002E0851" w:rsidRPr="004E417C" w:rsidRDefault="002E0851" w:rsidP="004E417C">
            <w:pPr>
              <w:pStyle w:val="Pasussalistom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E417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дефинише појмове </w:t>
            </w:r>
            <w:r w:rsidRPr="004E417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лексема </w:t>
            </w:r>
            <w:r w:rsidRPr="004E417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4E417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реч</w:t>
            </w:r>
            <w:r w:rsidR="006A10D0" w:rsidRPr="004E417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6A10D0" w:rsidRPr="004E417C" w:rsidRDefault="006A10D0" w:rsidP="004E417C">
            <w:pPr>
              <w:pStyle w:val="Pasussalistom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E417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дефинише појмове  </w:t>
            </w:r>
            <w:r w:rsidRPr="004E417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лексика </w:t>
            </w:r>
            <w:r w:rsidRPr="004E417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Pr="004E417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речник</w:t>
            </w:r>
            <w:r w:rsidRPr="004E417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6A10D0" w:rsidRPr="004E417C" w:rsidRDefault="006A10D0" w:rsidP="004E417C">
            <w:pPr>
              <w:pStyle w:val="Pasussalistom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E417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дефинише појам </w:t>
            </w:r>
            <w:r w:rsidRPr="004E417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лексикографија</w:t>
            </w:r>
            <w:r w:rsidRPr="004E417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6A10D0" w:rsidRPr="004E417C" w:rsidRDefault="006A10D0" w:rsidP="004E417C">
            <w:pPr>
              <w:pStyle w:val="Pasussalistom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E417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разликује речнике с обзиром на њихову намену;</w:t>
            </w:r>
          </w:p>
          <w:p w:rsidR="006A10D0" w:rsidRPr="004E417C" w:rsidRDefault="0075035E" w:rsidP="004E417C">
            <w:pPr>
              <w:pStyle w:val="Pasussalistom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E417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разликује најважније речнике српског језика и начин њихове употребе</w:t>
            </w:r>
            <w:r w:rsidR="004E417C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;</w:t>
            </w:r>
          </w:p>
          <w:p w:rsidR="00927095" w:rsidRPr="004E417C" w:rsidRDefault="00927095" w:rsidP="004E417C">
            <w:pPr>
              <w:pStyle w:val="Pasussalistom"/>
              <w:numPr>
                <w:ilvl w:val="0"/>
                <w:numId w:val="2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E417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користи речнике различите намене</w:t>
            </w:r>
          </w:p>
          <w:p w:rsidR="002E4BEC" w:rsidRPr="00832D1E" w:rsidRDefault="002E4BEC" w:rsidP="002E4BE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Монолошка, дијалошка</w:t>
            </w:r>
            <w:r w:rsidR="00114D9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, текстовна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0E0521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 xml:space="preserve"> Г</w:t>
            </w:r>
            <w:r w:rsidR="00EA0BF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рупни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372E29" w:rsidRDefault="0075035E" w:rsidP="00757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Одобрени уџбеници</w:t>
            </w:r>
            <w:r w:rsidR="00372E2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за српски језик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речници српског језика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3B1B15" w:rsidP="00297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У</w:t>
            </w:r>
            <w:r w:rsidR="00CD69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нутарпредметна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, страни језици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3B1B15" w:rsidP="007503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Лексикологија, лексема</w:t>
            </w:r>
            <w:r w:rsidR="00B70722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, реч</w:t>
            </w:r>
            <w:r w:rsidR="0075035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, лексика, речник, лексикографија</w:t>
            </w:r>
          </w:p>
        </w:tc>
      </w:tr>
      <w:tr w:rsidR="00832D1E" w:rsidRPr="00832D1E" w:rsidTr="0035765D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832D1E" w:rsidRPr="00001263" w:rsidRDefault="00372E29" w:rsidP="00CB1C9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012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Одобрени уџбеници за српски језик</w:t>
            </w:r>
            <w:r w:rsidR="000E05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,</w:t>
            </w:r>
            <w:r w:rsidR="000E0521">
              <w:t xml:space="preserve"> </w:t>
            </w:r>
            <w:r w:rsidR="000E0521" w:rsidRPr="000E05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речници српског језика</w:t>
            </w:r>
          </w:p>
        </w:tc>
      </w:tr>
      <w:tr w:rsidR="00832D1E" w:rsidRPr="00832D1E" w:rsidTr="0035765D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E4387F" w:rsidRDefault="00832D1E" w:rsidP="00001263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најављује тему, истиче циљ часа, говори о исходима.</w:t>
            </w:r>
          </w:p>
          <w:p w:rsidR="00927095" w:rsidRDefault="004C78D6" w:rsidP="00927095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Обновити градиво о о</w:t>
            </w:r>
            <w:r w:rsidR="000E05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сновним појмовима лексикологије и лексикографије, представити речнике које су ученици користили у раду.</w:t>
            </w:r>
            <w:r w:rsidR="0092709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927095" w:rsidRDefault="00927095" w:rsidP="00927095">
            <w:pPr>
              <w:pStyle w:val="Pasussalistom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927095" w:rsidRDefault="00927095" w:rsidP="00927095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Лексику проучава лексикологија, а речима (односно лексемама) се бави и </w:t>
            </w:r>
            <w:r w:rsidRPr="00A8615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лексикографија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– дисциплина која се бави израдом и састављањем речника.</w:t>
            </w:r>
          </w:p>
          <w:p w:rsidR="00927095" w:rsidRDefault="00927095" w:rsidP="00927095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Постоје </w:t>
            </w:r>
            <w:r w:rsidRPr="00D95FA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различите врсте речника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с обзиром на намену или број језика који је у њима заступљен.</w:t>
            </w:r>
          </w:p>
          <w:p w:rsidR="00927095" w:rsidRDefault="00927095" w:rsidP="00927095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Реч која се у речнику објашњава назива се </w:t>
            </w:r>
            <w:r w:rsidRPr="00D95FA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одредница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а текст који је тој одредници посвећен је </w:t>
            </w:r>
            <w:r w:rsidRPr="00D95FA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речнички чланак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  <w:p w:rsidR="00927095" w:rsidRDefault="00927095" w:rsidP="00927095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Постоје </w:t>
            </w:r>
            <w:r w:rsidRPr="00D95FA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енциклопедијски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D95FA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лингвистички речници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. У енциклопедијском речнику ће нпр. уз одредницу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експресионизам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бити наведено у ком периоду се јавља овај правац, његове главне одлике, главни представници; а у лингвистичком речнику уз ову одредницу навешће се порекло ове речи, њено значење, употреба, изговор.</w:t>
            </w:r>
          </w:p>
          <w:p w:rsidR="00927095" w:rsidRDefault="00927095" w:rsidP="00927095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Лингвистички речници могу бити </w:t>
            </w:r>
            <w:r w:rsidRPr="0041639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једнојезични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(ако су и лексеме које се објашњавају и објашњења дати на истом језику) и </w:t>
            </w:r>
            <w:r w:rsidRPr="0041639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вишејезични/двојезични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(ако се лексеме преводе на други језик).</w:t>
            </w:r>
          </w:p>
          <w:p w:rsidR="00927095" w:rsidRDefault="00927095" w:rsidP="00927095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Једнојезични речници могу бити </w:t>
            </w:r>
            <w:r w:rsidRPr="0041639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дескриптивни (описни)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41639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специјални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. Дескриптивни се баве значењем појединих речи књижевног (и народног) језик, док специјални могу бити (по делу лексике коју обухватају) </w:t>
            </w:r>
            <w:r w:rsidRPr="00853ED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етимолошки, фреквенцијски, асоцијативни, фразеолошки, акценатски, правописни, терминолошки, фразеолошки,  обратни, речници жаргона, синонима, дијалекатске лексике, страних речи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итд.</w:t>
            </w:r>
          </w:p>
          <w:p w:rsidR="00927095" w:rsidRDefault="00927095" w:rsidP="00927095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 </w:t>
            </w:r>
            <w:r w:rsidRPr="00853ED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етимолошким речницима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објашњава се порекло лексема, док се савремена лексика објашњава </w:t>
            </w:r>
            <w:r w:rsidRPr="00853ED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у речницима савременог језика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  <w:p w:rsidR="00927095" w:rsidRDefault="00927095" w:rsidP="00927095">
            <w:pPr>
              <w:pStyle w:val="Pasussalistom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927095" w:rsidRPr="00853ED9" w:rsidRDefault="00927095" w:rsidP="00927095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Најважнији речници српског језика:</w:t>
            </w:r>
          </w:p>
          <w:p w:rsidR="00927095" w:rsidRDefault="00927095" w:rsidP="00927095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Први речник савременог српског језика јесте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 xml:space="preserve">Српски рјечник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В. С. Караџића (1818, 1852).</w:t>
            </w:r>
          </w:p>
          <w:p w:rsidR="00927095" w:rsidRDefault="00927095" w:rsidP="00927095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Највећи </w:t>
            </w:r>
            <w:r w:rsidRPr="0093125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једнојезични описни речник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нашег језика јесте </w:t>
            </w:r>
            <w:r w:rsidRPr="003E3E9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Речник српскохрватског књижевног и народног језика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САНУ. Овај речник још увек није завршен (изашло је 18 томова), а када буде био завршен, имаће око 30 томова и око пола милиона обрађених речи.</w:t>
            </w:r>
          </w:p>
          <w:p w:rsidR="00927095" w:rsidRDefault="00927095" w:rsidP="00927095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 речнике средњег обима (шест томова) спада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 xml:space="preserve">Речник српскохрватскога књижевног језика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Матице српске, са 143.252 обрађене речи.</w:t>
            </w:r>
          </w:p>
          <w:p w:rsidR="00927095" w:rsidRDefault="00927095" w:rsidP="00927095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Једнотомни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Речник српскога језика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Матицесрпске има 73.330 обрађених речи.</w:t>
            </w:r>
          </w:p>
          <w:p w:rsidR="00927095" w:rsidRDefault="00927095" w:rsidP="00927095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Поред језика опште намене, постоје и различити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специјализовани речници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  <w:p w:rsidR="00927095" w:rsidRDefault="00927095" w:rsidP="00927095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Од речника страних речи најважнији су: </w:t>
            </w:r>
            <w:r w:rsidRPr="0093125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Лексикон страних речи и израза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Милана Вујаклије и </w:t>
            </w:r>
            <w:r w:rsidRPr="0093125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Велики речник страних речи и израза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Ивана Клајна и Милана Шипке. Важни су и: </w:t>
            </w:r>
            <w:r w:rsidRPr="0093125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 xml:space="preserve">Речних новијих англицизама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Вере Васић, Твртка Прћића и Гордане Нејгебауер, </w:t>
            </w:r>
            <w:r w:rsidRPr="0093125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Обратни речник српскога језика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Мирослава Николића, </w:t>
            </w:r>
            <w:r w:rsidRPr="0093125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Речник синонима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Павла Ћосића и сарадника, </w:t>
            </w:r>
            <w:r w:rsidRPr="0093125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 xml:space="preserve">Двосмерни речник српског жаргона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Драгослава Андрића, </w:t>
            </w:r>
            <w:r w:rsidRPr="001E442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Етимолошки речник српског језика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САНУ и др.</w:t>
            </w:r>
          </w:p>
          <w:p w:rsidR="00086A28" w:rsidRPr="00001263" w:rsidRDefault="00086A28" w:rsidP="00BE7EAB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832D1E" w:rsidRPr="00832D1E" w:rsidTr="00C61DF2">
        <w:trPr>
          <w:trHeight w:val="643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75035E" w:rsidRDefault="00927095" w:rsidP="0075035E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Након часа обраде наставне јединице Лексикографија</w:t>
            </w:r>
            <w:r w:rsidR="00BE7EA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(81. час)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наставник је ученике поделио у три групе и свакој групи дао задатак да пронађе по десет одредница (по избору) у три речника различите намене и направи презентацију. Уколико се ради о речи (лексеми) која је објашњена у више речника, обратити пажњу на који начин је обрађена у речницима различите намене.</w:t>
            </w:r>
          </w:p>
          <w:p w:rsidR="00BE7EAB" w:rsidRDefault="00BE7EAB" w:rsidP="0075035E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Ученици по групама презентују своје радове.</w:t>
            </w:r>
            <w:r w:rsidRPr="00BE7EA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BE7EAB" w:rsidRDefault="00BE7EAB" w:rsidP="0075035E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Ученици који не припадају групи која презентује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износе запажања, постављају питања.</w:t>
            </w:r>
          </w:p>
          <w:p w:rsidR="00EA0BFF" w:rsidRPr="0017346D" w:rsidRDefault="00EA0BFF" w:rsidP="00BE7EAB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lastRenderedPageBreak/>
              <w:t>Пожељно је да се</w:t>
            </w:r>
            <w:r w:rsidR="00BE7EA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овај час одржи у библиотеци и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да наставник донесе на час речнике различите намене. 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CF5A35" w:rsidRPr="00CF5A35" w:rsidRDefault="00CF5A35" w:rsidP="00CF5A35">
            <w:pPr>
              <w:pStyle w:val="Pasussalistom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Резимирати научено.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</w:p>
          <w:p w:rsidR="00832D1E" w:rsidRPr="00832D1E" w:rsidRDefault="00832D1E" w:rsidP="00832D1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Напомене о реализацији планираних активности </w:t>
            </w:r>
          </w:p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832D1E" w:rsidRPr="00832D1E" w:rsidRDefault="00832D1E" w:rsidP="00832D1E"/>
    <w:p w:rsidR="009B3343" w:rsidRDefault="009B3343"/>
    <w:sectPr w:rsidR="009B3343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761EC"/>
    <w:multiLevelType w:val="hybridMultilevel"/>
    <w:tmpl w:val="A97802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2CF75CC"/>
    <w:multiLevelType w:val="hybridMultilevel"/>
    <w:tmpl w:val="F8CE8242"/>
    <w:lvl w:ilvl="0" w:tplc="0A9C6B40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F6A7F40"/>
    <w:multiLevelType w:val="hybridMultilevel"/>
    <w:tmpl w:val="9BE63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7B76D3"/>
    <w:multiLevelType w:val="hybridMultilevel"/>
    <w:tmpl w:val="FC88AFE4"/>
    <w:lvl w:ilvl="0" w:tplc="F27293F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230136"/>
    <w:multiLevelType w:val="hybridMultilevel"/>
    <w:tmpl w:val="61CE731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D336923"/>
    <w:multiLevelType w:val="hybridMultilevel"/>
    <w:tmpl w:val="585C2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321BC"/>
    <w:multiLevelType w:val="hybridMultilevel"/>
    <w:tmpl w:val="C9567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D80B72"/>
    <w:multiLevelType w:val="hybridMultilevel"/>
    <w:tmpl w:val="8728913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4735D26"/>
    <w:multiLevelType w:val="hybridMultilevel"/>
    <w:tmpl w:val="3A98693C"/>
    <w:lvl w:ilvl="0" w:tplc="7444B554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6D07D28"/>
    <w:multiLevelType w:val="hybridMultilevel"/>
    <w:tmpl w:val="389E5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6831AC"/>
    <w:multiLevelType w:val="hybridMultilevel"/>
    <w:tmpl w:val="C67AB61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8D2114C"/>
    <w:multiLevelType w:val="hybridMultilevel"/>
    <w:tmpl w:val="14F8B6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694139"/>
    <w:multiLevelType w:val="hybridMultilevel"/>
    <w:tmpl w:val="747AF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EB0065"/>
    <w:multiLevelType w:val="hybridMultilevel"/>
    <w:tmpl w:val="86E464F0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4">
    <w:nsid w:val="41267D62"/>
    <w:multiLevelType w:val="hybridMultilevel"/>
    <w:tmpl w:val="C61841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1603F7"/>
    <w:multiLevelType w:val="hybridMultilevel"/>
    <w:tmpl w:val="D326DC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6AE2152"/>
    <w:multiLevelType w:val="hybridMultilevel"/>
    <w:tmpl w:val="E4D20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190FD2"/>
    <w:multiLevelType w:val="hybridMultilevel"/>
    <w:tmpl w:val="4102799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8">
    <w:nsid w:val="5F993462"/>
    <w:multiLevelType w:val="hybridMultilevel"/>
    <w:tmpl w:val="97F8B4C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DF2E26"/>
    <w:multiLevelType w:val="hybridMultilevel"/>
    <w:tmpl w:val="56A0BEF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6505BC"/>
    <w:multiLevelType w:val="hybridMultilevel"/>
    <w:tmpl w:val="D99E2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B1A768E"/>
    <w:multiLevelType w:val="hybridMultilevel"/>
    <w:tmpl w:val="E40AE94E"/>
    <w:lvl w:ilvl="0" w:tplc="63AE91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B652AD0"/>
    <w:multiLevelType w:val="hybridMultilevel"/>
    <w:tmpl w:val="45703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2"/>
  </w:num>
  <w:num w:numId="3">
    <w:abstractNumId w:val="9"/>
  </w:num>
  <w:num w:numId="4">
    <w:abstractNumId w:val="2"/>
  </w:num>
  <w:num w:numId="5">
    <w:abstractNumId w:val="21"/>
  </w:num>
  <w:num w:numId="6">
    <w:abstractNumId w:val="8"/>
  </w:num>
  <w:num w:numId="7">
    <w:abstractNumId w:val="7"/>
  </w:num>
  <w:num w:numId="8">
    <w:abstractNumId w:val="4"/>
  </w:num>
  <w:num w:numId="9">
    <w:abstractNumId w:val="17"/>
  </w:num>
  <w:num w:numId="10">
    <w:abstractNumId w:val="16"/>
  </w:num>
  <w:num w:numId="11">
    <w:abstractNumId w:val="15"/>
  </w:num>
  <w:num w:numId="12">
    <w:abstractNumId w:val="6"/>
  </w:num>
  <w:num w:numId="13">
    <w:abstractNumId w:val="13"/>
  </w:num>
  <w:num w:numId="14">
    <w:abstractNumId w:val="5"/>
  </w:num>
  <w:num w:numId="15">
    <w:abstractNumId w:val="19"/>
  </w:num>
  <w:num w:numId="16">
    <w:abstractNumId w:val="3"/>
  </w:num>
  <w:num w:numId="17">
    <w:abstractNumId w:val="11"/>
  </w:num>
  <w:num w:numId="18">
    <w:abstractNumId w:val="18"/>
  </w:num>
  <w:num w:numId="19">
    <w:abstractNumId w:val="10"/>
  </w:num>
  <w:num w:numId="20">
    <w:abstractNumId w:val="14"/>
  </w:num>
  <w:num w:numId="21">
    <w:abstractNumId w:val="0"/>
  </w:num>
  <w:num w:numId="22">
    <w:abstractNumId w:val="20"/>
  </w:num>
  <w:num w:numId="2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characterSpacingControl w:val="doNotCompress"/>
  <w:compat/>
  <w:rsids>
    <w:rsidRoot w:val="008A681F"/>
    <w:rsid w:val="00000623"/>
    <w:rsid w:val="00001263"/>
    <w:rsid w:val="000160E9"/>
    <w:rsid w:val="00022323"/>
    <w:rsid w:val="0002569A"/>
    <w:rsid w:val="00027354"/>
    <w:rsid w:val="000606F8"/>
    <w:rsid w:val="00082B17"/>
    <w:rsid w:val="0008537C"/>
    <w:rsid w:val="00086A28"/>
    <w:rsid w:val="000A2C29"/>
    <w:rsid w:val="000B060B"/>
    <w:rsid w:val="000E0521"/>
    <w:rsid w:val="000F5C1F"/>
    <w:rsid w:val="00114D9E"/>
    <w:rsid w:val="001732B4"/>
    <w:rsid w:val="0017346D"/>
    <w:rsid w:val="00195E41"/>
    <w:rsid w:val="00196440"/>
    <w:rsid w:val="001B1AD3"/>
    <w:rsid w:val="001C508F"/>
    <w:rsid w:val="001D0C62"/>
    <w:rsid w:val="001D5501"/>
    <w:rsid w:val="001E442A"/>
    <w:rsid w:val="001F795F"/>
    <w:rsid w:val="0021687F"/>
    <w:rsid w:val="00266413"/>
    <w:rsid w:val="0027210A"/>
    <w:rsid w:val="00273D23"/>
    <w:rsid w:val="00274D35"/>
    <w:rsid w:val="002908DF"/>
    <w:rsid w:val="00291B41"/>
    <w:rsid w:val="002976F9"/>
    <w:rsid w:val="002E0851"/>
    <w:rsid w:val="002E4BEC"/>
    <w:rsid w:val="00323DF4"/>
    <w:rsid w:val="003316F6"/>
    <w:rsid w:val="00333AEC"/>
    <w:rsid w:val="003644B4"/>
    <w:rsid w:val="00370FA2"/>
    <w:rsid w:val="00372E29"/>
    <w:rsid w:val="003B1B15"/>
    <w:rsid w:val="003E3E9D"/>
    <w:rsid w:val="0041639A"/>
    <w:rsid w:val="004206F0"/>
    <w:rsid w:val="00421C5A"/>
    <w:rsid w:val="004521E3"/>
    <w:rsid w:val="00460D94"/>
    <w:rsid w:val="004C78D6"/>
    <w:rsid w:val="004E417C"/>
    <w:rsid w:val="004E4EAE"/>
    <w:rsid w:val="004E6DE8"/>
    <w:rsid w:val="00507C4C"/>
    <w:rsid w:val="005130B7"/>
    <w:rsid w:val="00547EAE"/>
    <w:rsid w:val="005510C1"/>
    <w:rsid w:val="00584C4E"/>
    <w:rsid w:val="005A3528"/>
    <w:rsid w:val="005B52DD"/>
    <w:rsid w:val="005E5612"/>
    <w:rsid w:val="00612130"/>
    <w:rsid w:val="006605DF"/>
    <w:rsid w:val="00680488"/>
    <w:rsid w:val="0069339C"/>
    <w:rsid w:val="006A10D0"/>
    <w:rsid w:val="006A36C4"/>
    <w:rsid w:val="006A3910"/>
    <w:rsid w:val="006D2BF5"/>
    <w:rsid w:val="006E15FE"/>
    <w:rsid w:val="00700F08"/>
    <w:rsid w:val="0071603A"/>
    <w:rsid w:val="00726C07"/>
    <w:rsid w:val="00731956"/>
    <w:rsid w:val="00733416"/>
    <w:rsid w:val="0075035E"/>
    <w:rsid w:val="00757717"/>
    <w:rsid w:val="00773CCF"/>
    <w:rsid w:val="00785309"/>
    <w:rsid w:val="007B3E08"/>
    <w:rsid w:val="007B5495"/>
    <w:rsid w:val="007B7DAB"/>
    <w:rsid w:val="007C19CB"/>
    <w:rsid w:val="008119F1"/>
    <w:rsid w:val="0081417C"/>
    <w:rsid w:val="0083159A"/>
    <w:rsid w:val="00832D1E"/>
    <w:rsid w:val="00832DD8"/>
    <w:rsid w:val="00844786"/>
    <w:rsid w:val="00853ED9"/>
    <w:rsid w:val="00886C8F"/>
    <w:rsid w:val="008A681F"/>
    <w:rsid w:val="00902026"/>
    <w:rsid w:val="00920C08"/>
    <w:rsid w:val="00925C3A"/>
    <w:rsid w:val="00927095"/>
    <w:rsid w:val="0093125C"/>
    <w:rsid w:val="00942769"/>
    <w:rsid w:val="009731F2"/>
    <w:rsid w:val="009A7261"/>
    <w:rsid w:val="009B3343"/>
    <w:rsid w:val="009C24D9"/>
    <w:rsid w:val="009C51B1"/>
    <w:rsid w:val="009E20DF"/>
    <w:rsid w:val="00A025A1"/>
    <w:rsid w:val="00A07528"/>
    <w:rsid w:val="00A24D1A"/>
    <w:rsid w:val="00A70BF8"/>
    <w:rsid w:val="00A83127"/>
    <w:rsid w:val="00A86159"/>
    <w:rsid w:val="00A91EB7"/>
    <w:rsid w:val="00AA019B"/>
    <w:rsid w:val="00AB2504"/>
    <w:rsid w:val="00AE10AE"/>
    <w:rsid w:val="00B52741"/>
    <w:rsid w:val="00B618BA"/>
    <w:rsid w:val="00B67532"/>
    <w:rsid w:val="00B70722"/>
    <w:rsid w:val="00B72D98"/>
    <w:rsid w:val="00B74364"/>
    <w:rsid w:val="00B83F13"/>
    <w:rsid w:val="00B90BAA"/>
    <w:rsid w:val="00BE764D"/>
    <w:rsid w:val="00BE7EAB"/>
    <w:rsid w:val="00BF79A9"/>
    <w:rsid w:val="00C1105F"/>
    <w:rsid w:val="00C61DF2"/>
    <w:rsid w:val="00C74983"/>
    <w:rsid w:val="00C75FC8"/>
    <w:rsid w:val="00C827FB"/>
    <w:rsid w:val="00CB1C9D"/>
    <w:rsid w:val="00CD69A2"/>
    <w:rsid w:val="00CF3F7C"/>
    <w:rsid w:val="00CF5A35"/>
    <w:rsid w:val="00D230F4"/>
    <w:rsid w:val="00D630DE"/>
    <w:rsid w:val="00D76637"/>
    <w:rsid w:val="00D810B7"/>
    <w:rsid w:val="00D82676"/>
    <w:rsid w:val="00D95FA0"/>
    <w:rsid w:val="00DC6422"/>
    <w:rsid w:val="00E4387F"/>
    <w:rsid w:val="00E67CF5"/>
    <w:rsid w:val="00E80141"/>
    <w:rsid w:val="00E86525"/>
    <w:rsid w:val="00EA0BFF"/>
    <w:rsid w:val="00EA1298"/>
    <w:rsid w:val="00EB0191"/>
    <w:rsid w:val="00EB5D12"/>
    <w:rsid w:val="00ED0D2D"/>
    <w:rsid w:val="00EE0509"/>
    <w:rsid w:val="00EE5B4B"/>
    <w:rsid w:val="00F07427"/>
    <w:rsid w:val="00F16730"/>
    <w:rsid w:val="00F16C7B"/>
    <w:rsid w:val="00F26266"/>
    <w:rsid w:val="00F627D7"/>
    <w:rsid w:val="00F82B8A"/>
    <w:rsid w:val="00FA3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15FE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A0752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3CF53F-5C32-4238-AFD1-B074937ED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675</Words>
  <Characters>3851</Characters>
  <Application>Microsoft Office Word</Application>
  <DocSecurity>0</DocSecurity>
  <Lines>32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Tatjana Kostić</cp:lastModifiedBy>
  <cp:revision>5</cp:revision>
  <dcterms:created xsi:type="dcterms:W3CDTF">2023-01-15T18:55:00Z</dcterms:created>
  <dcterms:modified xsi:type="dcterms:W3CDTF">2023-01-17T09:40:00Z</dcterms:modified>
</cp:coreProperties>
</file>