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8"/>
        <w:gridCol w:w="1693"/>
        <w:gridCol w:w="2051"/>
      </w:tblGrid>
      <w:tr w:rsidR="00701174" w:rsidRPr="00701174" w:rsidTr="00D52ADC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BD61D8" w:rsidP="00D52ADC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C76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8</w:t>
            </w:r>
            <w:r w:rsidR="00FF2A4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4</w:t>
            </w:r>
            <w:r w:rsidR="00701174"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BD61D8" w:rsidRPr="00CC5EF0" w:rsidRDefault="00BD61D8" w:rsidP="00BD61D8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Књижевност: </w:t>
            </w:r>
            <w:r w:rsidR="00C768C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Међуратна и ратна књижевност</w:t>
            </w:r>
          </w:p>
        </w:tc>
      </w:tr>
      <w:tr w:rsidR="00BD61D8" w:rsidRPr="00701174" w:rsidTr="00EA379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FF2A45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Паул Хатвани,</w:t>
            </w:r>
            <w:r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 w:val="ru-RU"/>
              </w:rPr>
              <w:t xml:space="preserve"> Есеј о експресионизму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Обрада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Упознавање ученика са </w:t>
            </w:r>
            <w:r w:rsidR="00FF2A45" w:rsidRPr="00FF2A4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Есејем о експресионизму</w:t>
            </w:r>
            <w:r w:rsidR="00FF2A4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Паула Хатванија</w:t>
            </w:r>
          </w:p>
        </w:tc>
      </w:tr>
      <w:tr w:rsidR="00BD61D8" w:rsidRPr="00701174" w:rsidTr="00B03483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000000" w:rsidRDefault="001B746A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̶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A338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објасни друштвено-политичке околности</w:t>
            </w:r>
            <w:r w:rsidR="00BD61D8"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 којима се јавља 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међуратна књижевност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00000" w:rsidRDefault="001B746A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̶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A338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сагледа период европске међуратне књижевности у контексту историјских и друштвено-политичких околности;</w:t>
            </w:r>
          </w:p>
          <w:p w:rsidR="00000000" w:rsidRDefault="001B746A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̶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A338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наброји </w:t>
            </w:r>
            <w:r w:rsidR="00F158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изме, њихове одлике и </w:t>
            </w:r>
            <w:r w:rsidR="00723F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представнике;</w:t>
            </w:r>
          </w:p>
          <w:p w:rsidR="00000000" w:rsidRDefault="001B746A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̶</w:t>
            </w:r>
            <w:r w:rsidR="00723F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A338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BB11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издвоји </w:t>
            </w:r>
            <w:r w:rsidR="00EF6B3C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и тумачи </w:t>
            </w:r>
            <w:r w:rsidR="00BB11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најважније мисли (одлике експресионизма) из </w:t>
            </w:r>
            <w:r w:rsidR="00BB112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Есеја о експресионизму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8A4CDB" w:rsidRPr="001A2CD0" w:rsidRDefault="008A4CDB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дијалошка, текст метода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B470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омуникација, рад с подацима и информацијама, естетичка компетенција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сарадња, компетенција за целоживотно учење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723F1F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Историја, Географија,</w:t>
            </w:r>
            <w:r w:rsidR="00FF2A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BD61D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Ликовна култура, Музичка култура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Грађанско васпитање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B4BB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Међуратна књижевност, авангарда, -изми, експресионизам, </w:t>
            </w:r>
            <w:r w:rsidR="00D016A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>манифест</w:t>
            </w:r>
            <w:r w:rsidR="00BB1121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, </w:t>
            </w:r>
            <w:r w:rsidR="00BB1121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/>
              </w:rPr>
              <w:t>Есеј о експресионизму</w:t>
            </w:r>
          </w:p>
        </w:tc>
      </w:tr>
      <w:tr w:rsidR="00BD61D8" w:rsidRPr="00701174" w:rsidTr="00EA3792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Стевановић Горд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ана, Јовановић Бубања Јелена,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Костић Татјана, </w:t>
            </w:r>
            <w:r w:rsidRPr="005C70C1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D52ADC" w:rsidRPr="00701174" w:rsidTr="00D52ADC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FC3B55" w:rsidRDefault="00FC3B55" w:rsidP="00CA56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00000" w:rsidRDefault="00806B7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D2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7A338E" w:rsidRPr="007A338E" w:rsidRDefault="00BB1121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Обновити градиво  о друштвено-историјским околностима, </w:t>
            </w:r>
          </w:p>
          <w:p w:rsidR="00000000" w:rsidRDefault="00BB1121" w:rsidP="007A338E">
            <w:pPr>
              <w:pStyle w:val="Pasussalistom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 -измима, њиховим одликама и представницима, посебно обновити градиво о експресионизму у европској књижевности.</w:t>
            </w:r>
          </w:p>
          <w:p w:rsidR="00000000" w:rsidRDefault="00A96DE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96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Експресионизам (лат. </w:t>
            </w:r>
            <w:r w:rsidR="002A4B46" w:rsidRPr="002A4B46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 xml:space="preserve">expressio </w:t>
            </w:r>
            <w:r w:rsidRPr="00A96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– израз) представља уметничку струју која је настала у Немачкој око 1910. године. Термин преузет из ликовне уметности означавао је правац у сликарству чију су представници били Пол Сезан и Едвард Мунк, као и уметници окупљени у групе ,,Die Brucke” (Мост) и ,,Плави јахач” (Василиј Кандински, Оскар Кокошка, Паул Кле и др.). Експресија је израз човекове унутрашњости, његове духовне стварности. Уметност није опонашање стварности. Јавља се као потпуно нов и револуционаран покрет у тематском и језичком погледу. Теме су рат, болест, смрт, револуција, сукоб </w:t>
            </w:r>
            <w:r w:rsidRPr="00A96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 xml:space="preserve">генерација. </w:t>
            </w:r>
          </w:p>
          <w:p w:rsidR="00A96DEB" w:rsidRPr="00A96DEB" w:rsidRDefault="00EF6B3C" w:rsidP="00A96DE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Експресионисти у </w:t>
            </w:r>
            <w:r w:rsidR="00A96DEB" w:rsidRPr="00A96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приповедање уносе иреалне елементе. У експресионистичкој драми јунак тежи ослобађању од окова стварности, доживљава преображај.</w:t>
            </w:r>
          </w:p>
          <w:p w:rsidR="00A96DEB" w:rsidRPr="00A96DEB" w:rsidRDefault="00A96DEB" w:rsidP="00A96DE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96D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Најзначајнији представници: Георг Тракл, Ернст Толер, Ернст Штадлер, Готфрид Бен, Бертолд Брехт (у раној фази стваралаштва), Франц Кафка (у неким елементима свог дела), Оскар Кокошка (песник, сликар и теоретичар експресионизма).</w:t>
            </w:r>
          </w:p>
          <w:p w:rsidR="00A96DEB" w:rsidRPr="004D2095" w:rsidRDefault="00A96DEB" w:rsidP="00A96DEB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C16AF0" w:rsidRDefault="00D52ADC" w:rsidP="00A719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01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71906" w:rsidRPr="00A71906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000000" w:rsidRDefault="003D79A7">
            <w:pPr>
              <w:pStyle w:val="Pasussalistom"/>
              <w:numPr>
                <w:ilvl w:val="0"/>
                <w:numId w:val="4"/>
              </w:numPr>
              <w:ind w:left="720" w:right="144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D79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Припремљени ученици, усмерени питањима наставника, говоре о </w:t>
            </w:r>
            <w:r w:rsidR="00A96DE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Хатванијевом </w:t>
            </w:r>
            <w:r w:rsidR="00A96DE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Есеју о експресионизму</w:t>
            </w:r>
            <w:r w:rsidR="00A96DE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3D79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="00575FC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одломци: </w:t>
            </w:r>
            <w:r w:rsidRPr="003D79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Читанка</w:t>
            </w:r>
            <w:r w:rsidRPr="003D79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A96DE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181. стр.).  Издвајају и коментаришу </w:t>
            </w:r>
            <w:r w:rsidR="002D340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неке од кључних </w:t>
            </w:r>
            <w:r w:rsidR="002B10F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мисли.</w:t>
            </w:r>
          </w:p>
          <w:p w:rsidR="00000000" w:rsidRDefault="002B10F6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2B10F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Експресионизам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је револуција... </w:t>
            </w:r>
            <w:r>
              <w:t xml:space="preserve"> </w:t>
            </w:r>
            <w:r w:rsidRPr="002B10F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У импресионизму повезали су се свет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2B10F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 ја, спољашње и унут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рашње у хармоничан склад. У екс</w:t>
            </w:r>
            <w:r w:rsidRPr="002B10F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пресионизму наше „ја” преплављује свет.</w:t>
            </w:r>
            <w:r>
              <w:t xml:space="preserve"> </w:t>
            </w:r>
            <w:r w:rsidRPr="002B10F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Експресионизам је</w:t>
            </w:r>
            <w:r w:rsidR="001B746A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,</w:t>
            </w:r>
            <w:r w:rsidRPr="002B10F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пре свега</w:t>
            </w:r>
            <w:r w:rsidR="001B746A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,</w:t>
            </w:r>
            <w:r w:rsidRPr="002B10F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револуција у правцу елементарног.</w:t>
            </w:r>
          </w:p>
          <w:p w:rsidR="00000000" w:rsidRDefault="002B10F6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2B10F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Пут до елементарног јесте апстракција. Најдоследнија апстракц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ија доводи до елемента: превази</w:t>
            </w:r>
            <w:r w:rsidRPr="002B10F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лазећи форму, коју она руши, док не стигне до извора садржаја. Не см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е се рећи да експресионизам ста</w:t>
            </w:r>
            <w:r w:rsidRPr="002B10F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вља садржај испред форме. Али он такође форму чини садржајем.</w:t>
            </w:r>
          </w:p>
          <w:p w:rsidR="00000000" w:rsidRDefault="002B10F6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2B10F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Форма код експресиониста постаје садржајем: она чини значајан корак даље од саме себе.</w:t>
            </w:r>
            <w:r w:rsidR="002D34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2D3407">
              <w:t xml:space="preserve"> </w:t>
            </w:r>
            <w:r w:rsidR="002D3407" w:rsidRPr="002D34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Садржај прераста време и простор; он испуњава свој свет и потврђује се у вољи за</w:t>
            </w:r>
            <w:r w:rsidR="002D34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2D3407" w:rsidRPr="002D34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вечношћу. На тај начин уметничко дело постаје на нов начин независно од времена и простора.</w:t>
            </w:r>
          </w:p>
          <w:p w:rsidR="00000000" w:rsidRDefault="002D340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2D34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Али оно живи своју димензију времена.</w:t>
            </w:r>
          </w:p>
          <w:p w:rsidR="00000000" w:rsidRDefault="002D3407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2D34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У експресионистичком уметничком делу постојање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 деловање постали су једно: та</w:t>
            </w:r>
            <w:r w:rsidRPr="002D34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ко је сада и ритам пренет сасвим у унутрашњост дела.</w:t>
            </w:r>
          </w:p>
          <w:p w:rsidR="00000000" w:rsidRDefault="002D340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2D34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Овде сада ритам почива у самом садржају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2D34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 нема више никакве везе са формом.</w:t>
            </w:r>
          </w:p>
          <w:p w:rsidR="00000000" w:rsidRDefault="002D3407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2D34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У експресионизму, на крају, уметност је сама себи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2D34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садржај.</w:t>
            </w:r>
          </w:p>
          <w:p w:rsidR="00000000" w:rsidRDefault="002D340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2D34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Статика и динамика: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ова супротност је постала све</w:t>
            </w:r>
            <w:r w:rsidRPr="002D34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сна у експресионизму.</w:t>
            </w:r>
          </w:p>
          <w:p w:rsidR="00000000" w:rsidRDefault="002D340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...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експресионизам се ослобо</w:t>
            </w:r>
            <w:r w:rsidRPr="002D34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дио натуралистичке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укрућености и претворио је у ди</w:t>
            </w:r>
            <w:r w:rsidRPr="002D34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намику.</w:t>
            </w:r>
          </w:p>
          <w:p w:rsidR="00000000" w:rsidRDefault="002D3407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2D34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Уметник каже: ја сам свест,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2D34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свет је мој израз. Уметност посредује, дакле, између свести и света; или, ако се друкчије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2D34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жели рећи, она настаје у настајању свести.</w:t>
            </w:r>
          </w:p>
          <w:p w:rsidR="00000000" w:rsidRDefault="002D3407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2D34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Експресионизам не ставља свест изнад свега, али је з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ато ставља увек у све. То је ње</w:t>
            </w:r>
            <w:r w:rsidRPr="002D34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гов једини захтев и његова једина метода. Експресионистичко уметничко дело не само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2D34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што је везано за свест уметника већ је такође идентично са њом.</w:t>
            </w:r>
          </w:p>
          <w:p w:rsidR="00000000" w:rsidRDefault="002D3407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92"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2D340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Реч се сама доживљава, а како она иде за неким појм</w:t>
            </w:r>
            <w:r w:rsidR="00C778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ом она се осећа као покрет: сва</w:t>
            </w:r>
            <w:r w:rsidRPr="00C778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ки израз свести јесте покрет. Покрет од тога зависи. Експресионизам је открио кретање</w:t>
            </w:r>
          </w:p>
          <w:p w:rsidR="00000000" w:rsidRDefault="002D3407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C778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lastRenderedPageBreak/>
              <w:t>и зна да мирноћа и равнотежа, као ни неизмерна леност света и судбине такође нису</w:t>
            </w:r>
            <w:r w:rsidR="00C778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C778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ништа друго до кретања.</w:t>
            </w:r>
          </w:p>
          <w:p w:rsidR="00000000" w:rsidRDefault="00C778B6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...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експре</w:t>
            </w:r>
            <w:r w:rsidRPr="00C778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сионизам за свој свет каже:</w:t>
            </w:r>
          </w:p>
          <w:p w:rsidR="00000000" w:rsidRDefault="00C778B6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C778B6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На почетку беше кретање. Јер и реч је кретање, и на почетку беше реч!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7F08C4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52ADC" w:rsidRPr="00BB1121" w:rsidRDefault="00EB4BB8" w:rsidP="00BB1121">
            <w:pPr>
              <w:pStyle w:val="Pasussalistom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1B74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1B74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14D12"/>
    <w:multiLevelType w:val="hybridMultilevel"/>
    <w:tmpl w:val="4F4690D0"/>
    <w:lvl w:ilvl="0" w:tplc="6FEC21F4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906E7C"/>
    <w:multiLevelType w:val="hybridMultilevel"/>
    <w:tmpl w:val="A29E1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4B665A"/>
    <w:multiLevelType w:val="hybridMultilevel"/>
    <w:tmpl w:val="A3B29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1A1768"/>
    <w:multiLevelType w:val="hybridMultilevel"/>
    <w:tmpl w:val="3D14B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F0A7025"/>
    <w:multiLevelType w:val="hybridMultilevel"/>
    <w:tmpl w:val="0134A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trackRevisions/>
  <w:defaultTabStop w:val="720"/>
  <w:hyphenationZone w:val="425"/>
  <w:characterSpacingControl w:val="doNotCompress"/>
  <w:compat/>
  <w:rsids>
    <w:rsidRoot w:val="00334913"/>
    <w:rsid w:val="00031867"/>
    <w:rsid w:val="000D3D23"/>
    <w:rsid w:val="000E0EA2"/>
    <w:rsid w:val="00175A83"/>
    <w:rsid w:val="00175C43"/>
    <w:rsid w:val="001B746A"/>
    <w:rsid w:val="00295CD4"/>
    <w:rsid w:val="002A4B46"/>
    <w:rsid w:val="002B10F6"/>
    <w:rsid w:val="002D3407"/>
    <w:rsid w:val="002D7DD1"/>
    <w:rsid w:val="00334913"/>
    <w:rsid w:val="00366DA4"/>
    <w:rsid w:val="003B2675"/>
    <w:rsid w:val="003D79A7"/>
    <w:rsid w:val="003E35D9"/>
    <w:rsid w:val="004D2095"/>
    <w:rsid w:val="0051790F"/>
    <w:rsid w:val="00575FCB"/>
    <w:rsid w:val="0064095B"/>
    <w:rsid w:val="00667C95"/>
    <w:rsid w:val="00701174"/>
    <w:rsid w:val="00723F1F"/>
    <w:rsid w:val="007A338E"/>
    <w:rsid w:val="007F08C4"/>
    <w:rsid w:val="007F58B8"/>
    <w:rsid w:val="00806B7B"/>
    <w:rsid w:val="00857AE1"/>
    <w:rsid w:val="008A4CDB"/>
    <w:rsid w:val="0092421B"/>
    <w:rsid w:val="00A66D04"/>
    <w:rsid w:val="00A71906"/>
    <w:rsid w:val="00A96DEB"/>
    <w:rsid w:val="00AE4541"/>
    <w:rsid w:val="00B06718"/>
    <w:rsid w:val="00B164B3"/>
    <w:rsid w:val="00B63067"/>
    <w:rsid w:val="00B67E91"/>
    <w:rsid w:val="00BB1121"/>
    <w:rsid w:val="00BD61D8"/>
    <w:rsid w:val="00BD7A0F"/>
    <w:rsid w:val="00C16AF0"/>
    <w:rsid w:val="00C37BD4"/>
    <w:rsid w:val="00C653CB"/>
    <w:rsid w:val="00C6724F"/>
    <w:rsid w:val="00C768CC"/>
    <w:rsid w:val="00C778B6"/>
    <w:rsid w:val="00C87B3E"/>
    <w:rsid w:val="00CA568A"/>
    <w:rsid w:val="00D016A0"/>
    <w:rsid w:val="00D52ADC"/>
    <w:rsid w:val="00E21474"/>
    <w:rsid w:val="00E77D2C"/>
    <w:rsid w:val="00EB4BB8"/>
    <w:rsid w:val="00EB6B61"/>
    <w:rsid w:val="00EF6B3C"/>
    <w:rsid w:val="00F158E9"/>
    <w:rsid w:val="00F4095F"/>
    <w:rsid w:val="00FC3B55"/>
    <w:rsid w:val="00FF2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4B46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A71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AE4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E4541"/>
    <w:rPr>
      <w:rFonts w:ascii="Segoe UI" w:hAnsi="Segoe UI" w:cs="Segoe UI"/>
      <w:sz w:val="18"/>
      <w:szCs w:val="18"/>
    </w:rPr>
  </w:style>
  <w:style w:type="paragraph" w:styleId="Pasussalistom">
    <w:name w:val="List Paragraph"/>
    <w:basedOn w:val="Normal"/>
    <w:uiPriority w:val="34"/>
    <w:qFormat/>
    <w:rsid w:val="00E214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3255DF-DB07-4E4A-B415-6883A37EA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726</Words>
  <Characters>4139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Tatjana Kostić</cp:lastModifiedBy>
  <cp:revision>8</cp:revision>
  <dcterms:created xsi:type="dcterms:W3CDTF">2022-11-27T17:36:00Z</dcterms:created>
  <dcterms:modified xsi:type="dcterms:W3CDTF">2022-12-05T13:09:00Z</dcterms:modified>
</cp:coreProperties>
</file>