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81"/>
        <w:gridCol w:w="3881"/>
        <w:gridCol w:w="1722"/>
        <w:gridCol w:w="2092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B58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27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B58D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Систематизација градива из творбе речи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6114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Систематизација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61145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Систематизовање</w:t>
            </w:r>
            <w:r w:rsid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знања о основним појмовима и најважнијим начинима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принципима </w:t>
            </w:r>
            <w:r w:rsid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творбе речи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појмове проста реч (немотивисана реч) и твореница (мотивисана реч);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просте речи и творенице;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појмове корен речи и породица речи;</w:t>
            </w:r>
          </w:p>
          <w:p w:rsidR="00AB58DB" w:rsidRP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корен речи, творбену основу речи, префикс, суфикс, инфикс;</w:t>
            </w:r>
          </w:p>
          <w:p w:rsid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B58D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суфиксоид и префиксоид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основне начине творбе речи;</w:t>
            </w:r>
          </w:p>
          <w:p w:rsidR="00AB58DB" w:rsidRDefault="00AB58DB" w:rsidP="00AB58D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начине творбе речи;</w:t>
            </w:r>
          </w:p>
          <w:p w:rsidR="00CE1839" w:rsidRDefault="00CE1839" w:rsidP="00CE1839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начин на који је твореница настала;</w:t>
            </w:r>
          </w:p>
          <w:p w:rsidR="00CF3F7C" w:rsidRPr="00CE1839" w:rsidRDefault="00CF3F7C" w:rsidP="00CE1839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183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и тачно решава 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955A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Наставни листић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CE183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Творба</w:t>
            </w:r>
            <w:r w:rsidR="00CE183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извођење, слагање, префиксација,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CE183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комбинована творба, 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претварање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CB1C9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Pr="00CB1C9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000000" w:rsidRDefault="005955A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5871FB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32D1E" w:rsidRDefault="00832D1E" w:rsidP="00832D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EA1298" w:rsidRDefault="00EA1298" w:rsidP="00832D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Обнављање најважнијих начина творбе.</w:t>
            </w:r>
          </w:p>
          <w:p w:rsidR="00E4387F" w:rsidRPr="00832D1E" w:rsidRDefault="00E4387F" w:rsidP="00000623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5871FB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9B55C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индивидуално решавају задатке на </w:t>
            </w:r>
            <w:r w:rsidR="005955A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наставном листићу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Могу радити преко реда, а време индивидуалног рада је 20-25 минута. Наставник прати активност и даје додатна упутства и појашњења уколико је потребно. Помаже слабијим ученицима. Након тога следи провера решења на нивоу одељења, а примери који су ученицима мање јасни решавају се и објашњавају на табли. Пожељно је да их на табли решавају ученици, самостално, а ако је неопходно, уз помоћ наставника.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5871FB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B61145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61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утвр</w:t>
            </w:r>
            <w:r w:rsidR="00595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дити градиво</w:t>
            </w:r>
            <w:r w:rsidRPr="00B61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припрем</w:t>
            </w:r>
            <w:r w:rsidR="005955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ити се</w:t>
            </w:r>
            <w:r w:rsidRPr="00B611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контролни задатак који наставник најављује за следећи час.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A58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CA58B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C6532C" w:rsidRPr="00387168" w:rsidRDefault="00C6532C" w:rsidP="00C6532C">
      <w:pPr>
        <w:rPr>
          <w:rFonts w:ascii="Times New Roman" w:hAnsi="Times New Roman" w:cs="Times New Roman"/>
          <w:b/>
          <w:bCs/>
          <w:sz w:val="24"/>
          <w:szCs w:val="24"/>
          <w:lang/>
        </w:rPr>
      </w:pPr>
      <w:r w:rsidRPr="00387168">
        <w:rPr>
          <w:rFonts w:ascii="Times New Roman" w:hAnsi="Times New Roman" w:cs="Times New Roman"/>
          <w:b/>
          <w:bCs/>
          <w:sz w:val="24"/>
          <w:szCs w:val="24"/>
          <w:lang w:val="en-GB"/>
        </w:rPr>
        <w:t xml:space="preserve">ПРИЛОГ </w:t>
      </w:r>
      <w:r w:rsidRPr="00387168">
        <w:rPr>
          <w:rFonts w:ascii="Times New Roman" w:hAnsi="Times New Roman" w:cs="Times New Roman"/>
          <w:b/>
          <w:bCs/>
          <w:sz w:val="24"/>
          <w:szCs w:val="24"/>
          <w:lang/>
        </w:rPr>
        <w:t>– НАСТАВНИ ЛИСТИЋ</w:t>
      </w:r>
    </w:p>
    <w:p w:rsidR="00C6532C" w:rsidRPr="00C6532C" w:rsidRDefault="00C6532C" w:rsidP="00C6532C">
      <w:pPr>
        <w:rPr>
          <w:b/>
          <w:bCs/>
          <w:lang w:val="en-GB"/>
        </w:rPr>
      </w:pPr>
    </w:p>
    <w:tbl>
      <w:tblPr>
        <w:tblStyle w:val="Koordinatnamreatabele"/>
        <w:tblW w:w="9328" w:type="dxa"/>
        <w:tblLook w:val="04A0"/>
      </w:tblPr>
      <w:tblGrid>
        <w:gridCol w:w="719"/>
        <w:gridCol w:w="7927"/>
        <w:gridCol w:w="682"/>
      </w:tblGrid>
      <w:tr w:rsidR="00C6532C" w:rsidRPr="00C6532C" w:rsidTr="00C36A27">
        <w:trPr>
          <w:trHeight w:val="773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lang w:val="en-GB"/>
              </w:rPr>
            </w:pPr>
          </w:p>
        </w:tc>
        <w:tc>
          <w:tcPr>
            <w:tcW w:w="7927" w:type="dxa"/>
          </w:tcPr>
          <w:p w:rsidR="00C6532C" w:rsidRPr="00B06D11" w:rsidRDefault="00B06D11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B06D1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Следеће именице изведене су од других именица. Раздвој их усправном цртом на творбену основу и суфикс: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издајица, циглана, играчица, вратар.</w:t>
            </w:r>
            <w:r w:rsidRPr="00B06D11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1547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lang w:val="en-GB"/>
              </w:rPr>
            </w:pPr>
          </w:p>
        </w:tc>
        <w:tc>
          <w:tcPr>
            <w:tcW w:w="7927" w:type="dxa"/>
          </w:tcPr>
          <w:p w:rsidR="00C6532C" w:rsidRDefault="00B06D11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Подели следеће глаголе на префикс и основни глагол: обити, послужити, испливати.</w:t>
            </w:r>
          </w:p>
          <w:p w:rsidR="00B06D11" w:rsidRDefault="00B06D11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Шта се приликом префиксације догодило са видом глагола?</w:t>
            </w:r>
          </w:p>
          <w:p w:rsidR="00387168" w:rsidRDefault="00387168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_____________________________________________________</w:t>
            </w:r>
          </w:p>
          <w:p w:rsidR="00387168" w:rsidRDefault="00387168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387168" w:rsidRPr="00B06D11" w:rsidRDefault="00387168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506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lang w:val="en-GB"/>
              </w:rPr>
            </w:pPr>
          </w:p>
        </w:tc>
        <w:tc>
          <w:tcPr>
            <w:tcW w:w="7927" w:type="dxa"/>
          </w:tcPr>
          <w:p w:rsidR="00C6532C" w:rsidRPr="00724064" w:rsidRDefault="00724064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Подвуци изведене речи у датом низу: сунце, сунашце, сунцобран, сунцокрет, сунчан, сунчати се.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520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lang w:val="en-GB"/>
              </w:rPr>
            </w:pPr>
          </w:p>
        </w:tc>
        <w:tc>
          <w:tcPr>
            <w:tcW w:w="7927" w:type="dxa"/>
          </w:tcPr>
          <w:p w:rsidR="00C6532C" w:rsidRPr="00724064" w:rsidRDefault="00724064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Подвуци сложенице у датом низу: стопало, столица, стотина, стонога, стомак, стогодишњица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682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lang w:val="en-GB"/>
              </w:rPr>
            </w:pPr>
          </w:p>
        </w:tc>
        <w:tc>
          <w:tcPr>
            <w:tcW w:w="7927" w:type="dxa"/>
          </w:tcPr>
          <w:p w:rsidR="00C6532C" w:rsidRPr="00E006B5" w:rsidRDefault="00E006B5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E006B5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Подвуци речи које садрже моциони суфикс: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кућица, лабудица, обданица, црница, читаоница, слоница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809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u w:val="single"/>
                <w:lang w:val="en-GB"/>
              </w:rPr>
            </w:pPr>
          </w:p>
        </w:tc>
        <w:tc>
          <w:tcPr>
            <w:tcW w:w="7927" w:type="dxa"/>
          </w:tcPr>
          <w:p w:rsidR="003C41AB" w:rsidRDefault="00387168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Којим типом творбе</w:t>
            </w:r>
            <w:r w:rsidR="003C41AB" w:rsidRPr="003C41AB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је настала именица </w:t>
            </w:r>
            <w:r w:rsidR="003C41AB" w:rsidRPr="005202E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тромесечје</w:t>
            </w:r>
            <w:r w:rsidR="003C41AB" w:rsidRPr="003C41AB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?</w:t>
            </w:r>
          </w:p>
          <w:p w:rsidR="003C41AB" w:rsidRDefault="003C41AB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а) слагањем  б) комбинованом творбом  </w:t>
            </w:r>
          </w:p>
          <w:p w:rsidR="003C41AB" w:rsidRDefault="003C41AB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в) суфиксацијом   г) префиксацијом    </w:t>
            </w:r>
          </w:p>
          <w:p w:rsidR="003C41AB" w:rsidRPr="003C41AB" w:rsidRDefault="003C41AB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Заокружи слово испред тачног одговора.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u w:val="single"/>
                <w:lang/>
              </w:rPr>
            </w:pPr>
          </w:p>
        </w:tc>
      </w:tr>
      <w:tr w:rsidR="00C6532C" w:rsidRPr="00C6532C" w:rsidTr="00C36A27">
        <w:trPr>
          <w:trHeight w:val="1547"/>
        </w:trPr>
        <w:tc>
          <w:tcPr>
            <w:tcW w:w="719" w:type="dxa"/>
            <w:vAlign w:val="center"/>
          </w:tcPr>
          <w:p w:rsidR="00C6532C" w:rsidRPr="00C6532C" w:rsidRDefault="00C6532C" w:rsidP="00C6532C">
            <w:pPr>
              <w:numPr>
                <w:ilvl w:val="0"/>
                <w:numId w:val="6"/>
              </w:numPr>
              <w:spacing w:after="160" w:line="259" w:lineRule="auto"/>
              <w:rPr>
                <w:lang w:val="en-GB"/>
              </w:rPr>
            </w:pPr>
          </w:p>
        </w:tc>
        <w:tc>
          <w:tcPr>
            <w:tcW w:w="7927" w:type="dxa"/>
          </w:tcPr>
          <w:p w:rsidR="00C6532C" w:rsidRDefault="00387168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7C4FE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Именица </w:t>
            </w:r>
            <w:r w:rsidRPr="005202E0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Француска </w:t>
            </w:r>
            <w:r w:rsidRPr="007C4FE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настала је</w:t>
            </w:r>
            <w:r w:rsidR="007C4FE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7C4FE6" w:rsidRDefault="007C4FE6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7C4FE6" w:rsidRDefault="007C4FE6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а) комбинованом творбом  б) творбом претварањем  в) слагањем</w:t>
            </w:r>
          </w:p>
          <w:p w:rsidR="007C4FE6" w:rsidRDefault="007C4FE6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7C4FE6" w:rsidRDefault="007C4FE6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Заокружи слово испред тачног одговора.</w:t>
            </w:r>
          </w:p>
          <w:p w:rsidR="007C4FE6" w:rsidRPr="007C4FE6" w:rsidRDefault="007C4FE6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9110D6" w:rsidTr="00C36A27">
        <w:trPr>
          <w:trHeight w:val="3238"/>
        </w:trPr>
        <w:tc>
          <w:tcPr>
            <w:tcW w:w="719" w:type="dxa"/>
            <w:vAlign w:val="center"/>
          </w:tcPr>
          <w:p w:rsidR="00C6532C" w:rsidRPr="009110D6" w:rsidRDefault="007C4FE6" w:rsidP="007C4FE6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sz w:val="24"/>
                <w:szCs w:val="24"/>
                <w:lang/>
              </w:rPr>
              <w:lastRenderedPageBreak/>
              <w:t>8.</w:t>
            </w:r>
          </w:p>
        </w:tc>
        <w:tc>
          <w:tcPr>
            <w:tcW w:w="7927" w:type="dxa"/>
          </w:tcPr>
          <w:p w:rsidR="00C6532C" w:rsidRPr="009110D6" w:rsidRDefault="007C4FE6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Повежи линијом сваку реч са начином творбе на који је настала (један начин творбе је вишак).</w:t>
            </w:r>
          </w:p>
          <w:p w:rsidR="007C4FE6" w:rsidRPr="009110D6" w:rsidRDefault="007C4FE6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млада</w:t>
            </w:r>
          </w:p>
          <w:p w:rsidR="007C4FE6" w:rsidRPr="009110D6" w:rsidRDefault="007C4FE6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венчаница                     </w:t>
            </w: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извођење</w:t>
            </w:r>
          </w:p>
          <w:p w:rsidR="007C4FE6" w:rsidRPr="009110D6" w:rsidRDefault="007C4FE6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младожења                  </w:t>
            </w: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слагање</w:t>
            </w:r>
          </w:p>
          <w:p w:rsidR="007C4FE6" w:rsidRPr="009110D6" w:rsidRDefault="007C4FE6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 xml:space="preserve">свадба                          </w:t>
            </w: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комбинована творба</w:t>
            </w:r>
          </w:p>
          <w:p w:rsidR="007C4FE6" w:rsidRPr="009110D6" w:rsidRDefault="007C4FE6" w:rsidP="007C4FE6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венчање</w:t>
            </w: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                        претварање</w:t>
            </w:r>
          </w:p>
          <w:p w:rsidR="007C4FE6" w:rsidRPr="009110D6" w:rsidRDefault="007C4FE6" w:rsidP="007C4FE6">
            <w:pPr>
              <w:spacing w:after="160" w:line="259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i/>
                <w:sz w:val="24"/>
                <w:szCs w:val="24"/>
                <w:lang/>
              </w:rPr>
              <w:t>скутоноша</w:t>
            </w: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</w:p>
          <w:p w:rsidR="007C4FE6" w:rsidRPr="009110D6" w:rsidRDefault="007C4FE6" w:rsidP="007C4FE6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C6532C" w:rsidRPr="009110D6" w:rsidRDefault="00C6532C" w:rsidP="007C4FE6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</w:tc>
        <w:tc>
          <w:tcPr>
            <w:tcW w:w="682" w:type="dxa"/>
            <w:vAlign w:val="center"/>
          </w:tcPr>
          <w:p w:rsidR="00C6532C" w:rsidRPr="009110D6" w:rsidRDefault="00C6532C" w:rsidP="00C6532C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C6532C" w:rsidRPr="00C6532C" w:rsidTr="00C36A27">
        <w:trPr>
          <w:trHeight w:val="1597"/>
        </w:trPr>
        <w:tc>
          <w:tcPr>
            <w:tcW w:w="719" w:type="dxa"/>
            <w:vAlign w:val="center"/>
          </w:tcPr>
          <w:p w:rsidR="00C6532C" w:rsidRPr="007C4FE6" w:rsidRDefault="007C4FE6" w:rsidP="007C4FE6">
            <w:pPr>
              <w:spacing w:after="160" w:line="259" w:lineRule="auto"/>
              <w:rPr>
                <w:lang/>
              </w:rPr>
            </w:pPr>
            <w:r>
              <w:rPr>
                <w:lang/>
              </w:rPr>
              <w:t>9.</w:t>
            </w:r>
          </w:p>
        </w:tc>
        <w:tc>
          <w:tcPr>
            <w:tcW w:w="7927" w:type="dxa"/>
          </w:tcPr>
          <w:p w:rsidR="00C36A27" w:rsidRDefault="00C36A27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C6532C" w:rsidRPr="00C36A27" w:rsidRDefault="00C36A27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C36A27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Подвуци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сложенице које садрже спојни вокал: тамноплав, двобој, пароброд, глувонем, кривотворити, трећеразредни</w:t>
            </w:r>
          </w:p>
          <w:p w:rsidR="00C6532C" w:rsidRPr="00C6532C" w:rsidRDefault="00C6532C" w:rsidP="00C6532C">
            <w:pPr>
              <w:spacing w:after="160" w:line="259" w:lineRule="auto"/>
              <w:rPr>
                <w:bCs/>
                <w:lang/>
              </w:rPr>
            </w:pPr>
          </w:p>
          <w:p w:rsidR="00C6532C" w:rsidRPr="00C6532C" w:rsidRDefault="00C6532C" w:rsidP="00C6532C">
            <w:pPr>
              <w:spacing w:after="160" w:line="259" w:lineRule="auto"/>
              <w:rPr>
                <w:bCs/>
                <w:lang/>
              </w:rPr>
            </w:pP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407"/>
        </w:trPr>
        <w:tc>
          <w:tcPr>
            <w:tcW w:w="719" w:type="dxa"/>
            <w:vAlign w:val="center"/>
          </w:tcPr>
          <w:p w:rsidR="00C6532C" w:rsidRPr="007C4FE6" w:rsidRDefault="007C4FE6" w:rsidP="007C4FE6">
            <w:pPr>
              <w:spacing w:after="160" w:line="259" w:lineRule="auto"/>
              <w:rPr>
                <w:lang/>
              </w:rPr>
            </w:pPr>
            <w:r>
              <w:rPr>
                <w:lang/>
              </w:rPr>
              <w:t>10.</w:t>
            </w:r>
          </w:p>
        </w:tc>
        <w:tc>
          <w:tcPr>
            <w:tcW w:w="7927" w:type="dxa"/>
          </w:tcPr>
          <w:p w:rsidR="00C6532C" w:rsidRPr="009110D6" w:rsidRDefault="009110D6" w:rsidP="00C6532C">
            <w:pP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 w:rsidRPr="009110D6"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Заокружи префиксоиде: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етнологија, агрономија, географија, космонаут, библиотека, полиглота, аерозагађење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  <w:tr w:rsidR="00C6532C" w:rsidRPr="00C6532C" w:rsidTr="00C36A27">
        <w:trPr>
          <w:trHeight w:val="66"/>
        </w:trPr>
        <w:tc>
          <w:tcPr>
            <w:tcW w:w="719" w:type="dxa"/>
            <w:vAlign w:val="center"/>
          </w:tcPr>
          <w:p w:rsidR="00C6532C" w:rsidRPr="007C4FE6" w:rsidRDefault="007C4FE6" w:rsidP="007C4FE6">
            <w:pPr>
              <w:spacing w:after="160" w:line="259" w:lineRule="auto"/>
              <w:rPr>
                <w:lang/>
              </w:rPr>
            </w:pPr>
            <w:r>
              <w:rPr>
                <w:lang/>
              </w:rPr>
              <w:t>11.</w:t>
            </w:r>
          </w:p>
        </w:tc>
        <w:tc>
          <w:tcPr>
            <w:tcW w:w="7927" w:type="dxa"/>
          </w:tcPr>
          <w:p w:rsidR="00C6532C" w:rsidRDefault="00297E34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Прочитај пословицу и допуни реченицу испод ње.</w:t>
            </w:r>
          </w:p>
          <w:p w:rsidR="00297E34" w:rsidRDefault="00297E34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У </w:t>
            </w:r>
            <w:r w:rsidRPr="00297E3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/>
              </w:rPr>
              <w:t>добру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се не понеси, у </w:t>
            </w:r>
            <w:r w:rsidRPr="00297E34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/>
              </w:rPr>
              <w:t>злу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се не поведи.</w:t>
            </w:r>
          </w:p>
          <w:p w:rsidR="00297E34" w:rsidRPr="009110D6" w:rsidRDefault="00297E34" w:rsidP="00C6532C">
            <w:pPr>
              <w:spacing w:after="160" w:line="259" w:lineRule="auto"/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Подвучене речи су по пореклу ____________________, а у овој реченици су поступком који се у творби речи назива  ______________________ прешле у __________________.</w:t>
            </w:r>
          </w:p>
        </w:tc>
        <w:tc>
          <w:tcPr>
            <w:tcW w:w="682" w:type="dxa"/>
            <w:vAlign w:val="center"/>
          </w:tcPr>
          <w:p w:rsidR="00C6532C" w:rsidRPr="00C6532C" w:rsidRDefault="00C6532C" w:rsidP="00C6532C">
            <w:pPr>
              <w:spacing w:after="160" w:line="259" w:lineRule="auto"/>
              <w:rPr>
                <w:lang/>
              </w:rPr>
            </w:pPr>
          </w:p>
        </w:tc>
      </w:tr>
    </w:tbl>
    <w:p w:rsidR="00C6532C" w:rsidRPr="00C6532C" w:rsidRDefault="00C6532C" w:rsidP="00C6532C">
      <w:pPr>
        <w:rPr>
          <w:lang/>
        </w:rPr>
      </w:pPr>
    </w:p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65BC4"/>
    <w:multiLevelType w:val="hybridMultilevel"/>
    <w:tmpl w:val="952668D8"/>
    <w:lvl w:ilvl="0" w:tplc="80AE2F3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78037F"/>
    <w:multiLevelType w:val="hybridMultilevel"/>
    <w:tmpl w:val="7DF0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4139"/>
    <w:multiLevelType w:val="hybridMultilevel"/>
    <w:tmpl w:val="CD2C8E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116446"/>
    <w:rsid w:val="00297E34"/>
    <w:rsid w:val="00387168"/>
    <w:rsid w:val="003C41AB"/>
    <w:rsid w:val="00452A41"/>
    <w:rsid w:val="00460D94"/>
    <w:rsid w:val="004D22D5"/>
    <w:rsid w:val="004E6DE8"/>
    <w:rsid w:val="005202E0"/>
    <w:rsid w:val="005871FB"/>
    <w:rsid w:val="005955A6"/>
    <w:rsid w:val="0071603A"/>
    <w:rsid w:val="00724064"/>
    <w:rsid w:val="00726C07"/>
    <w:rsid w:val="00785309"/>
    <w:rsid w:val="007C4FE6"/>
    <w:rsid w:val="00832D1E"/>
    <w:rsid w:val="00832DD8"/>
    <w:rsid w:val="008A681F"/>
    <w:rsid w:val="009110D6"/>
    <w:rsid w:val="009B3343"/>
    <w:rsid w:val="009B55C3"/>
    <w:rsid w:val="00A70BF8"/>
    <w:rsid w:val="00AB58DB"/>
    <w:rsid w:val="00B06D11"/>
    <w:rsid w:val="00B61145"/>
    <w:rsid w:val="00B72D98"/>
    <w:rsid w:val="00B74364"/>
    <w:rsid w:val="00C36A27"/>
    <w:rsid w:val="00C6532C"/>
    <w:rsid w:val="00C75FC8"/>
    <w:rsid w:val="00CA58BB"/>
    <w:rsid w:val="00CB1C9D"/>
    <w:rsid w:val="00CE1839"/>
    <w:rsid w:val="00CF3F7C"/>
    <w:rsid w:val="00DC3FA6"/>
    <w:rsid w:val="00E006B5"/>
    <w:rsid w:val="00E4387F"/>
    <w:rsid w:val="00EA1298"/>
    <w:rsid w:val="00EE5B4B"/>
    <w:rsid w:val="00F1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FA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B58DB"/>
    <w:pPr>
      <w:ind w:left="720"/>
      <w:contextualSpacing/>
    </w:pPr>
  </w:style>
  <w:style w:type="table" w:styleId="Koordinatnamreatabele">
    <w:name w:val="Table Grid"/>
    <w:basedOn w:val="Normalnatabela"/>
    <w:uiPriority w:val="39"/>
    <w:rsid w:val="00C65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5871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87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13</cp:revision>
  <dcterms:created xsi:type="dcterms:W3CDTF">2022-08-25T11:35:00Z</dcterms:created>
  <dcterms:modified xsi:type="dcterms:W3CDTF">2022-09-30T11:51:00Z</dcterms:modified>
</cp:coreProperties>
</file>