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160" w:vertAnchor="page" w:horzAnchor="page" w:tblpX="986" w:tblpY="1036"/>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1965"/>
        <w:gridCol w:w="3941"/>
        <w:gridCol w:w="1745"/>
        <w:gridCol w:w="2424"/>
      </w:tblGrid>
      <w:tr w:rsidR="00AE5B81" w:rsidTr="00E01251">
        <w:trPr>
          <w:trHeight w:val="429"/>
        </w:trPr>
        <w:tc>
          <w:tcPr>
            <w:tcW w:w="10075" w:type="dxa"/>
            <w:gridSpan w:val="4"/>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6361EB">
            <w:pPr>
              <w:spacing w:after="0" w:line="240" w:lineRule="auto"/>
              <w:ind w:left="106"/>
              <w:jc w:val="center"/>
              <w:rPr>
                <w:rFonts w:ascii="Times New Roman" w:eastAsia="Times New Roman" w:hAnsi="Times New Roman"/>
                <w:lang/>
              </w:rPr>
            </w:pPr>
            <w:proofErr w:type="spellStart"/>
            <w:r>
              <w:rPr>
                <w:rFonts w:ascii="Times New Roman" w:eastAsia="Times New Roman" w:hAnsi="Times New Roman"/>
                <w:b/>
                <w:bCs/>
                <w:color w:val="000000"/>
                <w:kern w:val="24"/>
                <w:sz w:val="36"/>
                <w:szCs w:val="36"/>
              </w:rPr>
              <w:t>Припрема</w:t>
            </w:r>
            <w:proofErr w:type="spellEnd"/>
            <w:r>
              <w:rPr>
                <w:rFonts w:ascii="Times New Roman" w:eastAsia="Times New Roman" w:hAnsi="Times New Roman"/>
                <w:b/>
                <w:bCs/>
                <w:color w:val="000000"/>
                <w:kern w:val="24"/>
                <w:sz w:val="36"/>
                <w:szCs w:val="36"/>
              </w:rPr>
              <w:t xml:space="preserve"> </w:t>
            </w:r>
            <w:proofErr w:type="spellStart"/>
            <w:r>
              <w:rPr>
                <w:rFonts w:ascii="Times New Roman" w:eastAsia="Times New Roman" w:hAnsi="Times New Roman"/>
                <w:b/>
                <w:bCs/>
                <w:color w:val="000000"/>
                <w:kern w:val="24"/>
                <w:sz w:val="36"/>
                <w:szCs w:val="36"/>
              </w:rPr>
              <w:t>за</w:t>
            </w:r>
            <w:proofErr w:type="spellEnd"/>
            <w:r>
              <w:rPr>
                <w:rFonts w:ascii="Times New Roman" w:eastAsia="Times New Roman" w:hAnsi="Times New Roman"/>
                <w:b/>
                <w:bCs/>
                <w:color w:val="000000"/>
                <w:kern w:val="24"/>
                <w:sz w:val="36"/>
                <w:szCs w:val="36"/>
              </w:rPr>
              <w:t xml:space="preserve"> </w:t>
            </w:r>
            <w:proofErr w:type="spellStart"/>
            <w:r>
              <w:rPr>
                <w:rFonts w:ascii="Times New Roman" w:eastAsia="Times New Roman" w:hAnsi="Times New Roman"/>
                <w:b/>
                <w:bCs/>
                <w:color w:val="000000"/>
                <w:kern w:val="24"/>
                <w:sz w:val="36"/>
                <w:szCs w:val="36"/>
              </w:rPr>
              <w:t>час</w:t>
            </w:r>
            <w:proofErr w:type="spellEnd"/>
            <w:r w:rsidR="008C5B8E">
              <w:rPr>
                <w:rFonts w:ascii="Times New Roman" w:eastAsia="Times New Roman" w:hAnsi="Times New Roman"/>
                <w:b/>
                <w:bCs/>
                <w:color w:val="000000"/>
                <w:kern w:val="24"/>
                <w:sz w:val="36"/>
                <w:szCs w:val="36"/>
                <w:lang/>
              </w:rPr>
              <w:t xml:space="preserve"> </w:t>
            </w:r>
            <w:r w:rsidR="006F53B8">
              <w:rPr>
                <w:rFonts w:ascii="Times New Roman" w:eastAsia="Times New Roman" w:hAnsi="Times New Roman"/>
                <w:b/>
                <w:bCs/>
                <w:color w:val="000000"/>
                <w:kern w:val="24"/>
                <w:sz w:val="36"/>
                <w:szCs w:val="36"/>
                <w:lang/>
              </w:rPr>
              <w:t>93</w:t>
            </w:r>
            <w:r w:rsidR="006F53B8">
              <w:rPr>
                <w:b/>
                <w:sz w:val="24"/>
                <w:szCs w:val="24"/>
                <w:lang/>
              </w:rPr>
              <w:t>–</w:t>
            </w:r>
            <w:r w:rsidR="006F53B8">
              <w:rPr>
                <w:rFonts w:ascii="Times New Roman" w:eastAsia="Times New Roman" w:hAnsi="Times New Roman"/>
                <w:b/>
                <w:bCs/>
                <w:color w:val="000000"/>
                <w:kern w:val="24"/>
                <w:sz w:val="36"/>
                <w:szCs w:val="36"/>
                <w:lang/>
              </w:rPr>
              <w:t>95.</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Предмет</w:t>
            </w:r>
            <w:proofErr w:type="spellEnd"/>
          </w:p>
        </w:tc>
        <w:tc>
          <w:tcPr>
            <w:tcW w:w="3941" w:type="dxa"/>
            <w:tcBorders>
              <w:top w:val="single" w:sz="4" w:space="0" w:color="auto"/>
              <w:left w:val="single" w:sz="4" w:space="0" w:color="auto"/>
              <w:bottom w:val="single" w:sz="4" w:space="0" w:color="auto"/>
              <w:right w:val="single" w:sz="4" w:space="0" w:color="auto"/>
            </w:tcBorders>
            <w:shd w:val="clear" w:color="auto" w:fill="FFFFFF"/>
            <w:tcMar>
              <w:top w:w="4" w:type="dxa"/>
              <w:left w:w="21" w:type="dxa"/>
              <w:bottom w:w="0" w:type="dxa"/>
              <w:right w:w="21" w:type="dxa"/>
            </w:tcMar>
            <w:vAlign w:val="center"/>
            <w:hideMark/>
          </w:tcPr>
          <w:p w:rsidR="00AE5B81" w:rsidRDefault="00AE5B81" w:rsidP="00BB0EF9">
            <w:pPr>
              <w:spacing w:after="0" w:line="240" w:lineRule="auto"/>
              <w:rPr>
                <w:rFonts w:ascii="Times New Roman" w:eastAsia="Times New Roman" w:hAnsi="Times New Roman"/>
                <w:sz w:val="24"/>
                <w:szCs w:val="24"/>
                <w:lang/>
              </w:rPr>
            </w:pPr>
            <w:r>
              <w:rPr>
                <w:rFonts w:ascii="Times New Roman" w:eastAsia="Times New Roman" w:hAnsi="Times New Roman"/>
                <w:sz w:val="24"/>
                <w:szCs w:val="24"/>
                <w:lang/>
              </w:rPr>
              <w:t>Српски језик и књижевност</w:t>
            </w:r>
          </w:p>
        </w:tc>
        <w:tc>
          <w:tcPr>
            <w:tcW w:w="1745"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AE5B81" w:rsidRDefault="00AE5B81" w:rsidP="00BB0EF9">
            <w:pPr>
              <w:spacing w:after="0" w:line="240" w:lineRule="auto"/>
              <w:ind w:firstLine="76"/>
              <w:rPr>
                <w:rFonts w:ascii="Times New Roman" w:eastAsia="Times New Roman" w:hAnsi="Times New Roman"/>
                <w:b/>
                <w:bCs/>
                <w:lang/>
              </w:rPr>
            </w:pPr>
            <w:proofErr w:type="spellStart"/>
            <w:r>
              <w:rPr>
                <w:rFonts w:ascii="Times New Roman" w:eastAsia="Times New Roman" w:hAnsi="Times New Roman"/>
                <w:b/>
                <w:bCs/>
              </w:rPr>
              <w:t>Разред</w:t>
            </w:r>
            <w:proofErr w:type="spellEnd"/>
            <w:r>
              <w:rPr>
                <w:rFonts w:ascii="Times New Roman" w:eastAsia="Times New Roman" w:hAnsi="Times New Roman"/>
                <w:b/>
                <w:bCs/>
              </w:rPr>
              <w:t xml:space="preserve">: </w:t>
            </w:r>
            <w:r>
              <w:rPr>
                <w:rFonts w:ascii="Times New Roman" w:eastAsia="Times New Roman" w:hAnsi="Times New Roman"/>
                <w:b/>
                <w:bCs/>
                <w:lang/>
              </w:rPr>
              <w:t>трећи</w:t>
            </w:r>
          </w:p>
        </w:tc>
        <w:tc>
          <w:tcPr>
            <w:tcW w:w="2424"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ind w:left="106"/>
              <w:rPr>
                <w:rFonts w:ascii="Times New Roman" w:eastAsia="Times New Roman" w:hAnsi="Times New Roman"/>
                <w:b/>
                <w:sz w:val="20"/>
                <w:szCs w:val="20"/>
              </w:rPr>
            </w:pPr>
            <w:proofErr w:type="spellStart"/>
            <w:r>
              <w:rPr>
                <w:rFonts w:ascii="Times New Roman" w:eastAsia="Times New Roman" w:hAnsi="Times New Roman"/>
                <w:b/>
                <w:sz w:val="20"/>
                <w:szCs w:val="20"/>
              </w:rPr>
              <w:t>Датум</w:t>
            </w:r>
            <w:proofErr w:type="spellEnd"/>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Наставна</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тема</w:t>
            </w:r>
            <w:proofErr w:type="spellEnd"/>
            <w:r>
              <w:rPr>
                <w:rFonts w:ascii="Times New Roman" w:eastAsia="Times New Roman" w:hAnsi="Times New Roman"/>
                <w:b/>
                <w:bCs/>
                <w:color w:val="000000"/>
                <w:kern w:val="24"/>
                <w:sz w:val="24"/>
                <w:szCs w:val="24"/>
              </w:rPr>
              <w:t>/</w:t>
            </w:r>
            <w:proofErr w:type="spellStart"/>
            <w:r>
              <w:rPr>
                <w:rFonts w:ascii="Times New Roman" w:eastAsia="Times New Roman" w:hAnsi="Times New Roman"/>
                <w:b/>
                <w:bCs/>
                <w:color w:val="000000"/>
                <w:kern w:val="24"/>
                <w:sz w:val="24"/>
                <w:szCs w:val="24"/>
              </w:rPr>
              <w:t>област</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CC7AF8">
            <w:pPr>
              <w:spacing w:after="0" w:line="240" w:lineRule="auto"/>
              <w:jc w:val="both"/>
              <w:rPr>
                <w:rFonts w:ascii="Times New Roman" w:hAnsi="Times New Roman"/>
                <w:color w:val="000000"/>
                <w:kern w:val="24"/>
                <w:sz w:val="24"/>
                <w:szCs w:val="24"/>
                <w:lang w:val="ru-RU"/>
              </w:rPr>
            </w:pPr>
            <w:r>
              <w:rPr>
                <w:rFonts w:ascii="Times New Roman" w:hAnsi="Times New Roman"/>
                <w:sz w:val="24"/>
                <w:szCs w:val="24"/>
                <w:lang/>
              </w:rPr>
              <w:t>Књижевност</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Наставна</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јединица</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Pr="00A03EA8" w:rsidRDefault="008C5B8E" w:rsidP="00A03EA8">
            <w:pPr>
              <w:spacing w:after="0" w:line="240" w:lineRule="auto"/>
              <w:ind w:left="144"/>
              <w:rPr>
                <w:rFonts w:ascii="Times New Roman" w:hAnsi="Times New Roman"/>
                <w:b/>
                <w:sz w:val="24"/>
                <w:szCs w:val="24"/>
                <w:lang/>
              </w:rPr>
            </w:pPr>
            <w:r>
              <w:rPr>
                <w:rFonts w:ascii="Times New Roman" w:hAnsi="Times New Roman"/>
                <w:b/>
                <w:sz w:val="24"/>
                <w:szCs w:val="24"/>
                <w:lang/>
              </w:rPr>
              <w:t>Франц Кафка</w:t>
            </w:r>
            <w:r w:rsidR="009A08FD">
              <w:rPr>
                <w:rFonts w:ascii="Times New Roman" w:hAnsi="Times New Roman"/>
                <w:b/>
                <w:sz w:val="24"/>
                <w:szCs w:val="24"/>
                <w:lang/>
              </w:rPr>
              <w:t xml:space="preserve">, </w:t>
            </w:r>
            <w:r>
              <w:rPr>
                <w:rFonts w:ascii="Times New Roman" w:hAnsi="Times New Roman"/>
                <w:b/>
                <w:i/>
                <w:sz w:val="24"/>
                <w:szCs w:val="24"/>
                <w:lang/>
              </w:rPr>
              <w:t>Пр</w:t>
            </w:r>
            <w:r w:rsidR="00A03EA8">
              <w:rPr>
                <w:rFonts w:ascii="Times New Roman" w:hAnsi="Times New Roman"/>
                <w:b/>
                <w:i/>
                <w:sz w:val="24"/>
                <w:szCs w:val="24"/>
                <w:lang/>
              </w:rPr>
              <w:t>o</w:t>
            </w:r>
            <w:r w:rsidR="00A03EA8">
              <w:rPr>
                <w:rFonts w:ascii="Times New Roman" w:hAnsi="Times New Roman"/>
                <w:b/>
                <w:i/>
                <w:sz w:val="24"/>
                <w:szCs w:val="24"/>
                <w:lang/>
              </w:rPr>
              <w:t>ц</w:t>
            </w:r>
            <w:r w:rsidR="00A03EA8">
              <w:rPr>
                <w:rFonts w:ascii="Times New Roman" w:hAnsi="Times New Roman"/>
                <w:b/>
                <w:i/>
                <w:sz w:val="24"/>
                <w:szCs w:val="24"/>
                <w:lang/>
              </w:rPr>
              <w:t>eс</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Тип</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ind w:left="144"/>
              <w:rPr>
                <w:rFonts w:ascii="Times New Roman" w:hAnsi="Times New Roman"/>
                <w:i/>
                <w:sz w:val="24"/>
                <w:szCs w:val="24"/>
                <w:lang/>
              </w:rPr>
            </w:pPr>
            <w:r>
              <w:rPr>
                <w:rFonts w:ascii="Times New Roman" w:hAnsi="Times New Roman"/>
                <w:sz w:val="24"/>
                <w:szCs w:val="24"/>
                <w:lang/>
              </w:rPr>
              <w:t>Обрада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Циљ</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rsidR="00650892" w:rsidRDefault="002D53F8" w:rsidP="005D5FC9">
            <w:pPr>
              <w:pStyle w:val="Pasussalistom"/>
              <w:numPr>
                <w:ilvl w:val="0"/>
                <w:numId w:val="27"/>
              </w:numPr>
              <w:autoSpaceDE w:val="0"/>
              <w:autoSpaceDN w:val="0"/>
              <w:adjustRightInd w:val="0"/>
              <w:spacing w:after="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 xml:space="preserve">Тумачење садржинских, стилских, тематских елемената и идејног слоја </w:t>
            </w:r>
            <w:r w:rsidR="00650892">
              <w:rPr>
                <w:rFonts w:ascii="Times New Roman" w:hAnsi="Times New Roman"/>
                <w:color w:val="000000"/>
                <w:sz w:val="24"/>
                <w:szCs w:val="24"/>
                <w:lang w:eastAsia="en-GB"/>
              </w:rPr>
              <w:t>романа</w:t>
            </w:r>
            <w:r>
              <w:rPr>
                <w:rFonts w:ascii="Times New Roman" w:hAnsi="Times New Roman"/>
                <w:color w:val="000000"/>
                <w:sz w:val="24"/>
                <w:szCs w:val="24"/>
                <w:lang w:eastAsia="en-GB"/>
              </w:rPr>
              <w:t xml:space="preserve"> и функције Кафкиног уметничког поступка.</w:t>
            </w:r>
          </w:p>
          <w:p w:rsidR="00650892" w:rsidRPr="00650892" w:rsidRDefault="00650892" w:rsidP="005D5FC9">
            <w:pPr>
              <w:pStyle w:val="Pasussalistom"/>
              <w:numPr>
                <w:ilvl w:val="0"/>
                <w:numId w:val="27"/>
              </w:numPr>
              <w:autoSpaceDE w:val="0"/>
              <w:autoSpaceDN w:val="0"/>
              <w:adjustRightInd w:val="0"/>
              <w:spacing w:after="0" w:line="240" w:lineRule="auto"/>
              <w:rPr>
                <w:rFonts w:ascii="Times New Roman" w:hAnsi="Times New Roman"/>
                <w:color w:val="000000"/>
                <w:sz w:val="24"/>
                <w:szCs w:val="24"/>
                <w:lang w:eastAsia="en-GB"/>
              </w:rPr>
            </w:pPr>
            <w:r w:rsidRPr="00650892">
              <w:rPr>
                <w:rFonts w:ascii="Times New Roman" w:hAnsi="Times New Roman"/>
                <w:sz w:val="24"/>
                <w:szCs w:val="24"/>
              </w:rPr>
              <w:t>Упознавање ученика са делом Франца Кафке</w:t>
            </w:r>
            <w:r w:rsidRPr="00650892">
              <w:rPr>
                <w:rFonts w:ascii="Times New Roman" w:hAnsi="Times New Roman"/>
                <w:sz w:val="24"/>
                <w:szCs w:val="24"/>
                <w:lang/>
              </w:rPr>
              <w:t xml:space="preserve"> и </w:t>
            </w:r>
            <w:r w:rsidRPr="00650892">
              <w:rPr>
                <w:rFonts w:ascii="Times New Roman" w:eastAsia="Times New Roman" w:hAnsi="Times New Roman"/>
                <w:sz w:val="24"/>
                <w:szCs w:val="24"/>
                <w:lang w:eastAsia="zh-CN"/>
              </w:rPr>
              <w:t>са спољашњим и унутрашњим приступом књижевном делу</w:t>
            </w:r>
            <w:r>
              <w:rPr>
                <w:rFonts w:ascii="Times New Roman" w:eastAsia="Times New Roman" w:hAnsi="Times New Roman"/>
                <w:sz w:val="24"/>
                <w:szCs w:val="24"/>
                <w:lang w:eastAsia="zh-CN"/>
              </w:rPr>
              <w:t>.</w:t>
            </w:r>
          </w:p>
          <w:p w:rsidR="00650892" w:rsidRPr="005D5FC9" w:rsidRDefault="00650892" w:rsidP="005D5FC9">
            <w:pPr>
              <w:pStyle w:val="Pasussalistom"/>
              <w:numPr>
                <w:ilvl w:val="0"/>
                <w:numId w:val="27"/>
              </w:numPr>
              <w:suppressAutoHyphens/>
              <w:snapToGrid w:val="0"/>
              <w:spacing w:after="0" w:line="100" w:lineRule="atLeast"/>
              <w:rPr>
                <w:rFonts w:ascii="Times New Roman" w:hAnsi="Times New Roman"/>
                <w:sz w:val="24"/>
                <w:szCs w:val="24"/>
              </w:rPr>
            </w:pPr>
            <w:r w:rsidRPr="005D5FC9">
              <w:rPr>
                <w:rFonts w:ascii="Times New Roman" w:hAnsi="Times New Roman"/>
                <w:sz w:val="24"/>
                <w:szCs w:val="24"/>
              </w:rPr>
              <w:t>Анализа романа и уочавање његове слојевитости</w:t>
            </w:r>
            <w:r w:rsidRPr="005D5FC9">
              <w:rPr>
                <w:rFonts w:ascii="Times New Roman" w:hAnsi="Times New Roman"/>
                <w:sz w:val="24"/>
                <w:szCs w:val="24"/>
                <w:lang/>
              </w:rPr>
              <w:t>.</w:t>
            </w:r>
          </w:p>
          <w:p w:rsidR="00650892" w:rsidRPr="00650892" w:rsidRDefault="00650892" w:rsidP="005D5FC9">
            <w:pPr>
              <w:pStyle w:val="Pasussalistom"/>
              <w:numPr>
                <w:ilvl w:val="0"/>
                <w:numId w:val="27"/>
              </w:numPr>
              <w:autoSpaceDE w:val="0"/>
              <w:autoSpaceDN w:val="0"/>
              <w:adjustRightInd w:val="0"/>
              <w:spacing w:after="0" w:line="240" w:lineRule="auto"/>
              <w:rPr>
                <w:rFonts w:ascii="Times New Roman" w:hAnsi="Times New Roman"/>
                <w:color w:val="000000"/>
                <w:sz w:val="24"/>
                <w:szCs w:val="24"/>
                <w:lang w:eastAsia="en-GB"/>
              </w:rPr>
            </w:pPr>
            <w:r>
              <w:rPr>
                <w:rFonts w:ascii="Times New Roman" w:hAnsi="Times New Roman"/>
                <w:sz w:val="24"/>
                <w:szCs w:val="24"/>
              </w:rPr>
              <w:t>Тумачење лика Јозефа К</w:t>
            </w:r>
            <w:r>
              <w:rPr>
                <w:rFonts w:ascii="Times New Roman" w:hAnsi="Times New Roman"/>
                <w:sz w:val="24"/>
                <w:szCs w:val="24"/>
                <w:lang/>
              </w:rPr>
              <w:t>.</w:t>
            </w:r>
          </w:p>
        </w:tc>
      </w:tr>
      <w:tr w:rsidR="00AE5B81" w:rsidTr="00E01251">
        <w:trPr>
          <w:trHeight w:val="1430"/>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lang w:val="ru-RU"/>
              </w:rPr>
            </w:pPr>
            <w:r>
              <w:rPr>
                <w:rFonts w:ascii="Times New Roman" w:eastAsia="Times New Roman" w:hAnsi="Times New Roman"/>
                <w:b/>
                <w:bCs/>
                <w:color w:val="000000"/>
                <w:kern w:val="24"/>
                <w:sz w:val="24"/>
                <w:szCs w:val="24"/>
                <w:lang w:val="ru-RU"/>
              </w:rPr>
              <w:t xml:space="preserve">Очекивани исходи </w:t>
            </w:r>
          </w:p>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color w:val="000000"/>
                <w:kern w:val="24"/>
                <w:sz w:val="24"/>
                <w:szCs w:val="24"/>
                <w:lang w:val="ru-RU"/>
              </w:rPr>
              <w:t>на крају часа</w:t>
            </w:r>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rsidR="00AE5B81" w:rsidRDefault="00AE5B81" w:rsidP="00BB0EF9">
            <w:pPr>
              <w:spacing w:after="0" w:line="240" w:lineRule="auto"/>
              <w:rPr>
                <w:rFonts w:ascii="Times New Roman" w:hAnsi="Times New Roman"/>
                <w:color w:val="000000"/>
                <w:kern w:val="24"/>
                <w:sz w:val="24"/>
                <w:szCs w:val="24"/>
              </w:rPr>
            </w:pPr>
            <w:proofErr w:type="spellStart"/>
            <w:r>
              <w:rPr>
                <w:rFonts w:ascii="Times New Roman" w:hAnsi="Times New Roman"/>
                <w:color w:val="000000"/>
                <w:kern w:val="24"/>
                <w:sz w:val="24"/>
                <w:szCs w:val="24"/>
              </w:rPr>
              <w:t>Ученик</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ће</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бити</w:t>
            </w:r>
            <w:proofErr w:type="spellEnd"/>
            <w:r>
              <w:rPr>
                <w:rFonts w:ascii="Times New Roman" w:hAnsi="Times New Roman"/>
                <w:color w:val="000000"/>
                <w:kern w:val="24"/>
                <w:sz w:val="24"/>
                <w:szCs w:val="24"/>
              </w:rPr>
              <w:t xml:space="preserve"> у </w:t>
            </w:r>
            <w:proofErr w:type="spellStart"/>
            <w:r>
              <w:rPr>
                <w:rFonts w:ascii="Times New Roman" w:hAnsi="Times New Roman"/>
                <w:color w:val="000000"/>
                <w:kern w:val="24"/>
                <w:sz w:val="24"/>
                <w:szCs w:val="24"/>
              </w:rPr>
              <w:t>стању</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да</w:t>
            </w:r>
            <w:proofErr w:type="spellEnd"/>
            <w:r>
              <w:rPr>
                <w:rFonts w:ascii="Times New Roman" w:hAnsi="Times New Roman"/>
                <w:color w:val="000000"/>
                <w:kern w:val="24"/>
                <w:sz w:val="24"/>
                <w:szCs w:val="24"/>
              </w:rPr>
              <w:t>:</w:t>
            </w:r>
          </w:p>
          <w:p w:rsidR="00254566" w:rsidRPr="005D5FC9" w:rsidRDefault="009F177C" w:rsidP="005D5FC9">
            <w:pPr>
              <w:pStyle w:val="Pasussalistom"/>
              <w:numPr>
                <w:ilvl w:val="0"/>
                <w:numId w:val="27"/>
              </w:numPr>
              <w:spacing w:after="0" w:line="240" w:lineRule="auto"/>
              <w:rPr>
                <w:rFonts w:ascii="Times New Roman" w:hAnsi="Times New Roman"/>
                <w:sz w:val="24"/>
                <w:szCs w:val="24"/>
                <w:lang/>
              </w:rPr>
            </w:pPr>
            <w:r w:rsidRPr="005D5FC9">
              <w:rPr>
                <w:rFonts w:ascii="Times New Roman" w:hAnsi="Times New Roman"/>
                <w:sz w:val="24"/>
                <w:szCs w:val="24"/>
                <w:lang/>
              </w:rPr>
              <w:t>и</w:t>
            </w:r>
            <w:r w:rsidR="006D24F1" w:rsidRPr="005D5FC9">
              <w:rPr>
                <w:rFonts w:ascii="Times New Roman" w:hAnsi="Times New Roman"/>
                <w:sz w:val="24"/>
                <w:szCs w:val="24"/>
                <w:lang/>
              </w:rPr>
              <w:t>страживачки и са</w:t>
            </w:r>
            <w:r w:rsidR="000911E7" w:rsidRPr="005D5FC9">
              <w:rPr>
                <w:rFonts w:ascii="Times New Roman" w:hAnsi="Times New Roman"/>
                <w:sz w:val="24"/>
                <w:szCs w:val="24"/>
                <w:lang/>
              </w:rPr>
              <w:t xml:space="preserve"> разумевањем </w:t>
            </w:r>
            <w:r w:rsidR="006D24F1" w:rsidRPr="005D5FC9">
              <w:rPr>
                <w:rFonts w:ascii="Times New Roman" w:hAnsi="Times New Roman"/>
                <w:sz w:val="24"/>
                <w:szCs w:val="24"/>
                <w:lang/>
              </w:rPr>
              <w:t xml:space="preserve">чита </w:t>
            </w:r>
            <w:r w:rsidR="000911E7" w:rsidRPr="005D5FC9">
              <w:rPr>
                <w:rFonts w:ascii="Times New Roman" w:hAnsi="Times New Roman"/>
                <w:sz w:val="24"/>
                <w:szCs w:val="24"/>
                <w:lang/>
              </w:rPr>
              <w:t>књижевноуметнички текст и примењ</w:t>
            </w:r>
            <w:r w:rsidR="006D24F1" w:rsidRPr="005D5FC9">
              <w:rPr>
                <w:rFonts w:ascii="Times New Roman" w:hAnsi="Times New Roman"/>
                <w:sz w:val="24"/>
                <w:szCs w:val="24"/>
                <w:lang/>
              </w:rPr>
              <w:t>ује различите стратегије читања;</w:t>
            </w:r>
          </w:p>
          <w:p w:rsidR="00254566" w:rsidRPr="005D5FC9" w:rsidRDefault="00254566" w:rsidP="005D5FC9">
            <w:pPr>
              <w:pStyle w:val="Pasussalistom"/>
              <w:numPr>
                <w:ilvl w:val="0"/>
                <w:numId w:val="27"/>
              </w:numPr>
              <w:spacing w:after="0" w:line="240" w:lineRule="auto"/>
              <w:rPr>
                <w:rFonts w:ascii="Times New Roman" w:hAnsi="Times New Roman"/>
                <w:sz w:val="24"/>
                <w:szCs w:val="24"/>
                <w:lang/>
              </w:rPr>
            </w:pPr>
            <w:r w:rsidRPr="005D5FC9">
              <w:rPr>
                <w:rFonts w:ascii="Times New Roman" w:hAnsi="Times New Roman"/>
                <w:sz w:val="24"/>
                <w:szCs w:val="24"/>
                <w:lang/>
              </w:rPr>
              <w:t xml:space="preserve">тумачи текст  </w:t>
            </w:r>
            <w:r w:rsidR="005652A4" w:rsidRPr="005D5FC9">
              <w:rPr>
                <w:rFonts w:ascii="Times New Roman" w:hAnsi="Times New Roman"/>
                <w:sz w:val="24"/>
                <w:szCs w:val="24"/>
                <w:lang/>
              </w:rPr>
              <w:t>истичући</w:t>
            </w:r>
            <w:r w:rsidRPr="005D5FC9">
              <w:rPr>
                <w:rFonts w:ascii="Times New Roman" w:hAnsi="Times New Roman"/>
                <w:sz w:val="24"/>
                <w:szCs w:val="24"/>
                <w:lang/>
              </w:rPr>
              <w:t xml:space="preserve"> новине које Кафка уноси;</w:t>
            </w:r>
          </w:p>
          <w:p w:rsidR="009F177C" w:rsidRPr="005D5FC9" w:rsidRDefault="009F177C" w:rsidP="005D5FC9">
            <w:pPr>
              <w:pStyle w:val="Pasussalistom"/>
              <w:numPr>
                <w:ilvl w:val="0"/>
                <w:numId w:val="27"/>
              </w:numPr>
              <w:spacing w:after="0" w:line="240" w:lineRule="auto"/>
              <w:rPr>
                <w:rFonts w:ascii="Times New Roman" w:hAnsi="Times New Roman"/>
                <w:sz w:val="24"/>
                <w:szCs w:val="24"/>
                <w:lang/>
              </w:rPr>
            </w:pPr>
            <w:r w:rsidRPr="005D5FC9">
              <w:rPr>
                <w:rFonts w:ascii="Times New Roman" w:hAnsi="Times New Roman"/>
                <w:sz w:val="24"/>
                <w:szCs w:val="24"/>
                <w:lang/>
              </w:rPr>
              <w:t>издвоји основне одлике књижевног рода и врсте у датом одломку, као и језичко-стилске карактеристике текста;</w:t>
            </w:r>
          </w:p>
          <w:p w:rsidR="009F177C" w:rsidRPr="005D5FC9" w:rsidRDefault="009F177C" w:rsidP="005D5FC9">
            <w:pPr>
              <w:pStyle w:val="Pasussalistom"/>
              <w:numPr>
                <w:ilvl w:val="0"/>
                <w:numId w:val="27"/>
              </w:numPr>
              <w:spacing w:after="0" w:line="240" w:lineRule="auto"/>
              <w:rPr>
                <w:rFonts w:ascii="Times New Roman" w:hAnsi="Times New Roman"/>
                <w:sz w:val="24"/>
                <w:szCs w:val="24"/>
                <w:lang/>
              </w:rPr>
            </w:pPr>
            <w:r w:rsidRPr="005D5FC9">
              <w:rPr>
                <w:rFonts w:ascii="Times New Roman" w:hAnsi="Times New Roman"/>
                <w:sz w:val="24"/>
                <w:szCs w:val="24"/>
                <w:lang/>
              </w:rPr>
              <w:t>уочи слојевитост књижевног дела;</w:t>
            </w:r>
          </w:p>
          <w:p w:rsidR="009F177C" w:rsidRPr="005D5FC9" w:rsidRDefault="00D75F79" w:rsidP="005D5FC9">
            <w:pPr>
              <w:pStyle w:val="Pasussalistom"/>
              <w:numPr>
                <w:ilvl w:val="0"/>
                <w:numId w:val="27"/>
              </w:numPr>
              <w:spacing w:after="0" w:line="240" w:lineRule="auto"/>
              <w:rPr>
                <w:rFonts w:ascii="Times New Roman" w:hAnsi="Times New Roman"/>
                <w:sz w:val="24"/>
                <w:szCs w:val="24"/>
                <w:lang/>
              </w:rPr>
            </w:pPr>
            <w:r w:rsidRPr="005D5FC9">
              <w:rPr>
                <w:rFonts w:ascii="Times New Roman" w:hAnsi="Times New Roman"/>
                <w:sz w:val="24"/>
                <w:szCs w:val="24"/>
                <w:lang/>
              </w:rPr>
              <w:t>и</w:t>
            </w:r>
            <w:r w:rsidR="009F177C" w:rsidRPr="005D5FC9">
              <w:rPr>
                <w:rFonts w:ascii="Times New Roman" w:hAnsi="Times New Roman"/>
                <w:sz w:val="24"/>
                <w:szCs w:val="24"/>
                <w:lang/>
              </w:rPr>
              <w:t>зврши спољашњу локализацију текста ослањајући се на знања из других области;</w:t>
            </w:r>
          </w:p>
          <w:p w:rsidR="005C2A55" w:rsidRPr="005D5FC9" w:rsidRDefault="009F177C" w:rsidP="005D5FC9">
            <w:pPr>
              <w:pStyle w:val="Pasussalistom"/>
              <w:numPr>
                <w:ilvl w:val="0"/>
                <w:numId w:val="27"/>
              </w:numPr>
              <w:spacing w:after="0" w:line="240" w:lineRule="auto"/>
              <w:rPr>
                <w:rFonts w:ascii="Times New Roman" w:hAnsi="Times New Roman"/>
                <w:sz w:val="24"/>
                <w:szCs w:val="24"/>
                <w:lang/>
              </w:rPr>
            </w:pPr>
            <w:r w:rsidRPr="005D5FC9">
              <w:rPr>
                <w:rFonts w:ascii="Times New Roman" w:hAnsi="Times New Roman"/>
                <w:sz w:val="24"/>
                <w:szCs w:val="24"/>
                <w:lang/>
              </w:rPr>
              <w:t>истакне универзалне вредности књижевног дела и повеже их са сопственим искуст</w:t>
            </w:r>
            <w:r w:rsidR="008D3B5D" w:rsidRPr="005D5FC9">
              <w:rPr>
                <w:rFonts w:ascii="Times New Roman" w:hAnsi="Times New Roman"/>
                <w:sz w:val="24"/>
                <w:szCs w:val="24"/>
                <w:lang/>
              </w:rPr>
              <w:t>вом и околностима у којима живи</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t>Наставне</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методе</w:t>
            </w:r>
            <w:proofErr w:type="spellEnd"/>
          </w:p>
        </w:tc>
        <w:tc>
          <w:tcPr>
            <w:tcW w:w="8110" w:type="dxa"/>
            <w:gridSpan w:val="3"/>
            <w:tcBorders>
              <w:top w:val="single" w:sz="4" w:space="0" w:color="808080"/>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Default="00F02B0B" w:rsidP="00F02B0B">
            <w:pPr>
              <w:spacing w:after="0" w:line="240" w:lineRule="auto"/>
              <w:rPr>
                <w:rFonts w:ascii="Times New Roman" w:eastAsia="Times New Roman" w:hAnsi="Times New Roman"/>
                <w:color w:val="000000"/>
                <w:kern w:val="24"/>
                <w:sz w:val="24"/>
                <w:szCs w:val="24"/>
                <w:lang/>
              </w:rPr>
            </w:pPr>
            <w:r>
              <w:rPr>
                <w:rFonts w:ascii="Times New Roman" w:hAnsi="Times New Roman"/>
                <w:color w:val="000000"/>
                <w:sz w:val="24"/>
                <w:szCs w:val="24"/>
                <w:lang w:eastAsia="en-GB"/>
              </w:rPr>
              <w:t>Дијалошка, монолошка</w:t>
            </w:r>
            <w:r w:rsidR="008D3B5D">
              <w:rPr>
                <w:rFonts w:ascii="Times New Roman" w:hAnsi="Times New Roman"/>
                <w:color w:val="000000"/>
                <w:sz w:val="24"/>
                <w:szCs w:val="24"/>
                <w:lang w:eastAsia="en-GB"/>
              </w:rPr>
              <w:t>, текстовна метода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Облици рада</w:t>
            </w:r>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color w:val="000000"/>
                <w:kern w:val="24"/>
                <w:sz w:val="24"/>
                <w:szCs w:val="24"/>
                <w:lang/>
              </w:rPr>
            </w:pPr>
            <w:r>
              <w:rPr>
                <w:rFonts w:ascii="Times New Roman" w:eastAsia="Times New Roman" w:hAnsi="Times New Roman"/>
                <w:color w:val="000000"/>
                <w:kern w:val="24"/>
                <w:sz w:val="24"/>
                <w:szCs w:val="24"/>
                <w:lang/>
              </w:rPr>
              <w:t>Фронтални</w:t>
            </w:r>
            <w:r w:rsidR="000911E7">
              <w:rPr>
                <w:rFonts w:ascii="Times New Roman" w:eastAsia="Times New Roman" w:hAnsi="Times New Roman"/>
                <w:color w:val="000000"/>
                <w:kern w:val="24"/>
                <w:sz w:val="24"/>
                <w:szCs w:val="24"/>
                <w:lang/>
              </w:rPr>
              <w:t>, индивидуални</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rPr>
            </w:pPr>
            <w:proofErr w:type="spellStart"/>
            <w:r>
              <w:rPr>
                <w:rFonts w:ascii="Times New Roman" w:eastAsia="Times New Roman" w:hAnsi="Times New Roman"/>
                <w:b/>
                <w:bCs/>
                <w:sz w:val="24"/>
                <w:szCs w:val="24"/>
              </w:rPr>
              <w:t>Наставна</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средства</w:t>
            </w:r>
            <w:proofErr w:type="spellEnd"/>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Pr="00CC61AE" w:rsidRDefault="00AE5B81" w:rsidP="00BB0EF9">
            <w:pPr>
              <w:spacing w:after="0" w:line="240" w:lineRule="auto"/>
              <w:rPr>
                <w:rFonts w:ascii="Times New Roman" w:hAnsi="Times New Roman"/>
                <w:sz w:val="24"/>
                <w:szCs w:val="24"/>
                <w:lang/>
              </w:rPr>
            </w:pPr>
            <w:r>
              <w:rPr>
                <w:rFonts w:ascii="Times New Roman" w:hAnsi="Times New Roman"/>
                <w:i/>
                <w:sz w:val="24"/>
                <w:szCs w:val="24"/>
                <w:lang w:val="sr-Cyrl-CS"/>
              </w:rPr>
              <w:t>Читанка</w:t>
            </w:r>
            <w:r w:rsidR="00CC61AE">
              <w:rPr>
                <w:rFonts w:ascii="Times New Roman" w:hAnsi="Times New Roman"/>
                <w:i/>
                <w:sz w:val="24"/>
                <w:szCs w:val="24"/>
              </w:rPr>
              <w:t xml:space="preserve">, </w:t>
            </w:r>
            <w:r w:rsidR="00CC61AE">
              <w:rPr>
                <w:rFonts w:ascii="Times New Roman" w:hAnsi="Times New Roman"/>
                <w:i/>
                <w:sz w:val="24"/>
                <w:szCs w:val="24"/>
                <w:lang/>
              </w:rPr>
              <w:t>лектира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proofErr w:type="spellStart"/>
            <w:r>
              <w:rPr>
                <w:rFonts w:ascii="Times New Roman" w:hAnsi="Times New Roman"/>
                <w:b/>
                <w:bCs/>
                <w:sz w:val="24"/>
                <w:szCs w:val="24"/>
                <w:lang w:eastAsia="en-GB"/>
              </w:rPr>
              <w:t>Међупредметне</w:t>
            </w:r>
            <w:proofErr w:type="spellEnd"/>
            <w:r>
              <w:rPr>
                <w:rFonts w:ascii="Times New Roman" w:hAnsi="Times New Roman"/>
                <w:b/>
                <w:bCs/>
                <w:sz w:val="24"/>
                <w:szCs w:val="24"/>
                <w:lang w:eastAsia="en-GB"/>
              </w:rPr>
              <w:t xml:space="preserve"> </w:t>
            </w:r>
            <w:proofErr w:type="spellStart"/>
            <w:r>
              <w:rPr>
                <w:rFonts w:ascii="Times New Roman" w:hAnsi="Times New Roman"/>
                <w:b/>
                <w:bCs/>
                <w:sz w:val="24"/>
                <w:szCs w:val="24"/>
                <w:lang w:eastAsia="en-GB"/>
              </w:rPr>
              <w:t>компетенције</w:t>
            </w:r>
            <w:proofErr w:type="spellEnd"/>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Default="00AE5B81" w:rsidP="00846C5E">
            <w:pPr>
              <w:spacing w:after="0" w:line="240" w:lineRule="auto"/>
              <w:rPr>
                <w:rFonts w:ascii="Times New Roman" w:hAnsi="Times New Roman"/>
                <w:sz w:val="24"/>
                <w:szCs w:val="24"/>
                <w:lang/>
              </w:rPr>
            </w:pPr>
            <w:r>
              <w:rPr>
                <w:rFonts w:ascii="Times New Roman" w:hAnsi="Times New Roman"/>
                <w:sz w:val="24"/>
                <w:szCs w:val="24"/>
                <w:lang/>
              </w:rPr>
              <w:t>К</w:t>
            </w:r>
            <w:proofErr w:type="spellStart"/>
            <w:r>
              <w:rPr>
                <w:rFonts w:ascii="Times New Roman" w:hAnsi="Times New Roman"/>
                <w:sz w:val="24"/>
                <w:szCs w:val="24"/>
              </w:rPr>
              <w:t>омпетенција</w:t>
            </w:r>
            <w:proofErr w:type="spellEnd"/>
            <w:r>
              <w:rPr>
                <w:rFonts w:ascii="Times New Roman" w:hAnsi="Times New Roman"/>
                <w:sz w:val="24"/>
                <w:szCs w:val="24"/>
              </w:rPr>
              <w:t xml:space="preserve"> </w:t>
            </w:r>
            <w:proofErr w:type="spellStart"/>
            <w:r>
              <w:rPr>
                <w:rFonts w:ascii="Times New Roman" w:hAnsi="Times New Roman"/>
                <w:sz w:val="24"/>
                <w:szCs w:val="24"/>
              </w:rPr>
              <w:t>за</w:t>
            </w:r>
            <w:proofErr w:type="spellEnd"/>
            <w:r>
              <w:rPr>
                <w:rFonts w:ascii="Times New Roman" w:hAnsi="Times New Roman"/>
                <w:sz w:val="24"/>
                <w:szCs w:val="24"/>
              </w:rPr>
              <w:t xml:space="preserve"> </w:t>
            </w:r>
            <w:proofErr w:type="spellStart"/>
            <w:r>
              <w:rPr>
                <w:rFonts w:ascii="Times New Roman" w:hAnsi="Times New Roman"/>
                <w:sz w:val="24"/>
                <w:szCs w:val="24"/>
              </w:rPr>
              <w:t>целоживотно</w:t>
            </w:r>
            <w:proofErr w:type="spellEnd"/>
            <w:r>
              <w:rPr>
                <w:rFonts w:ascii="Times New Roman" w:hAnsi="Times New Roman"/>
                <w:sz w:val="24"/>
                <w:szCs w:val="24"/>
              </w:rPr>
              <w:t xml:space="preserve"> </w:t>
            </w:r>
            <w:proofErr w:type="spellStart"/>
            <w:r>
              <w:rPr>
                <w:rFonts w:ascii="Times New Roman" w:hAnsi="Times New Roman"/>
                <w:sz w:val="24"/>
                <w:szCs w:val="24"/>
              </w:rPr>
              <w:t>учење</w:t>
            </w:r>
            <w:proofErr w:type="spellEnd"/>
            <w:r>
              <w:rPr>
                <w:rFonts w:ascii="Times New Roman" w:hAnsi="Times New Roman"/>
                <w:sz w:val="24"/>
                <w:szCs w:val="24"/>
              </w:rPr>
              <w:t xml:space="preserve">, </w:t>
            </w:r>
            <w:proofErr w:type="spellStart"/>
            <w:r>
              <w:rPr>
                <w:rFonts w:ascii="Times New Roman" w:hAnsi="Times New Roman"/>
                <w:sz w:val="24"/>
                <w:szCs w:val="24"/>
              </w:rPr>
              <w:t>комуникација</w:t>
            </w:r>
            <w:proofErr w:type="spellEnd"/>
            <w:r>
              <w:rPr>
                <w:rFonts w:ascii="Times New Roman" w:hAnsi="Times New Roman"/>
                <w:sz w:val="24"/>
                <w:szCs w:val="24"/>
              </w:rPr>
              <w:t xml:space="preserve">, </w:t>
            </w:r>
            <w:proofErr w:type="spellStart"/>
            <w:r>
              <w:rPr>
                <w:rFonts w:ascii="Times New Roman" w:hAnsi="Times New Roman"/>
                <w:sz w:val="24"/>
                <w:szCs w:val="24"/>
              </w:rPr>
              <w:t>естетичка</w:t>
            </w:r>
            <w:proofErr w:type="spellEnd"/>
            <w:r>
              <w:rPr>
                <w:rFonts w:ascii="Times New Roman" w:hAnsi="Times New Roman"/>
                <w:sz w:val="24"/>
                <w:szCs w:val="24"/>
              </w:rPr>
              <w:t xml:space="preserve"> </w:t>
            </w:r>
            <w:proofErr w:type="spellStart"/>
            <w:r>
              <w:rPr>
                <w:rFonts w:ascii="Times New Roman" w:hAnsi="Times New Roman"/>
                <w:sz w:val="24"/>
                <w:szCs w:val="24"/>
              </w:rPr>
              <w:t>компетенција</w:t>
            </w:r>
            <w:proofErr w:type="spellEnd"/>
            <w:r w:rsidR="00424BB1">
              <w:rPr>
                <w:rFonts w:ascii="Times New Roman" w:hAnsi="Times New Roman"/>
                <w:sz w:val="24"/>
                <w:szCs w:val="24"/>
                <w:lang/>
              </w:rPr>
              <w:t>,</w:t>
            </w:r>
            <w:r w:rsidR="00424BB1" w:rsidRPr="00424BB1">
              <w:rPr>
                <w:rFonts w:ascii="Times New Roman" w:hAnsi="Times New Roman"/>
                <w:sz w:val="24"/>
                <w:szCs w:val="24"/>
                <w:lang/>
              </w:rPr>
              <w:t xml:space="preserve"> компетенција за учешће у демократском друштву</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Корелација</w:t>
            </w:r>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Pr="00F3378B" w:rsidRDefault="000911E7" w:rsidP="00424BB1">
            <w:pPr>
              <w:spacing w:after="0" w:line="240" w:lineRule="auto"/>
              <w:rPr>
                <w:rFonts w:ascii="Times New Roman" w:hAnsi="Times New Roman"/>
                <w:sz w:val="24"/>
                <w:szCs w:val="24"/>
                <w:lang/>
              </w:rPr>
            </w:pPr>
            <w:r w:rsidRPr="000911E7">
              <w:rPr>
                <w:rFonts w:ascii="Times New Roman" w:hAnsi="Times New Roman"/>
                <w:sz w:val="24"/>
                <w:szCs w:val="24"/>
                <w:lang/>
              </w:rPr>
              <w:t xml:space="preserve">Психологија, </w:t>
            </w:r>
            <w:r w:rsidR="008D3B5D">
              <w:rPr>
                <w:rFonts w:ascii="Times New Roman" w:hAnsi="Times New Roman"/>
                <w:sz w:val="24"/>
                <w:szCs w:val="24"/>
                <w:lang/>
              </w:rPr>
              <w:t>Грађанско васпитање, Филозофија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Кључни појмови</w:t>
            </w:r>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Pr="00E2004C" w:rsidRDefault="00E2004C" w:rsidP="002A5AB4">
            <w:pPr>
              <w:spacing w:after="0" w:line="240" w:lineRule="auto"/>
              <w:rPr>
                <w:rFonts w:ascii="Times New Roman" w:eastAsia="Times New Roman" w:hAnsi="Times New Roman"/>
                <w:color w:val="000000"/>
                <w:kern w:val="24"/>
                <w:sz w:val="24"/>
                <w:szCs w:val="24"/>
                <w:lang/>
              </w:rPr>
            </w:pPr>
            <w:proofErr w:type="spellStart"/>
            <w:r w:rsidRPr="00E2004C">
              <w:rPr>
                <w:rFonts w:ascii="Times New Roman" w:eastAsia="Times New Roman" w:hAnsi="Times New Roman"/>
                <w:sz w:val="24"/>
                <w:szCs w:val="24"/>
                <w:lang w:eastAsia="zh-CN"/>
              </w:rPr>
              <w:t>Кафка</w:t>
            </w:r>
            <w:proofErr w:type="spellEnd"/>
            <w:r w:rsidRPr="00E2004C">
              <w:rPr>
                <w:rFonts w:ascii="Times New Roman" w:eastAsia="Times New Roman" w:hAnsi="Times New Roman"/>
                <w:sz w:val="24"/>
                <w:szCs w:val="24"/>
                <w:lang w:eastAsia="zh-CN"/>
              </w:rPr>
              <w:t xml:space="preserve">, </w:t>
            </w:r>
            <w:proofErr w:type="spellStart"/>
            <w:r w:rsidRPr="00E2004C">
              <w:rPr>
                <w:rFonts w:ascii="Times New Roman" w:eastAsia="Times New Roman" w:hAnsi="Times New Roman"/>
                <w:sz w:val="24"/>
                <w:szCs w:val="24"/>
                <w:lang w:eastAsia="zh-CN"/>
              </w:rPr>
              <w:t>Процес</w:t>
            </w:r>
            <w:proofErr w:type="spellEnd"/>
            <w:r w:rsidRPr="00E2004C">
              <w:rPr>
                <w:rFonts w:ascii="Times New Roman" w:eastAsia="Times New Roman" w:hAnsi="Times New Roman"/>
                <w:sz w:val="24"/>
                <w:szCs w:val="24"/>
                <w:lang w:eastAsia="zh-CN"/>
              </w:rPr>
              <w:t xml:space="preserve">, </w:t>
            </w:r>
            <w:proofErr w:type="spellStart"/>
            <w:r w:rsidRPr="00E2004C">
              <w:rPr>
                <w:rFonts w:ascii="Times New Roman" w:eastAsia="Times New Roman" w:hAnsi="Times New Roman"/>
                <w:sz w:val="24"/>
                <w:szCs w:val="24"/>
                <w:lang w:eastAsia="zh-CN"/>
              </w:rPr>
              <w:t>Јозеф</w:t>
            </w:r>
            <w:proofErr w:type="spellEnd"/>
            <w:r w:rsidRPr="00E2004C">
              <w:rPr>
                <w:rFonts w:ascii="Times New Roman" w:eastAsia="Times New Roman" w:hAnsi="Times New Roman"/>
                <w:sz w:val="24"/>
                <w:szCs w:val="24"/>
                <w:lang w:eastAsia="zh-CN"/>
              </w:rPr>
              <w:t xml:space="preserve"> К., </w:t>
            </w:r>
            <w:proofErr w:type="spellStart"/>
            <w:r w:rsidRPr="00E2004C">
              <w:rPr>
                <w:rFonts w:ascii="Times New Roman" w:eastAsia="Times New Roman" w:hAnsi="Times New Roman"/>
                <w:sz w:val="24"/>
                <w:szCs w:val="24"/>
                <w:lang w:eastAsia="zh-CN"/>
              </w:rPr>
              <w:t>хапшење</w:t>
            </w:r>
            <w:proofErr w:type="spellEnd"/>
            <w:r w:rsidRPr="00E2004C">
              <w:rPr>
                <w:rFonts w:ascii="Times New Roman" w:eastAsia="Times New Roman" w:hAnsi="Times New Roman"/>
                <w:sz w:val="24"/>
                <w:szCs w:val="24"/>
                <w:lang w:eastAsia="zh-CN"/>
              </w:rPr>
              <w:t xml:space="preserve">, </w:t>
            </w:r>
            <w:proofErr w:type="spellStart"/>
            <w:r w:rsidRPr="00E2004C">
              <w:rPr>
                <w:rFonts w:ascii="Times New Roman" w:eastAsia="Times New Roman" w:hAnsi="Times New Roman"/>
                <w:sz w:val="24"/>
                <w:szCs w:val="24"/>
                <w:lang w:eastAsia="zh-CN"/>
              </w:rPr>
              <w:t>побуна</w:t>
            </w:r>
            <w:proofErr w:type="spellEnd"/>
            <w:r w:rsidRPr="00E2004C">
              <w:rPr>
                <w:rFonts w:ascii="Times New Roman" w:eastAsia="Times New Roman" w:hAnsi="Times New Roman"/>
                <w:sz w:val="24"/>
                <w:szCs w:val="24"/>
                <w:lang w:eastAsia="zh-CN"/>
              </w:rPr>
              <w:t xml:space="preserve">, </w:t>
            </w:r>
            <w:proofErr w:type="spellStart"/>
            <w:r w:rsidRPr="00E2004C">
              <w:rPr>
                <w:rFonts w:ascii="Times New Roman" w:eastAsia="Times New Roman" w:hAnsi="Times New Roman"/>
                <w:sz w:val="24"/>
                <w:szCs w:val="24"/>
                <w:lang w:eastAsia="zh-CN"/>
              </w:rPr>
              <w:t>суђење</w:t>
            </w:r>
            <w:proofErr w:type="spellEnd"/>
            <w:r>
              <w:rPr>
                <w:rFonts w:ascii="Times New Roman" w:eastAsia="Times New Roman" w:hAnsi="Times New Roman"/>
                <w:sz w:val="24"/>
                <w:szCs w:val="24"/>
                <w:lang w:eastAsia="zh-CN"/>
              </w:rPr>
              <w:t>, отуђеност</w:t>
            </w:r>
          </w:p>
        </w:tc>
      </w:tr>
      <w:tr w:rsidR="00AE5B81" w:rsidTr="00E01251">
        <w:trPr>
          <w:trHeight w:val="391"/>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lang w:val="ru-RU"/>
              </w:rPr>
            </w:pPr>
            <w:r>
              <w:rPr>
                <w:rFonts w:ascii="Times New Roman" w:eastAsia="Times New Roman" w:hAnsi="Times New Roman"/>
                <w:b/>
                <w:bCs/>
                <w:lang w:val="ru-RU"/>
              </w:rPr>
              <w:t>Литература</w:t>
            </w:r>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E5B81" w:rsidRDefault="00AE5B81" w:rsidP="00BB0EF9">
            <w:pPr>
              <w:spacing w:after="0" w:line="240" w:lineRule="auto"/>
              <w:rPr>
                <w:rFonts w:ascii="Times New Roman" w:eastAsia="Times New Roman" w:hAnsi="Times New Roman"/>
                <w:bCs/>
                <w:lang w:val="ru-RU"/>
              </w:rPr>
            </w:pPr>
            <w:r>
              <w:rPr>
                <w:rFonts w:ascii="Times New Roman" w:eastAsia="Times New Roman" w:hAnsi="Times New Roman"/>
                <w:bCs/>
                <w:lang w:val="ru-RU"/>
              </w:rPr>
              <w:t xml:space="preserve">Стевановић Гордана, Јовановић Бубања Јелена, Костић Татјана, </w:t>
            </w:r>
            <w:r>
              <w:rPr>
                <w:rFonts w:ascii="Times New Roman" w:eastAsia="Times New Roman" w:hAnsi="Times New Roman"/>
                <w:bCs/>
                <w:i/>
                <w:lang w:val="ru-RU"/>
              </w:rPr>
              <w:t>Читанка за трећи разред средње школе</w:t>
            </w:r>
            <w:r>
              <w:rPr>
                <w:rFonts w:ascii="Times New Roman" w:eastAsia="Times New Roman" w:hAnsi="Times New Roman"/>
                <w:bCs/>
                <w:lang w:val="ru-RU"/>
              </w:rPr>
              <w:t>, Завод за уџбенике, Београд, 2022.</w:t>
            </w:r>
          </w:p>
          <w:p w:rsidR="00AE5B81" w:rsidRPr="00733FD1" w:rsidRDefault="00733FD1" w:rsidP="001D3ADA">
            <w:pPr>
              <w:spacing w:after="0" w:line="240" w:lineRule="auto"/>
              <w:rPr>
                <w:rFonts w:ascii="Times New Roman" w:eastAsia="Times New Roman" w:hAnsi="Times New Roman"/>
                <w:bCs/>
                <w:i/>
                <w:lang w:val="ru-RU"/>
              </w:rPr>
            </w:pPr>
            <w:proofErr w:type="spellStart"/>
            <w:r w:rsidRPr="00733FD1">
              <w:rPr>
                <w:rFonts w:ascii="Times New Roman" w:eastAsia="Times New Roman" w:hAnsi="Times New Roman"/>
                <w:sz w:val="24"/>
                <w:szCs w:val="24"/>
                <w:lang w:eastAsia="zh-CN"/>
              </w:rPr>
              <w:t>Франц</w:t>
            </w:r>
            <w:proofErr w:type="spellEnd"/>
            <w:r w:rsidRPr="00733FD1">
              <w:rPr>
                <w:rFonts w:ascii="Times New Roman" w:eastAsia="Times New Roman" w:hAnsi="Times New Roman"/>
                <w:sz w:val="24"/>
                <w:szCs w:val="24"/>
                <w:lang w:eastAsia="zh-CN"/>
              </w:rPr>
              <w:t xml:space="preserve"> </w:t>
            </w:r>
            <w:proofErr w:type="spellStart"/>
            <w:r w:rsidRPr="00733FD1">
              <w:rPr>
                <w:rFonts w:ascii="Times New Roman" w:eastAsia="Times New Roman" w:hAnsi="Times New Roman"/>
                <w:sz w:val="24"/>
                <w:szCs w:val="24"/>
                <w:lang w:eastAsia="zh-CN"/>
              </w:rPr>
              <w:t>Кафка</w:t>
            </w:r>
            <w:proofErr w:type="spellEnd"/>
            <w:r w:rsidRPr="00733FD1">
              <w:rPr>
                <w:rFonts w:ascii="Times New Roman" w:eastAsia="Times New Roman" w:hAnsi="Times New Roman"/>
                <w:sz w:val="24"/>
                <w:szCs w:val="24"/>
                <w:lang w:eastAsia="zh-CN"/>
              </w:rPr>
              <w:t xml:space="preserve">, </w:t>
            </w:r>
            <w:proofErr w:type="spellStart"/>
            <w:r w:rsidRPr="008D3B5D">
              <w:rPr>
                <w:rFonts w:ascii="Times New Roman" w:eastAsia="Times New Roman" w:hAnsi="Times New Roman"/>
                <w:i/>
                <w:sz w:val="24"/>
                <w:szCs w:val="24"/>
                <w:lang w:eastAsia="zh-CN"/>
              </w:rPr>
              <w:t>Процес</w:t>
            </w:r>
            <w:proofErr w:type="spellEnd"/>
            <w:r w:rsidRPr="00733FD1">
              <w:rPr>
                <w:rFonts w:ascii="Times New Roman" w:eastAsia="Times New Roman" w:hAnsi="Times New Roman"/>
                <w:sz w:val="24"/>
                <w:szCs w:val="24"/>
                <w:lang w:eastAsia="zh-CN"/>
              </w:rPr>
              <w:t xml:space="preserve">, </w:t>
            </w:r>
            <w:proofErr w:type="spellStart"/>
            <w:r w:rsidRPr="00733FD1">
              <w:rPr>
                <w:rFonts w:ascii="Times New Roman" w:eastAsia="Times New Roman" w:hAnsi="Times New Roman"/>
                <w:sz w:val="24"/>
                <w:szCs w:val="24"/>
                <w:lang w:eastAsia="zh-CN"/>
              </w:rPr>
              <w:t>Београд</w:t>
            </w:r>
            <w:proofErr w:type="spellEnd"/>
            <w:r w:rsidRPr="00733FD1">
              <w:rPr>
                <w:rFonts w:ascii="Times New Roman" w:eastAsia="Times New Roman" w:hAnsi="Times New Roman"/>
                <w:sz w:val="24"/>
                <w:szCs w:val="24"/>
                <w:lang w:eastAsia="zh-CN"/>
              </w:rPr>
              <w:t xml:space="preserve">, </w:t>
            </w:r>
            <w:proofErr w:type="spellStart"/>
            <w:r w:rsidRPr="00733FD1">
              <w:rPr>
                <w:rFonts w:ascii="Times New Roman" w:eastAsia="Times New Roman" w:hAnsi="Times New Roman"/>
                <w:sz w:val="24"/>
                <w:szCs w:val="24"/>
                <w:lang w:eastAsia="zh-CN"/>
              </w:rPr>
              <w:t>Омладина</w:t>
            </w:r>
            <w:proofErr w:type="spellEnd"/>
            <w:r w:rsidRPr="00733FD1">
              <w:rPr>
                <w:rFonts w:ascii="Times New Roman" w:eastAsia="Times New Roman" w:hAnsi="Times New Roman"/>
                <w:sz w:val="24"/>
                <w:szCs w:val="24"/>
                <w:lang w:eastAsia="zh-CN"/>
              </w:rPr>
              <w:t>, 1953.</w:t>
            </w:r>
          </w:p>
        </w:tc>
      </w:tr>
      <w:tr w:rsidR="00AE5B81" w:rsidTr="00E01251">
        <w:trPr>
          <w:trHeight w:val="391"/>
        </w:trPr>
        <w:tc>
          <w:tcPr>
            <w:tcW w:w="10075" w:type="dxa"/>
            <w:gridSpan w:val="4"/>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jc w:val="center"/>
              <w:rPr>
                <w:rFonts w:ascii="Times New Roman" w:eastAsia="Times New Roman" w:hAnsi="Times New Roman"/>
                <w:b/>
                <w:bCs/>
                <w:sz w:val="40"/>
                <w:szCs w:val="40"/>
                <w:lang w:val="ru-RU"/>
              </w:rPr>
            </w:pPr>
            <w:r>
              <w:rPr>
                <w:rFonts w:ascii="Times New Roman" w:eastAsia="Times New Roman" w:hAnsi="Times New Roman"/>
                <w:b/>
                <w:bCs/>
                <w:sz w:val="40"/>
                <w:szCs w:val="40"/>
                <w:lang w:val="ru-RU"/>
              </w:rPr>
              <w:t>Ток часа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AE5B81" w:rsidRDefault="00AE5B81" w:rsidP="00BB0EF9">
            <w:pPr>
              <w:spacing w:after="0" w:line="240" w:lineRule="auto"/>
              <w:jc w:val="center"/>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Уводни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8110" w:type="dxa"/>
            <w:gridSpan w:val="3"/>
            <w:tcBorders>
              <w:top w:val="single" w:sz="4" w:space="0" w:color="auto"/>
              <w:left w:val="single" w:sz="4" w:space="0" w:color="auto"/>
              <w:bottom w:val="single" w:sz="4" w:space="0" w:color="auto"/>
              <w:right w:val="single" w:sz="4" w:space="0" w:color="auto"/>
            </w:tcBorders>
          </w:tcPr>
          <w:p w:rsidR="00A77AEB" w:rsidRDefault="00AE5B81" w:rsidP="00A77AEB">
            <w:pPr>
              <w:spacing w:after="0" w:line="240" w:lineRule="auto"/>
              <w:rPr>
                <w:rFonts w:ascii="Times New Roman" w:eastAsia="Times New Roman" w:hAnsi="Times New Roman"/>
                <w:bCs/>
                <w:sz w:val="24"/>
                <w:szCs w:val="24"/>
                <w:lang w:val="ru-RU"/>
              </w:rPr>
            </w:pPr>
            <w:r>
              <w:rPr>
                <w:rFonts w:ascii="Times New Roman" w:eastAsia="Times New Roman" w:hAnsi="Times New Roman"/>
                <w:bCs/>
                <w:sz w:val="24"/>
                <w:szCs w:val="24"/>
                <w:lang w:val="ru-RU"/>
              </w:rPr>
              <w:t>Најава теме, истицање циља и исхода часа.</w:t>
            </w:r>
            <w:r w:rsidR="00A77AEB">
              <w:rPr>
                <w:rFonts w:ascii="Times New Roman" w:eastAsia="Times New Roman" w:hAnsi="Times New Roman"/>
                <w:bCs/>
                <w:sz w:val="24"/>
                <w:szCs w:val="24"/>
                <w:lang w:val="ru-RU"/>
              </w:rPr>
              <w:t xml:space="preserve"> </w:t>
            </w:r>
          </w:p>
          <w:p w:rsidR="004375A5" w:rsidRPr="004375A5" w:rsidRDefault="005954BE" w:rsidP="004375A5">
            <w:pPr>
              <w:spacing w:after="50" w:line="240" w:lineRule="auto"/>
              <w:jc w:val="both"/>
              <w:rPr>
                <w:rFonts w:ascii="Times New Roman" w:hAnsi="Times New Roman"/>
                <w:color w:val="202122"/>
                <w:sz w:val="24"/>
                <w:szCs w:val="24"/>
                <w:shd w:val="clear" w:color="auto" w:fill="FFFFFF"/>
                <w:lang/>
              </w:rPr>
            </w:pPr>
            <w:r>
              <w:rPr>
                <w:rFonts w:ascii="Times New Roman" w:hAnsi="Times New Roman"/>
                <w:color w:val="202122"/>
                <w:sz w:val="24"/>
                <w:szCs w:val="24"/>
                <w:shd w:val="clear" w:color="auto" w:fill="FFFFFF"/>
                <w:lang/>
              </w:rPr>
              <w:t>У уводном делу часа најпре се ученици упознају са биографским подацима Ф. Кафке, укратко са поетиком и појмом егзистенцијализма. Ученици су на време добили истраживачке задатке за читање</w:t>
            </w:r>
            <w:r w:rsidR="005D5FC9">
              <w:rPr>
                <w:rFonts w:ascii="Times New Roman" w:hAnsi="Times New Roman"/>
                <w:color w:val="202122"/>
                <w:sz w:val="24"/>
                <w:szCs w:val="24"/>
                <w:shd w:val="clear" w:color="auto" w:fill="FFFFFF"/>
                <w:lang/>
              </w:rPr>
              <w:t>,</w:t>
            </w:r>
            <w:r>
              <w:rPr>
                <w:rFonts w:ascii="Times New Roman" w:hAnsi="Times New Roman"/>
                <w:color w:val="202122"/>
                <w:sz w:val="24"/>
                <w:szCs w:val="24"/>
                <w:shd w:val="clear" w:color="auto" w:fill="FFFFFF"/>
                <w:lang/>
              </w:rPr>
              <w:t xml:space="preserve"> те ће тумачење романа бити углавном самостално, уз усмеравање, сугестије и објашњења наставника (када буде било потребно).</w:t>
            </w:r>
          </w:p>
          <w:p w:rsidR="004375A5" w:rsidRPr="004375A5" w:rsidRDefault="004375A5" w:rsidP="004375A5">
            <w:pPr>
              <w:spacing w:line="240" w:lineRule="auto"/>
              <w:jc w:val="both"/>
              <w:rPr>
                <w:rFonts w:ascii="Times New Roman" w:hAnsi="Times New Roman"/>
                <w:b/>
                <w:sz w:val="24"/>
                <w:szCs w:val="24"/>
                <w:lang/>
              </w:rPr>
            </w:pPr>
            <w:r w:rsidRPr="004375A5">
              <w:rPr>
                <w:rFonts w:ascii="Times New Roman" w:hAnsi="Times New Roman"/>
                <w:b/>
                <w:sz w:val="24"/>
                <w:szCs w:val="24"/>
                <w:lang/>
              </w:rPr>
              <w:t>Франц Кафка (1883–1924)</w:t>
            </w:r>
          </w:p>
          <w:p w:rsidR="004375A5" w:rsidRPr="004375A5" w:rsidRDefault="004375A5" w:rsidP="004375A5">
            <w:pPr>
              <w:spacing w:line="240" w:lineRule="auto"/>
              <w:jc w:val="both"/>
              <w:rPr>
                <w:rFonts w:ascii="Times New Roman" w:hAnsi="Times New Roman"/>
                <w:sz w:val="24"/>
                <w:szCs w:val="24"/>
                <w:lang/>
              </w:rPr>
            </w:pPr>
            <w:r w:rsidRPr="004375A5">
              <w:rPr>
                <w:rFonts w:ascii="Times New Roman" w:hAnsi="Times New Roman"/>
                <w:b/>
                <w:sz w:val="24"/>
                <w:szCs w:val="24"/>
                <w:lang/>
              </w:rPr>
              <w:tab/>
            </w:r>
            <w:r w:rsidRPr="004375A5">
              <w:rPr>
                <w:rFonts w:ascii="Times New Roman" w:hAnsi="Times New Roman"/>
                <w:sz w:val="24"/>
                <w:szCs w:val="24"/>
                <w:lang/>
              </w:rPr>
              <w:t xml:space="preserve">До 1945. године Кафка је био готово непознат, а потом стиче светско </w:t>
            </w:r>
            <w:r w:rsidRPr="004375A5">
              <w:rPr>
                <w:rFonts w:ascii="Times New Roman" w:hAnsi="Times New Roman"/>
                <w:sz w:val="24"/>
                <w:szCs w:val="24"/>
                <w:lang/>
              </w:rPr>
              <w:lastRenderedPageBreak/>
              <w:t>признање. За живота је објавио мањи број дела. Желео је да се целокупна књижевна заоставштина уништи, али је против његове воље, главни део  издао његов пријатељ Макс Брод, такође књижевник.</w:t>
            </w:r>
          </w:p>
          <w:p w:rsidR="004375A5" w:rsidRPr="004375A5" w:rsidRDefault="004375A5" w:rsidP="004375A5">
            <w:pPr>
              <w:spacing w:line="240" w:lineRule="auto"/>
              <w:ind w:firstLine="720"/>
              <w:jc w:val="both"/>
              <w:rPr>
                <w:rFonts w:ascii="Times New Roman" w:hAnsi="Times New Roman"/>
                <w:bCs/>
                <w:sz w:val="24"/>
                <w:szCs w:val="24"/>
                <w:lang/>
              </w:rPr>
            </w:pPr>
            <w:r w:rsidRPr="004375A5">
              <w:rPr>
                <w:rFonts w:ascii="Times New Roman" w:hAnsi="Times New Roman"/>
                <w:sz w:val="24"/>
                <w:szCs w:val="24"/>
                <w:lang/>
              </w:rPr>
              <w:t>Кафка се родио у Аустроугарској монархији у Прагу, био је чешко-јеврејског порекла. Образовао се и писао на немачком језику</w:t>
            </w:r>
            <w:r w:rsidR="008D3B5D">
              <w:rPr>
                <w:rFonts w:ascii="Times New Roman" w:hAnsi="Times New Roman"/>
                <w:sz w:val="24"/>
                <w:szCs w:val="24"/>
                <w:lang/>
              </w:rPr>
              <w:t xml:space="preserve">. </w:t>
            </w:r>
            <w:r w:rsidR="007D63AA">
              <w:rPr>
                <w:rFonts w:ascii="Times New Roman" w:hAnsi="Times New Roman"/>
                <w:bCs/>
                <w:sz w:val="24"/>
                <w:szCs w:val="24"/>
                <w:lang/>
              </w:rPr>
              <w:t xml:space="preserve">Студирао је хемију, права, </w:t>
            </w:r>
            <w:r w:rsidRPr="004375A5">
              <w:rPr>
                <w:rFonts w:ascii="Times New Roman" w:hAnsi="Times New Roman"/>
                <w:bCs/>
                <w:sz w:val="24"/>
                <w:szCs w:val="24"/>
                <w:lang/>
              </w:rPr>
              <w:t xml:space="preserve">германистику. Постао је доктор правних наука. На студијама се спријатељио са Максом Бродом.  Запослио се као чиновник у осигуравајућем друштву. Умро је од туберкулозе у санаторијуму близу Беча, сахрањен је у Прагу. Много времена је посветио читању, део његове лектире чине: Платон,  Флобер, Гете, посебно је ценио Достојевског.   </w:t>
            </w:r>
          </w:p>
          <w:p w:rsidR="004375A5" w:rsidRPr="004375A5" w:rsidRDefault="004375A5" w:rsidP="004375A5">
            <w:pPr>
              <w:spacing w:line="240" w:lineRule="auto"/>
              <w:ind w:firstLine="720"/>
              <w:jc w:val="both"/>
              <w:rPr>
                <w:rFonts w:ascii="Times New Roman" w:hAnsi="Times New Roman"/>
                <w:bCs/>
                <w:sz w:val="24"/>
                <w:szCs w:val="24"/>
                <w:lang/>
              </w:rPr>
            </w:pPr>
            <w:r w:rsidRPr="004375A5">
              <w:rPr>
                <w:rFonts w:ascii="Times New Roman" w:hAnsi="Times New Roman"/>
                <w:sz w:val="24"/>
                <w:szCs w:val="24"/>
                <w:lang/>
              </w:rPr>
              <w:t>Кафкино дело је слика к</w:t>
            </w:r>
            <w:r w:rsidRPr="004375A5">
              <w:rPr>
                <w:rFonts w:ascii="Times New Roman" w:hAnsi="Times New Roman"/>
                <w:bCs/>
                <w:sz w:val="24"/>
                <w:szCs w:val="24"/>
                <w:lang/>
              </w:rPr>
              <w:t>ризе духа која је завладала крајем XIX и почетком XX века, довела  до тога да појединац не сагледава свет као целину, већ му се све распада у делове</w:t>
            </w:r>
            <w:r w:rsidR="005D3B0E">
              <w:rPr>
                <w:rFonts w:ascii="Times New Roman" w:hAnsi="Times New Roman"/>
                <w:bCs/>
                <w:sz w:val="24"/>
                <w:szCs w:val="24"/>
                <w:lang/>
              </w:rPr>
              <w:t xml:space="preserve">. </w:t>
            </w:r>
            <w:r w:rsidRPr="004375A5">
              <w:rPr>
                <w:rFonts w:ascii="Times New Roman" w:hAnsi="Times New Roman"/>
                <w:bCs/>
                <w:sz w:val="24"/>
                <w:szCs w:val="24"/>
                <w:lang/>
              </w:rPr>
              <w:t>Кафки је била блиска  уметност Пабла Пикаса, он је сматрао  да Пикасо на својим сликама не деформише свет, већ само региструје његове деформације.</w:t>
            </w:r>
          </w:p>
          <w:p w:rsidR="004375A5" w:rsidRDefault="004375A5" w:rsidP="004375A5">
            <w:pPr>
              <w:spacing w:line="240" w:lineRule="auto"/>
              <w:jc w:val="both"/>
              <w:rPr>
                <w:rFonts w:ascii="Times New Roman" w:hAnsi="Times New Roman"/>
                <w:bCs/>
                <w:sz w:val="24"/>
                <w:szCs w:val="24"/>
                <w:lang/>
              </w:rPr>
            </w:pPr>
            <w:r w:rsidRPr="004375A5">
              <w:rPr>
                <w:rFonts w:ascii="Times New Roman" w:hAnsi="Times New Roman"/>
                <w:sz w:val="24"/>
                <w:szCs w:val="24"/>
                <w:lang/>
              </w:rPr>
              <w:t xml:space="preserve"> </w:t>
            </w:r>
            <w:r w:rsidRPr="004375A5">
              <w:rPr>
                <w:rFonts w:ascii="Times New Roman" w:hAnsi="Times New Roman"/>
                <w:sz w:val="24"/>
                <w:szCs w:val="24"/>
                <w:lang/>
              </w:rPr>
              <w:tab/>
            </w:r>
            <w:r>
              <w:rPr>
                <w:rFonts w:ascii="Times New Roman" w:hAnsi="Times New Roman"/>
                <w:bCs/>
                <w:sz w:val="24"/>
                <w:szCs w:val="24"/>
                <w:lang/>
              </w:rPr>
              <w:t>Кафкина дела често збуњују</w:t>
            </w:r>
            <w:r w:rsidRPr="004375A5">
              <w:rPr>
                <w:rFonts w:ascii="Times New Roman" w:hAnsi="Times New Roman"/>
                <w:bCs/>
                <w:sz w:val="24"/>
                <w:szCs w:val="24"/>
                <w:lang/>
              </w:rPr>
              <w:t xml:space="preserve"> читаоце јер одудара</w:t>
            </w:r>
            <w:r>
              <w:rPr>
                <w:rFonts w:ascii="Times New Roman" w:hAnsi="Times New Roman"/>
                <w:bCs/>
                <w:sz w:val="24"/>
                <w:szCs w:val="24"/>
                <w:lang/>
              </w:rPr>
              <w:t>ју</w:t>
            </w:r>
            <w:r w:rsidRPr="004375A5">
              <w:rPr>
                <w:rFonts w:ascii="Times New Roman" w:hAnsi="Times New Roman"/>
                <w:bCs/>
                <w:sz w:val="24"/>
                <w:szCs w:val="24"/>
                <w:lang/>
              </w:rPr>
              <w:t xml:space="preserve"> </w:t>
            </w:r>
            <w:r>
              <w:rPr>
                <w:rFonts w:ascii="Times New Roman" w:hAnsi="Times New Roman"/>
                <w:bCs/>
                <w:sz w:val="24"/>
                <w:szCs w:val="24"/>
                <w:lang/>
              </w:rPr>
              <w:t>од емпиријске стварности, делују</w:t>
            </w:r>
            <w:r w:rsidRPr="004375A5">
              <w:rPr>
                <w:rFonts w:ascii="Times New Roman" w:hAnsi="Times New Roman"/>
                <w:bCs/>
                <w:sz w:val="24"/>
                <w:szCs w:val="24"/>
                <w:lang/>
              </w:rPr>
              <w:t xml:space="preserve"> апсурдно и гротескно, али има и оних који су у Кафки п</w:t>
            </w:r>
            <w:r w:rsidR="005D5FC9">
              <w:rPr>
                <w:rFonts w:ascii="Times New Roman" w:hAnsi="Times New Roman"/>
                <w:bCs/>
                <w:sz w:val="24"/>
                <w:szCs w:val="24"/>
                <w:lang/>
              </w:rPr>
              <w:t>репознавали „значајног реалисту</w:t>
            </w:r>
            <w:r w:rsidR="005D5FC9">
              <w:rPr>
                <w:rFonts w:ascii="Times New Roman" w:hAnsi="Times New Roman"/>
                <w:sz w:val="24"/>
                <w:szCs w:val="24"/>
                <w:lang w:val="ru-RU"/>
              </w:rPr>
              <w:t>”</w:t>
            </w:r>
            <w:r w:rsidRPr="004375A5">
              <w:rPr>
                <w:rFonts w:ascii="Times New Roman" w:hAnsi="Times New Roman"/>
                <w:bCs/>
                <w:sz w:val="24"/>
                <w:szCs w:val="24"/>
                <w:lang/>
              </w:rPr>
              <w:t xml:space="preserve"> (Ђерђ Лукач). Почетком 1904. Кафка је у писму пријатељу написао да књиге нису ту да би људе чиниле срећним, потребне су да нас пробуде као ударац песнице по глави, оне морају да буду ударци секире за залеђено море у нама.</w:t>
            </w:r>
          </w:p>
          <w:p w:rsidR="00930B8F" w:rsidRPr="00930B8F" w:rsidRDefault="00930B8F" w:rsidP="00930B8F">
            <w:pPr>
              <w:suppressAutoHyphens/>
              <w:spacing w:after="0" w:line="100" w:lineRule="atLeast"/>
              <w:jc w:val="both"/>
              <w:rPr>
                <w:rFonts w:ascii="Times New Roman" w:eastAsia="Times New Roman" w:hAnsi="Times New Roman"/>
                <w:i/>
                <w:sz w:val="24"/>
                <w:szCs w:val="24"/>
                <w:lang w:eastAsia="zh-CN"/>
              </w:rPr>
            </w:pPr>
            <w:r w:rsidRPr="00930B8F">
              <w:rPr>
                <w:rFonts w:ascii="Times New Roman" w:eastAsia="Times New Roman" w:hAnsi="Times New Roman"/>
                <w:i/>
                <w:sz w:val="24"/>
                <w:szCs w:val="24"/>
                <w:lang w:eastAsia="zh-CN"/>
              </w:rPr>
              <w:t xml:space="preserve">Ученици излажу податке из породичног живота писца. Уочавају да се може уочити паралела </w:t>
            </w:r>
            <w:r w:rsidR="008D3B5D">
              <w:rPr>
                <w:rFonts w:ascii="Times New Roman" w:eastAsia="Times New Roman" w:hAnsi="Times New Roman"/>
                <w:i/>
                <w:sz w:val="24"/>
                <w:szCs w:val="24"/>
                <w:lang w:eastAsia="zh-CN"/>
              </w:rPr>
              <w:t xml:space="preserve">са </w:t>
            </w:r>
            <w:r w:rsidRPr="00930B8F">
              <w:rPr>
                <w:rFonts w:ascii="Times New Roman" w:eastAsia="Times New Roman" w:hAnsi="Times New Roman"/>
                <w:i/>
                <w:sz w:val="24"/>
                <w:szCs w:val="24"/>
                <w:lang w:eastAsia="zh-CN"/>
              </w:rPr>
              <w:t xml:space="preserve">светом књ. дела (јунаци који имају </w:t>
            </w:r>
            <w:proofErr w:type="spellStart"/>
            <w:r w:rsidRPr="00930B8F">
              <w:rPr>
                <w:rFonts w:ascii="Times New Roman" w:eastAsia="Times New Roman" w:hAnsi="Times New Roman"/>
                <w:i/>
                <w:sz w:val="24"/>
                <w:szCs w:val="24"/>
                <w:lang w:eastAsia="zh-CN"/>
              </w:rPr>
              <w:t>осећање</w:t>
            </w:r>
            <w:proofErr w:type="spellEnd"/>
            <w:r w:rsidRPr="00930B8F">
              <w:rPr>
                <w:rFonts w:ascii="Times New Roman" w:eastAsia="Times New Roman" w:hAnsi="Times New Roman"/>
                <w:i/>
                <w:sz w:val="24"/>
                <w:szCs w:val="24"/>
                <w:lang w:eastAsia="zh-CN"/>
              </w:rPr>
              <w:t xml:space="preserve"> </w:t>
            </w:r>
            <w:proofErr w:type="spellStart"/>
            <w:r w:rsidRPr="00930B8F">
              <w:rPr>
                <w:rFonts w:ascii="Times New Roman" w:eastAsia="Times New Roman" w:hAnsi="Times New Roman"/>
                <w:i/>
                <w:sz w:val="24"/>
                <w:szCs w:val="24"/>
                <w:lang w:eastAsia="zh-CN"/>
              </w:rPr>
              <w:t>мање</w:t>
            </w:r>
            <w:proofErr w:type="spellEnd"/>
            <w:r w:rsidRPr="00930B8F">
              <w:rPr>
                <w:rFonts w:ascii="Times New Roman" w:eastAsia="Times New Roman" w:hAnsi="Times New Roman"/>
                <w:i/>
                <w:sz w:val="24"/>
                <w:szCs w:val="24"/>
                <w:lang w:eastAsia="zh-CN"/>
              </w:rPr>
              <w:t xml:space="preserve"> </w:t>
            </w:r>
            <w:proofErr w:type="spellStart"/>
            <w:r w:rsidRPr="00930B8F">
              <w:rPr>
                <w:rFonts w:ascii="Times New Roman" w:eastAsia="Times New Roman" w:hAnsi="Times New Roman"/>
                <w:i/>
                <w:sz w:val="24"/>
                <w:szCs w:val="24"/>
                <w:lang w:eastAsia="zh-CN"/>
              </w:rPr>
              <w:t>вредности</w:t>
            </w:r>
            <w:proofErr w:type="spellEnd"/>
            <w:r w:rsidRPr="00930B8F">
              <w:rPr>
                <w:rFonts w:ascii="Times New Roman" w:eastAsia="Times New Roman" w:hAnsi="Times New Roman"/>
                <w:i/>
                <w:sz w:val="24"/>
                <w:szCs w:val="24"/>
                <w:lang w:eastAsia="zh-CN"/>
              </w:rPr>
              <w:t xml:space="preserve">, </w:t>
            </w:r>
            <w:proofErr w:type="spellStart"/>
            <w:r w:rsidRPr="00930B8F">
              <w:rPr>
                <w:rFonts w:ascii="Times New Roman" w:eastAsia="Times New Roman" w:hAnsi="Times New Roman"/>
                <w:i/>
                <w:sz w:val="24"/>
                <w:szCs w:val="24"/>
                <w:lang w:eastAsia="zh-CN"/>
              </w:rPr>
              <w:t>несигурност</w:t>
            </w:r>
            <w:proofErr w:type="spellEnd"/>
            <w:r w:rsidRPr="00930B8F">
              <w:rPr>
                <w:rFonts w:ascii="Times New Roman" w:eastAsia="Times New Roman" w:hAnsi="Times New Roman"/>
                <w:i/>
                <w:sz w:val="24"/>
                <w:szCs w:val="24"/>
                <w:lang w:eastAsia="zh-CN"/>
              </w:rPr>
              <w:t xml:space="preserve"> и </w:t>
            </w:r>
            <w:proofErr w:type="spellStart"/>
            <w:r w:rsidRPr="00930B8F">
              <w:rPr>
                <w:rFonts w:ascii="Times New Roman" w:eastAsia="Times New Roman" w:hAnsi="Times New Roman"/>
                <w:i/>
                <w:sz w:val="24"/>
                <w:szCs w:val="24"/>
                <w:lang w:eastAsia="zh-CN"/>
              </w:rPr>
              <w:t>колебљивост</w:t>
            </w:r>
            <w:proofErr w:type="spellEnd"/>
            <w:r w:rsidRPr="00930B8F">
              <w:rPr>
                <w:rFonts w:ascii="Times New Roman" w:eastAsia="Times New Roman" w:hAnsi="Times New Roman"/>
                <w:i/>
                <w:sz w:val="24"/>
                <w:szCs w:val="24"/>
                <w:lang w:eastAsia="zh-CN"/>
              </w:rPr>
              <w:t xml:space="preserve">, а у </w:t>
            </w:r>
            <w:r w:rsidRPr="00930B8F">
              <w:rPr>
                <w:rFonts w:ascii="Times New Roman" w:eastAsia="Times New Roman" w:hAnsi="Times New Roman"/>
                <w:i/>
                <w:sz w:val="24"/>
                <w:szCs w:val="24"/>
                <w:lang w:eastAsia="zh-CN"/>
              </w:rPr>
              <w:t>односима са другима су</w:t>
            </w:r>
            <w:r w:rsidRPr="00930B8F">
              <w:rPr>
                <w:rFonts w:ascii="Times New Roman" w:eastAsia="Times New Roman" w:hAnsi="Times New Roman"/>
                <w:i/>
                <w:sz w:val="24"/>
                <w:szCs w:val="24"/>
                <w:lang w:eastAsia="zh-CN"/>
              </w:rPr>
              <w:t xml:space="preserve"> </w:t>
            </w:r>
            <w:proofErr w:type="spellStart"/>
            <w:r w:rsidRPr="00930B8F">
              <w:rPr>
                <w:rFonts w:ascii="Times New Roman" w:eastAsia="Times New Roman" w:hAnsi="Times New Roman"/>
                <w:i/>
                <w:sz w:val="24"/>
                <w:szCs w:val="24"/>
                <w:lang w:eastAsia="zh-CN"/>
              </w:rPr>
              <w:t>пријатан</w:t>
            </w:r>
            <w:proofErr w:type="spellEnd"/>
            <w:r w:rsidRPr="00930B8F">
              <w:rPr>
                <w:rFonts w:ascii="Times New Roman" w:eastAsia="Times New Roman" w:hAnsi="Times New Roman"/>
                <w:i/>
                <w:sz w:val="24"/>
                <w:szCs w:val="24"/>
                <w:lang w:eastAsia="zh-CN"/>
              </w:rPr>
              <w:t>и</w:t>
            </w:r>
            <w:r w:rsidRPr="00930B8F">
              <w:rPr>
                <w:rFonts w:ascii="Times New Roman" w:eastAsia="Times New Roman" w:hAnsi="Times New Roman"/>
                <w:i/>
                <w:sz w:val="24"/>
                <w:szCs w:val="24"/>
                <w:lang w:eastAsia="zh-CN"/>
              </w:rPr>
              <w:t xml:space="preserve">, </w:t>
            </w:r>
            <w:proofErr w:type="spellStart"/>
            <w:r w:rsidRPr="00930B8F">
              <w:rPr>
                <w:rFonts w:ascii="Times New Roman" w:eastAsia="Times New Roman" w:hAnsi="Times New Roman"/>
                <w:i/>
                <w:sz w:val="24"/>
                <w:szCs w:val="24"/>
                <w:lang w:eastAsia="zh-CN"/>
              </w:rPr>
              <w:t>комуникативни</w:t>
            </w:r>
            <w:proofErr w:type="spellEnd"/>
            <w:r w:rsidRPr="00930B8F">
              <w:rPr>
                <w:rFonts w:ascii="Times New Roman" w:eastAsia="Times New Roman" w:hAnsi="Times New Roman"/>
                <w:i/>
                <w:sz w:val="24"/>
                <w:szCs w:val="24"/>
                <w:lang w:eastAsia="zh-CN"/>
              </w:rPr>
              <w:t xml:space="preserve">, </w:t>
            </w:r>
            <w:r w:rsidRPr="00930B8F">
              <w:rPr>
                <w:rFonts w:ascii="Times New Roman" w:eastAsia="Times New Roman" w:hAnsi="Times New Roman"/>
                <w:i/>
                <w:sz w:val="24"/>
                <w:szCs w:val="24"/>
                <w:lang w:eastAsia="zh-CN"/>
              </w:rPr>
              <w:t>пријатељски настројени). И Кафка је</w:t>
            </w:r>
            <w:r w:rsidR="008D3B5D">
              <w:rPr>
                <w:rFonts w:ascii="Times New Roman" w:eastAsia="Times New Roman" w:hAnsi="Times New Roman"/>
                <w:i/>
                <w:sz w:val="24"/>
                <w:szCs w:val="24"/>
                <w:lang w:eastAsia="zh-CN"/>
              </w:rPr>
              <w:t xml:space="preserve"> имао доста пријатеља, али у муш</w:t>
            </w:r>
            <w:r w:rsidRPr="00930B8F">
              <w:rPr>
                <w:rFonts w:ascii="Times New Roman" w:eastAsia="Times New Roman" w:hAnsi="Times New Roman"/>
                <w:i/>
                <w:sz w:val="24"/>
                <w:szCs w:val="24"/>
                <w:lang w:eastAsia="zh-CN"/>
              </w:rPr>
              <w:t xml:space="preserve">ко-женским односима није био успешан (имао је </w:t>
            </w:r>
            <w:proofErr w:type="spellStart"/>
            <w:r w:rsidRPr="00930B8F">
              <w:rPr>
                <w:rFonts w:ascii="Times New Roman" w:eastAsia="Times New Roman" w:hAnsi="Times New Roman"/>
                <w:i/>
                <w:sz w:val="24"/>
                <w:szCs w:val="24"/>
                <w:lang w:eastAsia="zh-CN"/>
              </w:rPr>
              <w:t>неколико</w:t>
            </w:r>
            <w:proofErr w:type="spellEnd"/>
            <w:r w:rsidRPr="00930B8F">
              <w:rPr>
                <w:rFonts w:ascii="Times New Roman" w:eastAsia="Times New Roman" w:hAnsi="Times New Roman"/>
                <w:i/>
                <w:sz w:val="24"/>
                <w:szCs w:val="24"/>
                <w:lang w:eastAsia="zh-CN"/>
              </w:rPr>
              <w:t xml:space="preserve"> </w:t>
            </w:r>
            <w:proofErr w:type="spellStart"/>
            <w:r w:rsidRPr="00930B8F">
              <w:rPr>
                <w:rFonts w:ascii="Times New Roman" w:eastAsia="Times New Roman" w:hAnsi="Times New Roman"/>
                <w:i/>
                <w:sz w:val="24"/>
                <w:szCs w:val="24"/>
                <w:lang w:eastAsia="zh-CN"/>
              </w:rPr>
              <w:t>великих</w:t>
            </w:r>
            <w:proofErr w:type="spellEnd"/>
            <w:r w:rsidRPr="00930B8F">
              <w:rPr>
                <w:rFonts w:ascii="Times New Roman" w:eastAsia="Times New Roman" w:hAnsi="Times New Roman"/>
                <w:i/>
                <w:sz w:val="24"/>
                <w:szCs w:val="24"/>
                <w:lang w:eastAsia="zh-CN"/>
              </w:rPr>
              <w:t xml:space="preserve"> </w:t>
            </w:r>
            <w:proofErr w:type="spellStart"/>
            <w:r w:rsidRPr="00930B8F">
              <w:rPr>
                <w:rFonts w:ascii="Times New Roman" w:eastAsia="Times New Roman" w:hAnsi="Times New Roman"/>
                <w:i/>
                <w:sz w:val="24"/>
                <w:szCs w:val="24"/>
                <w:lang w:eastAsia="zh-CN"/>
              </w:rPr>
              <w:t>љубави</w:t>
            </w:r>
            <w:proofErr w:type="spellEnd"/>
            <w:r w:rsidRPr="00930B8F">
              <w:rPr>
                <w:rFonts w:ascii="Times New Roman" w:eastAsia="Times New Roman" w:hAnsi="Times New Roman"/>
                <w:i/>
                <w:sz w:val="24"/>
                <w:szCs w:val="24"/>
                <w:lang w:eastAsia="zh-CN"/>
              </w:rPr>
              <w:t xml:space="preserve">, </w:t>
            </w:r>
            <w:r w:rsidRPr="00930B8F">
              <w:rPr>
                <w:rFonts w:ascii="Times New Roman" w:eastAsia="Times New Roman" w:hAnsi="Times New Roman"/>
                <w:i/>
                <w:sz w:val="24"/>
                <w:szCs w:val="24"/>
                <w:lang w:eastAsia="zh-CN"/>
              </w:rPr>
              <w:t xml:space="preserve">али ниједна од тих веза није успела; </w:t>
            </w:r>
            <w:proofErr w:type="spellStart"/>
            <w:r w:rsidRPr="00930B8F">
              <w:rPr>
                <w:rFonts w:ascii="Times New Roman" w:eastAsia="Times New Roman" w:hAnsi="Times New Roman"/>
                <w:i/>
                <w:sz w:val="24"/>
                <w:szCs w:val="24"/>
                <w:lang w:eastAsia="zh-CN"/>
              </w:rPr>
              <w:t>рас</w:t>
            </w:r>
            <w:r w:rsidR="008E530A">
              <w:rPr>
                <w:rFonts w:ascii="Times New Roman" w:eastAsia="Times New Roman" w:hAnsi="Times New Roman"/>
                <w:i/>
                <w:sz w:val="24"/>
                <w:szCs w:val="24"/>
                <w:lang w:eastAsia="zh-CN"/>
              </w:rPr>
              <w:t>кидао</w:t>
            </w:r>
            <w:proofErr w:type="spellEnd"/>
            <w:r w:rsidR="008E530A">
              <w:rPr>
                <w:rFonts w:ascii="Times New Roman" w:eastAsia="Times New Roman" w:hAnsi="Times New Roman"/>
                <w:i/>
                <w:sz w:val="24"/>
                <w:szCs w:val="24"/>
                <w:lang w:eastAsia="zh-CN"/>
              </w:rPr>
              <w:t xml:space="preserve"> </w:t>
            </w:r>
            <w:proofErr w:type="spellStart"/>
            <w:r w:rsidR="008E530A">
              <w:rPr>
                <w:rFonts w:ascii="Times New Roman" w:eastAsia="Times New Roman" w:hAnsi="Times New Roman"/>
                <w:i/>
                <w:sz w:val="24"/>
                <w:szCs w:val="24"/>
                <w:lang w:eastAsia="zh-CN"/>
              </w:rPr>
              <w:t>веридбе</w:t>
            </w:r>
            <w:proofErr w:type="spellEnd"/>
            <w:r w:rsidR="008E530A">
              <w:rPr>
                <w:rFonts w:ascii="Times New Roman" w:eastAsia="Times New Roman" w:hAnsi="Times New Roman"/>
                <w:i/>
                <w:sz w:val="24"/>
                <w:szCs w:val="24"/>
                <w:lang w:eastAsia="zh-CN"/>
              </w:rPr>
              <w:t xml:space="preserve"> </w:t>
            </w:r>
            <w:proofErr w:type="spellStart"/>
            <w:r w:rsidR="008E530A">
              <w:rPr>
                <w:rFonts w:ascii="Times New Roman" w:eastAsia="Times New Roman" w:hAnsi="Times New Roman"/>
                <w:i/>
                <w:sz w:val="24"/>
                <w:szCs w:val="24"/>
                <w:lang w:eastAsia="zh-CN"/>
              </w:rPr>
              <w:t>по</w:t>
            </w:r>
            <w:proofErr w:type="spellEnd"/>
            <w:r w:rsidR="008E530A">
              <w:rPr>
                <w:rFonts w:ascii="Times New Roman" w:eastAsia="Times New Roman" w:hAnsi="Times New Roman"/>
                <w:i/>
                <w:sz w:val="24"/>
                <w:szCs w:val="24"/>
                <w:lang w:eastAsia="zh-CN"/>
              </w:rPr>
              <w:t xml:space="preserve"> </w:t>
            </w:r>
            <w:proofErr w:type="spellStart"/>
            <w:r w:rsidR="008E530A">
              <w:rPr>
                <w:rFonts w:ascii="Times New Roman" w:eastAsia="Times New Roman" w:hAnsi="Times New Roman"/>
                <w:i/>
                <w:sz w:val="24"/>
                <w:szCs w:val="24"/>
                <w:lang w:eastAsia="zh-CN"/>
              </w:rPr>
              <w:t>неколико</w:t>
            </w:r>
            <w:proofErr w:type="spellEnd"/>
            <w:r w:rsidR="008E530A">
              <w:rPr>
                <w:rFonts w:ascii="Times New Roman" w:eastAsia="Times New Roman" w:hAnsi="Times New Roman"/>
                <w:i/>
                <w:sz w:val="24"/>
                <w:szCs w:val="24"/>
                <w:lang w:eastAsia="zh-CN"/>
              </w:rPr>
              <w:t xml:space="preserve"> </w:t>
            </w:r>
            <w:proofErr w:type="spellStart"/>
            <w:r w:rsidR="008E530A">
              <w:rPr>
                <w:rFonts w:ascii="Times New Roman" w:eastAsia="Times New Roman" w:hAnsi="Times New Roman"/>
                <w:i/>
                <w:sz w:val="24"/>
                <w:szCs w:val="24"/>
                <w:lang w:eastAsia="zh-CN"/>
              </w:rPr>
              <w:t>пута</w:t>
            </w:r>
            <w:proofErr w:type="spellEnd"/>
            <w:r w:rsidR="008E530A">
              <w:rPr>
                <w:rFonts w:ascii="Times New Roman" w:eastAsia="Times New Roman" w:hAnsi="Times New Roman"/>
                <w:i/>
                <w:sz w:val="24"/>
                <w:szCs w:val="24"/>
                <w:lang w:eastAsia="zh-CN"/>
              </w:rPr>
              <w:t xml:space="preserve">; </w:t>
            </w:r>
            <w:r w:rsidR="008E530A">
              <w:rPr>
                <w:rFonts w:ascii="Times New Roman" w:eastAsia="Times New Roman" w:hAnsi="Times New Roman"/>
                <w:i/>
                <w:sz w:val="24"/>
                <w:szCs w:val="24"/>
                <w:lang w:eastAsia="zh-CN"/>
              </w:rPr>
              <w:t>п</w:t>
            </w:r>
            <w:r w:rsidRPr="00930B8F">
              <w:rPr>
                <w:rFonts w:ascii="Times New Roman" w:eastAsia="Times New Roman" w:hAnsi="Times New Roman"/>
                <w:i/>
                <w:sz w:val="24"/>
                <w:szCs w:val="24"/>
                <w:lang w:eastAsia="zh-CN"/>
              </w:rPr>
              <w:t>ретпоставља се да ће истаћи да је то утицало и на стварање лика Јозефа К. који не успева да се оствари на том плану).</w:t>
            </w:r>
            <w:r w:rsidR="007467E7">
              <w:rPr>
                <w:rFonts w:ascii="Times New Roman" w:eastAsia="Times New Roman" w:hAnsi="Times New Roman"/>
                <w:i/>
                <w:sz w:val="24"/>
                <w:szCs w:val="24"/>
                <w:lang w:eastAsia="zh-CN"/>
              </w:rPr>
              <w:t xml:space="preserve"> Кафкина дела, у том смислу, као да су резултат потребе да сам разреши унутрашње конфликте, да се повери, исповеди, пронађе смисао у бесмислу.</w:t>
            </w:r>
          </w:p>
          <w:p w:rsidR="004375A5" w:rsidRPr="004375A5" w:rsidRDefault="004375A5" w:rsidP="004375A5">
            <w:pPr>
              <w:spacing w:line="240" w:lineRule="auto"/>
              <w:ind w:firstLine="720"/>
              <w:jc w:val="both"/>
              <w:rPr>
                <w:rFonts w:ascii="Times New Roman" w:hAnsi="Times New Roman"/>
                <w:sz w:val="24"/>
                <w:szCs w:val="24"/>
                <w:lang/>
              </w:rPr>
            </w:pPr>
            <w:r w:rsidRPr="004375A5">
              <w:rPr>
                <w:rFonts w:ascii="Times New Roman" w:hAnsi="Times New Roman"/>
                <w:sz w:val="24"/>
                <w:szCs w:val="24"/>
                <w:lang/>
              </w:rPr>
              <w:t xml:space="preserve">Главна дела: </w:t>
            </w:r>
            <w:r w:rsidRPr="004375A5">
              <w:rPr>
                <w:rFonts w:ascii="Times New Roman" w:hAnsi="Times New Roman"/>
                <w:i/>
                <w:sz w:val="24"/>
                <w:szCs w:val="24"/>
                <w:lang/>
              </w:rPr>
              <w:t>Америка</w:t>
            </w:r>
            <w:r w:rsidRPr="004375A5">
              <w:rPr>
                <w:rFonts w:ascii="Times New Roman" w:hAnsi="Times New Roman"/>
                <w:sz w:val="24"/>
                <w:szCs w:val="24"/>
                <w:lang/>
              </w:rPr>
              <w:t xml:space="preserve"> (1912–1914, обј. 1927), </w:t>
            </w:r>
            <w:r w:rsidRPr="004375A5">
              <w:rPr>
                <w:rFonts w:ascii="Times New Roman" w:hAnsi="Times New Roman"/>
                <w:i/>
                <w:sz w:val="24"/>
                <w:szCs w:val="24"/>
                <w:lang/>
              </w:rPr>
              <w:t>Процес</w:t>
            </w:r>
            <w:r w:rsidRPr="004375A5">
              <w:rPr>
                <w:rFonts w:ascii="Times New Roman" w:hAnsi="Times New Roman"/>
                <w:sz w:val="24"/>
                <w:szCs w:val="24"/>
                <w:lang/>
              </w:rPr>
              <w:t xml:space="preserve"> (1914–1915, обј. 1925), </w:t>
            </w:r>
            <w:r w:rsidRPr="004375A5">
              <w:rPr>
                <w:rFonts w:ascii="Times New Roman" w:hAnsi="Times New Roman"/>
                <w:i/>
                <w:sz w:val="24"/>
                <w:szCs w:val="24"/>
                <w:lang/>
              </w:rPr>
              <w:t>Замак</w:t>
            </w:r>
            <w:r w:rsidRPr="004375A5">
              <w:rPr>
                <w:rFonts w:ascii="Times New Roman" w:hAnsi="Times New Roman"/>
                <w:sz w:val="24"/>
                <w:szCs w:val="24"/>
                <w:lang/>
              </w:rPr>
              <w:t xml:space="preserve"> (1922, обј. 1926) – романи; </w:t>
            </w:r>
            <w:r w:rsidRPr="004375A5">
              <w:rPr>
                <w:rFonts w:ascii="Times New Roman" w:hAnsi="Times New Roman"/>
                <w:i/>
                <w:sz w:val="24"/>
                <w:szCs w:val="24"/>
                <w:lang/>
              </w:rPr>
              <w:t>Преображај</w:t>
            </w:r>
            <w:r w:rsidRPr="004375A5">
              <w:rPr>
                <w:rFonts w:ascii="Times New Roman" w:hAnsi="Times New Roman"/>
                <w:sz w:val="24"/>
                <w:szCs w:val="24"/>
                <w:lang/>
              </w:rPr>
              <w:t xml:space="preserve"> (1915), </w:t>
            </w:r>
            <w:r w:rsidRPr="004375A5">
              <w:rPr>
                <w:rFonts w:ascii="Times New Roman" w:hAnsi="Times New Roman"/>
                <w:i/>
                <w:sz w:val="24"/>
                <w:szCs w:val="24"/>
                <w:lang/>
              </w:rPr>
              <w:t xml:space="preserve">У књижњеничкој колонији </w:t>
            </w:r>
            <w:r w:rsidRPr="004375A5">
              <w:rPr>
                <w:rFonts w:ascii="Times New Roman" w:hAnsi="Times New Roman"/>
                <w:sz w:val="24"/>
                <w:szCs w:val="24"/>
                <w:lang/>
              </w:rPr>
              <w:t xml:space="preserve">(1919), </w:t>
            </w:r>
            <w:r w:rsidRPr="004375A5">
              <w:rPr>
                <w:rFonts w:ascii="Times New Roman" w:hAnsi="Times New Roman"/>
                <w:i/>
                <w:sz w:val="24"/>
                <w:szCs w:val="24"/>
                <w:lang/>
              </w:rPr>
              <w:t>Уметник у гладовању</w:t>
            </w:r>
            <w:r w:rsidRPr="004375A5">
              <w:rPr>
                <w:rFonts w:ascii="Times New Roman" w:hAnsi="Times New Roman"/>
                <w:sz w:val="24"/>
                <w:szCs w:val="24"/>
                <w:lang/>
              </w:rPr>
              <w:t xml:space="preserve"> (1924) – приповетке; </w:t>
            </w:r>
            <w:r w:rsidRPr="004375A5">
              <w:rPr>
                <w:rFonts w:ascii="Times New Roman" w:hAnsi="Times New Roman"/>
                <w:i/>
                <w:sz w:val="24"/>
                <w:szCs w:val="24"/>
                <w:lang/>
              </w:rPr>
              <w:t>Дневници</w:t>
            </w:r>
            <w:r w:rsidRPr="004375A5">
              <w:rPr>
                <w:rFonts w:ascii="Times New Roman" w:hAnsi="Times New Roman"/>
                <w:sz w:val="24"/>
                <w:szCs w:val="24"/>
                <w:lang/>
              </w:rPr>
              <w:t xml:space="preserve"> </w:t>
            </w:r>
            <w:r w:rsidRPr="004375A5">
              <w:rPr>
                <w:rFonts w:ascii="Times New Roman" w:hAnsi="Times New Roman"/>
                <w:i/>
                <w:sz w:val="24"/>
                <w:szCs w:val="24"/>
                <w:lang/>
              </w:rPr>
              <w:t>1910–1923. године</w:t>
            </w:r>
            <w:r w:rsidRPr="004375A5">
              <w:rPr>
                <w:rFonts w:ascii="Times New Roman" w:hAnsi="Times New Roman"/>
                <w:iCs/>
                <w:sz w:val="24"/>
                <w:szCs w:val="24"/>
                <w:lang/>
              </w:rPr>
              <w:t>;</w:t>
            </w:r>
            <w:r w:rsidRPr="004375A5">
              <w:rPr>
                <w:rFonts w:ascii="Times New Roman" w:hAnsi="Times New Roman"/>
                <w:sz w:val="24"/>
                <w:szCs w:val="24"/>
                <w:lang/>
              </w:rPr>
              <w:t xml:space="preserve"> писма из периода 1902–1924.</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AE5B81" w:rsidRDefault="00AE5B81" w:rsidP="00BB0EF9">
            <w:pPr>
              <w:spacing w:after="0" w:line="240" w:lineRule="auto"/>
              <w:jc w:val="center"/>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lastRenderedPageBreak/>
              <w:t>Главни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8110" w:type="dxa"/>
            <w:gridSpan w:val="3"/>
            <w:tcBorders>
              <w:top w:val="single" w:sz="4" w:space="0" w:color="auto"/>
              <w:left w:val="single" w:sz="4" w:space="0" w:color="auto"/>
              <w:bottom w:val="single" w:sz="4" w:space="0" w:color="auto"/>
              <w:right w:val="single" w:sz="4" w:space="0" w:color="auto"/>
            </w:tcBorders>
            <w:vAlign w:val="center"/>
          </w:tcPr>
          <w:p w:rsidR="00975F52" w:rsidRPr="00975F52" w:rsidRDefault="00704C3D" w:rsidP="00975F52">
            <w:pPr>
              <w:pStyle w:val="NormalWeb"/>
              <w:shd w:val="clear" w:color="auto" w:fill="FFFFFF"/>
              <w:spacing w:after="360"/>
              <w:jc w:val="center"/>
              <w:textAlignment w:val="baseline"/>
              <w:rPr>
                <w:rFonts w:eastAsia="Times New Roman"/>
                <w:color w:val="333333"/>
                <w:lang/>
              </w:rPr>
            </w:pPr>
            <w:r>
              <w:rPr>
                <w:b/>
                <w:bCs/>
                <w:lang/>
              </w:rPr>
              <w:t xml:space="preserve"> </w:t>
            </w:r>
            <w:r w:rsidR="00975F52" w:rsidRPr="00975F52">
              <w:rPr>
                <w:rFonts w:eastAsia="Times New Roman"/>
                <w:color w:val="333333"/>
                <w:lang/>
              </w:rPr>
              <w:t xml:space="preserve"> Истра</w:t>
            </w:r>
            <w:r w:rsidR="008E530A">
              <w:rPr>
                <w:rFonts w:eastAsia="Times New Roman"/>
                <w:color w:val="333333"/>
                <w:lang/>
              </w:rPr>
              <w:t>живачки задаци за роман „Процес</w:t>
            </w:r>
            <w:r w:rsidR="008E530A">
              <w:rPr>
                <w:lang w:val="ru-RU"/>
              </w:rPr>
              <w:t>”</w:t>
            </w:r>
            <w:r w:rsidR="00975F52" w:rsidRPr="00975F52">
              <w:rPr>
                <w:rFonts w:eastAsia="Times New Roman"/>
                <w:color w:val="333333"/>
                <w:lang/>
              </w:rPr>
              <w:t>:</w:t>
            </w:r>
          </w:p>
          <w:p w:rsidR="00975F52" w:rsidRPr="00975F52" w:rsidRDefault="00975F52" w:rsidP="00975F52">
            <w:pPr>
              <w:shd w:val="clear" w:color="auto" w:fill="FFFFFF"/>
              <w:spacing w:after="36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 xml:space="preserve">Пажљиво прочитај роман и спреми се да образложиш утиске о прочитаном. Каква су била твоја очекивања? Да ли су изневерена или су надмашена? Чиме? </w:t>
            </w:r>
          </w:p>
          <w:p w:rsidR="00975F52" w:rsidRPr="00975F52" w:rsidRDefault="00975F52" w:rsidP="00975F52">
            <w:pPr>
              <w:shd w:val="clear" w:color="auto" w:fill="FFFFFF"/>
              <w:spacing w:after="36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Могућности за тумачење су бројне (крећу се од аутобиографског, психолошког, социолошког, теолошког, политичког, до психоаналитичког, алегоријског и митског). Покушај да роман сагледаш имајући у виду ове приступе.</w:t>
            </w:r>
          </w:p>
          <w:p w:rsidR="00975F52" w:rsidRPr="00975F52" w:rsidRDefault="00975F52" w:rsidP="00975F52">
            <w:pPr>
              <w:shd w:val="clear" w:color="auto" w:fill="FFFFFF"/>
              <w:spacing w:after="36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lastRenderedPageBreak/>
              <w:t>Док читаш, обрати пажњу на:</w:t>
            </w:r>
          </w:p>
          <w:p w:rsidR="00975F52" w:rsidRPr="00975F52" w:rsidRDefault="00975F52"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Ко је</w:t>
            </w:r>
            <w:r w:rsidRPr="00975F52">
              <w:rPr>
                <w:rFonts w:ascii="Times New Roman" w:eastAsia="Times New Roman" w:hAnsi="Times New Roman"/>
                <w:color w:val="333333"/>
                <w:sz w:val="24"/>
                <w:szCs w:val="24"/>
                <w:lang/>
              </w:rPr>
              <w:t xml:space="preserve"> је Јозеф К. </w:t>
            </w:r>
            <w:r w:rsidR="008D3B5D">
              <w:rPr>
                <w:rFonts w:ascii="Times New Roman" w:eastAsia="Times New Roman" w:hAnsi="Times New Roman"/>
                <w:color w:val="333333"/>
                <w:sz w:val="24"/>
                <w:szCs w:val="24"/>
                <w:lang/>
              </w:rPr>
              <w:t>И з</w:t>
            </w:r>
            <w:r w:rsidRPr="00975F52">
              <w:rPr>
                <w:rFonts w:ascii="Times New Roman" w:eastAsia="Times New Roman" w:hAnsi="Times New Roman"/>
                <w:color w:val="333333"/>
                <w:sz w:val="24"/>
                <w:szCs w:val="24"/>
                <w:lang/>
              </w:rPr>
              <w:t xml:space="preserve">бог чега је </w:t>
            </w:r>
            <w:r w:rsidRPr="00975F52">
              <w:rPr>
                <w:rFonts w:ascii="Times New Roman" w:eastAsia="Times New Roman" w:hAnsi="Times New Roman"/>
                <w:color w:val="333333"/>
                <w:sz w:val="24"/>
                <w:szCs w:val="24"/>
                <w:lang/>
              </w:rPr>
              <w:t xml:space="preserve">оптужен? Када и где се дешава хапшење? </w:t>
            </w:r>
            <w:r w:rsidRPr="00975F52">
              <w:rPr>
                <w:rFonts w:ascii="Times New Roman" w:eastAsia="Times New Roman" w:hAnsi="Times New Roman"/>
                <w:color w:val="333333"/>
                <w:sz w:val="24"/>
                <w:szCs w:val="24"/>
                <w:lang/>
              </w:rPr>
              <w:t>Шта је необично и нелогично? Због чега је тако приказано?</w:t>
            </w:r>
          </w:p>
          <w:p w:rsidR="00975F52" w:rsidRPr="00975F52" w:rsidRDefault="00975F52"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Пронађи описе судских канцеларија и квартова у коме се оне налазе, описе судских списа, чекаоница, адвокатске канцеларије. Каква је хијерархија суда? Шта се о таквом суду може помислити?</w:t>
            </w:r>
            <w:r w:rsidR="00911405">
              <w:rPr>
                <w:rFonts w:ascii="Times New Roman" w:eastAsia="Times New Roman" w:hAnsi="Times New Roman"/>
                <w:color w:val="333333"/>
                <w:sz w:val="24"/>
                <w:szCs w:val="24"/>
                <w:lang/>
              </w:rPr>
              <w:t xml:space="preserve"> На којим принципима он почива? </w:t>
            </w:r>
            <w:r w:rsidRPr="00975F52">
              <w:rPr>
                <w:rFonts w:ascii="Times New Roman" w:eastAsia="Times New Roman" w:hAnsi="Times New Roman"/>
                <w:color w:val="333333"/>
                <w:sz w:val="24"/>
                <w:szCs w:val="24"/>
                <w:lang/>
              </w:rPr>
              <w:t xml:space="preserve">Какав је однос суда према оптуженом? Какав је положај оптуженог? </w:t>
            </w:r>
          </w:p>
          <w:p w:rsidR="00975F52" w:rsidRPr="00975F52" w:rsidRDefault="00975F52"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 xml:space="preserve">Да ли постоји кривица Јозефа К.? </w:t>
            </w:r>
            <w:r w:rsidRPr="00975F52">
              <w:rPr>
                <w:rFonts w:ascii="Times New Roman" w:eastAsia="Times New Roman" w:hAnsi="Times New Roman"/>
                <w:color w:val="333333"/>
                <w:sz w:val="24"/>
                <w:szCs w:val="24"/>
                <w:lang/>
              </w:rPr>
              <w:t>Ако постоји, покушај да је објасниш.</w:t>
            </w:r>
          </w:p>
          <w:p w:rsidR="00911405" w:rsidRPr="00911405" w:rsidRDefault="00975F52" w:rsidP="00911405">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Како се други ликови у роману опходе према овој оптужби и оптуженом? Каква је природа емотивних односа Јозефа К. са осталим ликовима? Има ли бл</w:t>
            </w:r>
            <w:r w:rsidR="00911405">
              <w:rPr>
                <w:rFonts w:ascii="Times New Roman" w:eastAsia="Times New Roman" w:hAnsi="Times New Roman"/>
                <w:color w:val="333333"/>
                <w:sz w:val="24"/>
                <w:szCs w:val="24"/>
                <w:lang/>
              </w:rPr>
              <w:t>искости, људске топлине?</w:t>
            </w:r>
            <w:r w:rsidR="00911405" w:rsidRPr="00911405">
              <w:rPr>
                <w:rFonts w:ascii="Times New Roman" w:eastAsia="Times New Roman" w:hAnsi="Times New Roman"/>
                <w:color w:val="333333"/>
                <w:sz w:val="24"/>
                <w:szCs w:val="24"/>
                <w:lang/>
              </w:rPr>
              <w:t xml:space="preserve"> О чему сведочи име јунака</w:t>
            </w:r>
            <w:r w:rsidR="00911405">
              <w:rPr>
                <w:rFonts w:ascii="Times New Roman" w:eastAsia="Times New Roman" w:hAnsi="Times New Roman"/>
                <w:color w:val="333333"/>
                <w:sz w:val="24"/>
                <w:szCs w:val="24"/>
                <w:lang/>
              </w:rPr>
              <w:t xml:space="preserve"> </w:t>
            </w:r>
            <w:r w:rsidR="00911405" w:rsidRPr="00911405">
              <w:rPr>
                <w:rFonts w:ascii="Times New Roman" w:eastAsia="Times New Roman" w:hAnsi="Times New Roman"/>
                <w:color w:val="333333"/>
                <w:sz w:val="24"/>
                <w:szCs w:val="24"/>
                <w:lang/>
              </w:rPr>
              <w:t>сведено</w:t>
            </w:r>
            <w:r w:rsidR="00911405">
              <w:rPr>
                <w:rFonts w:ascii="Times New Roman" w:eastAsia="Times New Roman" w:hAnsi="Times New Roman"/>
                <w:color w:val="333333"/>
                <w:sz w:val="24"/>
                <w:szCs w:val="24"/>
                <w:lang/>
              </w:rPr>
              <w:t xml:space="preserve"> </w:t>
            </w:r>
            <w:r w:rsidR="00911405" w:rsidRPr="00911405">
              <w:rPr>
                <w:rFonts w:ascii="Times New Roman" w:eastAsia="Times New Roman" w:hAnsi="Times New Roman"/>
                <w:color w:val="333333"/>
                <w:sz w:val="24"/>
                <w:szCs w:val="24"/>
                <w:lang/>
              </w:rPr>
              <w:t>на</w:t>
            </w:r>
            <w:r w:rsidR="00911405">
              <w:rPr>
                <w:rFonts w:ascii="Times New Roman" w:eastAsia="Times New Roman" w:hAnsi="Times New Roman"/>
                <w:color w:val="333333"/>
                <w:sz w:val="24"/>
                <w:szCs w:val="24"/>
                <w:lang/>
              </w:rPr>
              <w:t xml:space="preserve"> </w:t>
            </w:r>
            <w:r w:rsidR="00911405">
              <w:rPr>
                <w:rFonts w:ascii="Times New Roman" w:eastAsia="Times New Roman" w:hAnsi="Times New Roman"/>
                <w:color w:val="333333"/>
                <w:sz w:val="24"/>
                <w:szCs w:val="24"/>
                <w:lang/>
              </w:rPr>
              <w:t>иницијале</w:t>
            </w:r>
            <w:r w:rsidR="00911405">
              <w:rPr>
                <w:rFonts w:ascii="Times New Roman" w:eastAsia="Times New Roman" w:hAnsi="Times New Roman"/>
                <w:color w:val="333333"/>
                <w:sz w:val="24"/>
                <w:szCs w:val="24"/>
                <w:lang/>
              </w:rPr>
              <w:t>?</w:t>
            </w:r>
          </w:p>
          <w:p w:rsidR="00975F52" w:rsidRPr="00911405" w:rsidRDefault="00975F52" w:rsidP="00911405">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11405">
              <w:rPr>
                <w:rFonts w:ascii="Times New Roman" w:eastAsia="Times New Roman" w:hAnsi="Times New Roman"/>
                <w:color w:val="333333"/>
                <w:sz w:val="24"/>
                <w:szCs w:val="24"/>
                <w:lang/>
              </w:rPr>
              <w:t xml:space="preserve"> Како се К. односи према осталим оптуженима? Пронађите дијалог између трговца Блока и Јозефа К. Какве реакције овај дијалог изазива код Јозефа К.? </w:t>
            </w:r>
            <w:r w:rsidRPr="00911405">
              <w:rPr>
                <w:rFonts w:ascii="Times New Roman" w:eastAsia="Times New Roman" w:hAnsi="Times New Roman"/>
                <w:color w:val="333333"/>
                <w:sz w:val="24"/>
                <w:szCs w:val="24"/>
                <w:lang/>
              </w:rPr>
              <w:t>Због чега тако реагује?</w:t>
            </w:r>
          </w:p>
          <w:p w:rsidR="00975F52" w:rsidRPr="00975F52" w:rsidRDefault="00911405"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Pr>
                <w:rFonts w:ascii="Times New Roman" w:eastAsia="Times New Roman" w:hAnsi="Times New Roman"/>
                <w:color w:val="333333"/>
                <w:sz w:val="24"/>
                <w:szCs w:val="24"/>
                <w:lang/>
              </w:rPr>
              <w:t xml:space="preserve"> Какву</w:t>
            </w:r>
            <w:r w:rsidR="00975F52" w:rsidRPr="00975F52">
              <w:rPr>
                <w:rFonts w:ascii="Times New Roman" w:eastAsia="Times New Roman" w:hAnsi="Times New Roman"/>
                <w:color w:val="333333"/>
                <w:sz w:val="24"/>
                <w:szCs w:val="24"/>
                <w:lang/>
              </w:rPr>
              <w:t xml:space="preserve"> фун</w:t>
            </w:r>
            <w:r>
              <w:rPr>
                <w:rFonts w:ascii="Times New Roman" w:eastAsia="Times New Roman" w:hAnsi="Times New Roman"/>
                <w:color w:val="333333"/>
                <w:sz w:val="24"/>
                <w:szCs w:val="24"/>
                <w:lang/>
              </w:rPr>
              <w:t>кцију</w:t>
            </w:r>
            <w:r w:rsidR="00975F52" w:rsidRPr="00975F52">
              <w:rPr>
                <w:rFonts w:ascii="Times New Roman" w:eastAsia="Times New Roman" w:hAnsi="Times New Roman"/>
                <w:color w:val="333333"/>
                <w:sz w:val="24"/>
                <w:szCs w:val="24"/>
                <w:lang/>
              </w:rPr>
              <w:t xml:space="preserve"> свештеник има у делу? </w:t>
            </w:r>
            <w:r w:rsidR="00975F52" w:rsidRPr="00975F52">
              <w:rPr>
                <w:rFonts w:ascii="Times New Roman" w:eastAsia="Times New Roman" w:hAnsi="Times New Roman"/>
                <w:color w:val="333333"/>
                <w:sz w:val="24"/>
                <w:szCs w:val="24"/>
                <w:lang/>
              </w:rPr>
              <w:t xml:space="preserve">Размисли о </w:t>
            </w:r>
            <w:r w:rsidR="00975F52" w:rsidRPr="00975F52">
              <w:rPr>
                <w:rFonts w:ascii="Times New Roman" w:eastAsia="Times New Roman" w:hAnsi="Times New Roman"/>
                <w:color w:val="333333"/>
                <w:sz w:val="24"/>
                <w:szCs w:val="24"/>
                <w:lang/>
              </w:rPr>
              <w:t xml:space="preserve">смислу параболе о сељаку </w:t>
            </w:r>
            <w:r w:rsidR="00975F52" w:rsidRPr="00975F52">
              <w:rPr>
                <w:rFonts w:ascii="Times New Roman" w:eastAsia="Times New Roman" w:hAnsi="Times New Roman"/>
                <w:color w:val="333333"/>
                <w:sz w:val="24"/>
                <w:szCs w:val="24"/>
                <w:lang/>
              </w:rPr>
              <w:t>пред вратима закона.</w:t>
            </w:r>
          </w:p>
          <w:p w:rsidR="00975F52" w:rsidRPr="00975F52" w:rsidRDefault="00975F52"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 xml:space="preserve">Обрати пажњу на </w:t>
            </w:r>
            <w:r w:rsidRPr="00975F52">
              <w:rPr>
                <w:rFonts w:ascii="Times New Roman" w:eastAsia="Times New Roman" w:hAnsi="Times New Roman"/>
                <w:color w:val="333333"/>
                <w:sz w:val="24"/>
                <w:szCs w:val="24"/>
                <w:lang/>
              </w:rPr>
              <w:t>Кафкин приповедачки поступ</w:t>
            </w:r>
            <w:r w:rsidRPr="00975F52">
              <w:rPr>
                <w:rFonts w:ascii="Times New Roman" w:eastAsia="Times New Roman" w:hAnsi="Times New Roman"/>
                <w:color w:val="333333"/>
                <w:sz w:val="24"/>
                <w:szCs w:val="24"/>
                <w:lang/>
              </w:rPr>
              <w:t>а</w:t>
            </w:r>
            <w:r w:rsidRPr="00975F52">
              <w:rPr>
                <w:rFonts w:ascii="Times New Roman" w:eastAsia="Times New Roman" w:hAnsi="Times New Roman"/>
                <w:color w:val="333333"/>
                <w:sz w:val="24"/>
                <w:szCs w:val="24"/>
                <w:lang/>
              </w:rPr>
              <w:t xml:space="preserve">к. </w:t>
            </w:r>
          </w:p>
          <w:p w:rsidR="00975F52" w:rsidRPr="00975F52" w:rsidRDefault="00975F52"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 xml:space="preserve"> Како је обликован простор, какве су перспективе приповедања?</w:t>
            </w:r>
          </w:p>
          <w:p w:rsidR="00975F52" w:rsidRPr="00975F52" w:rsidRDefault="00975F52"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Какав је језик и стил?</w:t>
            </w:r>
          </w:p>
          <w:p w:rsidR="00975F52" w:rsidRDefault="00975F52" w:rsidP="00975F52">
            <w:pPr>
              <w:numPr>
                <w:ilvl w:val="0"/>
                <w:numId w:val="26"/>
              </w:numPr>
              <w:shd w:val="clear" w:color="auto" w:fill="FFFFFF"/>
              <w:spacing w:after="0" w:line="240" w:lineRule="auto"/>
              <w:jc w:val="both"/>
              <w:textAlignment w:val="baseline"/>
              <w:rPr>
                <w:rFonts w:ascii="Times New Roman" w:eastAsia="Times New Roman" w:hAnsi="Times New Roman"/>
                <w:color w:val="333333"/>
                <w:sz w:val="24"/>
                <w:szCs w:val="24"/>
                <w:lang/>
              </w:rPr>
            </w:pPr>
            <w:r w:rsidRPr="00975F52">
              <w:rPr>
                <w:rFonts w:ascii="Times New Roman" w:eastAsia="Times New Roman" w:hAnsi="Times New Roman"/>
                <w:color w:val="333333"/>
                <w:sz w:val="24"/>
                <w:szCs w:val="24"/>
                <w:lang/>
              </w:rPr>
              <w:t xml:space="preserve"> Које поетике су доминантне у време када Кафка ствара? </w:t>
            </w:r>
            <w:r w:rsidRPr="00975F52">
              <w:rPr>
                <w:rFonts w:ascii="Times New Roman" w:eastAsia="Times New Roman" w:hAnsi="Times New Roman"/>
                <w:color w:val="333333"/>
                <w:sz w:val="24"/>
                <w:szCs w:val="24"/>
                <w:lang/>
              </w:rPr>
              <w:t>Направи паралелу са Кафкиним делом.</w:t>
            </w:r>
          </w:p>
          <w:p w:rsidR="00975F52" w:rsidRPr="00975F52" w:rsidRDefault="00975F52" w:rsidP="00975F52">
            <w:pPr>
              <w:shd w:val="clear" w:color="auto" w:fill="FFFFFF"/>
              <w:spacing w:after="0" w:line="240" w:lineRule="auto"/>
              <w:jc w:val="both"/>
              <w:textAlignment w:val="baseline"/>
              <w:rPr>
                <w:rFonts w:ascii="Times New Roman" w:eastAsia="Times New Roman" w:hAnsi="Times New Roman"/>
                <w:color w:val="333333"/>
                <w:sz w:val="24"/>
                <w:szCs w:val="24"/>
                <w:lang/>
              </w:rPr>
            </w:pPr>
            <w:r>
              <w:rPr>
                <w:rFonts w:ascii="Times New Roman" w:eastAsia="Times New Roman" w:hAnsi="Times New Roman"/>
                <w:color w:val="333333"/>
                <w:sz w:val="24"/>
                <w:szCs w:val="24"/>
                <w:lang/>
              </w:rPr>
              <w:t>Пошто</w:t>
            </w:r>
            <w:r w:rsidR="00911405">
              <w:rPr>
                <w:rFonts w:ascii="Times New Roman" w:eastAsia="Times New Roman" w:hAnsi="Times New Roman"/>
                <w:color w:val="333333"/>
                <w:sz w:val="24"/>
                <w:szCs w:val="24"/>
                <w:lang/>
              </w:rPr>
              <w:t xml:space="preserve"> су ученици на 1. и 2. часу </w:t>
            </w:r>
            <w:r>
              <w:rPr>
                <w:rFonts w:ascii="Times New Roman" w:eastAsia="Times New Roman" w:hAnsi="Times New Roman"/>
                <w:color w:val="333333"/>
                <w:sz w:val="24"/>
                <w:szCs w:val="24"/>
                <w:lang/>
              </w:rPr>
              <w:t xml:space="preserve"> изнели своје мишљење, дискутовали, донели закључке, на 3. часу бавиће се идејним слојем романа, многозначношћу и  универзалношћу дела.</w:t>
            </w:r>
          </w:p>
          <w:p w:rsidR="00975F52" w:rsidRPr="00975F52" w:rsidRDefault="00975F52" w:rsidP="00975F52">
            <w:pPr>
              <w:shd w:val="clear" w:color="auto" w:fill="FFFFFF"/>
              <w:spacing w:after="0" w:line="240" w:lineRule="auto"/>
              <w:ind w:left="720"/>
              <w:jc w:val="both"/>
              <w:textAlignment w:val="baseline"/>
              <w:rPr>
                <w:rFonts w:ascii="Times New Roman" w:eastAsia="Times New Roman" w:hAnsi="Times New Roman"/>
                <w:color w:val="333333"/>
                <w:sz w:val="24"/>
                <w:szCs w:val="24"/>
                <w:lang/>
              </w:rPr>
            </w:pPr>
          </w:p>
          <w:p w:rsidR="00975F52" w:rsidRPr="00975F52" w:rsidRDefault="00975F52" w:rsidP="00975F52">
            <w:pPr>
              <w:shd w:val="clear" w:color="auto" w:fill="FFFFFF"/>
              <w:spacing w:after="360" w:line="240" w:lineRule="auto"/>
              <w:jc w:val="both"/>
              <w:textAlignment w:val="baseline"/>
              <w:rPr>
                <w:rFonts w:ascii="Times New Roman" w:eastAsia="Times New Roman" w:hAnsi="Times New Roman"/>
                <w:b/>
                <w:color w:val="333333"/>
                <w:sz w:val="24"/>
                <w:szCs w:val="24"/>
                <w:lang/>
              </w:rPr>
            </w:pPr>
            <w:r w:rsidRPr="00975F52">
              <w:rPr>
                <w:rFonts w:ascii="Times New Roman" w:eastAsia="Times New Roman" w:hAnsi="Times New Roman"/>
                <w:b/>
                <w:color w:val="333333"/>
                <w:sz w:val="24"/>
                <w:szCs w:val="24"/>
                <w:lang/>
              </w:rPr>
              <w:t>Након читања дела размисли о следећим темама којима се Кафка бави:</w:t>
            </w:r>
          </w:p>
          <w:p w:rsidR="00975F52" w:rsidRPr="00975F52" w:rsidRDefault="00975F52" w:rsidP="00975F52">
            <w:pPr>
              <w:spacing w:after="396" w:line="240" w:lineRule="auto"/>
              <w:jc w:val="both"/>
              <w:rPr>
                <w:rFonts w:ascii="Times New Roman" w:eastAsia="Times New Roman" w:hAnsi="Times New Roman"/>
                <w:color w:val="434343"/>
                <w:sz w:val="24"/>
                <w:szCs w:val="24"/>
                <w:lang/>
              </w:rPr>
            </w:pPr>
            <w:r w:rsidRPr="00975F52">
              <w:rPr>
                <w:rFonts w:ascii="Times New Roman" w:eastAsia="Times New Roman" w:hAnsi="Times New Roman"/>
                <w:b/>
                <w:bCs/>
                <w:color w:val="434343"/>
                <w:sz w:val="24"/>
                <w:szCs w:val="24"/>
                <w:lang/>
              </w:rPr>
              <w:t>Кривица и поступак</w:t>
            </w:r>
          </w:p>
          <w:p w:rsidR="00975F52" w:rsidRPr="00975F52" w:rsidRDefault="00911405" w:rsidP="00975F52">
            <w:pPr>
              <w:spacing w:after="396" w:line="240" w:lineRule="auto"/>
              <w:jc w:val="both"/>
              <w:rPr>
                <w:rFonts w:ascii="Times New Roman" w:eastAsia="Times New Roman" w:hAnsi="Times New Roman"/>
                <w:sz w:val="24"/>
                <w:szCs w:val="24"/>
                <w:lang/>
              </w:rPr>
            </w:pPr>
            <w:r>
              <w:rPr>
                <w:rFonts w:ascii="Times New Roman" w:eastAsia="Times New Roman" w:hAnsi="Times New Roman"/>
                <w:sz w:val="24"/>
                <w:szCs w:val="24"/>
                <w:lang/>
              </w:rPr>
              <w:t xml:space="preserve">О каквом поступку је реч у </w:t>
            </w:r>
            <w:r w:rsidRPr="00911405">
              <w:rPr>
                <w:rFonts w:ascii="Times New Roman" w:eastAsia="Times New Roman" w:hAnsi="Times New Roman"/>
                <w:i/>
                <w:sz w:val="24"/>
                <w:szCs w:val="24"/>
                <w:lang/>
              </w:rPr>
              <w:t>Процесу</w:t>
            </w:r>
            <w:r w:rsidR="00975F52" w:rsidRPr="00975F52">
              <w:rPr>
                <w:rFonts w:ascii="Times New Roman" w:eastAsia="Times New Roman" w:hAnsi="Times New Roman"/>
                <w:sz w:val="24"/>
                <w:szCs w:val="24"/>
                <w:lang/>
              </w:rPr>
              <w:t>? Против кога је покренут? Да ли се зна за шта је оптужен Јозеф К.? Да ли је ухапшен? Када је покренут процес? Колико дуго је трајао? Како се окончао? Да ли је позив био јавни? За кога је тајни? Да ли је могуће живети ван процеса? Ко је оптужени? Зашто његово име није потпуно? Како се сам односи према кривици? Да ли је изненађен хапшењем? Због чега се на почетку буни,</w:t>
            </w:r>
            <w:r>
              <w:rPr>
                <w:rFonts w:ascii="Times New Roman" w:eastAsia="Times New Roman" w:hAnsi="Times New Roman"/>
                <w:sz w:val="24"/>
                <w:szCs w:val="24"/>
                <w:lang/>
              </w:rPr>
              <w:t xml:space="preserve"> </w:t>
            </w:r>
            <w:r w:rsidR="00975F52" w:rsidRPr="00975F52">
              <w:rPr>
                <w:rFonts w:ascii="Times New Roman" w:eastAsia="Times New Roman" w:hAnsi="Times New Roman"/>
                <w:sz w:val="24"/>
                <w:szCs w:val="24"/>
                <w:lang/>
              </w:rPr>
              <w:t>због неправде хапшења или због начина? Шта он говори за себе? Коме говори да је невин? А како се понаша? Када је Јозеф К. коначно схватио да је крив? Шта је доказ његове кривице? Поступак полако прелази у пресуду. Да ли сада постоји излаз? Шта би Јозефу К. одложило пресуду? О каквом свету пише Кафка? Да ли је у том свету ко невин? А крив? Због чега се Јозеф К. стидео?Зашто се чинило да ће га стид надживети? Зашто сам није извршио казну а схватио је кривицу? Где се у ствари одвија тај процес и каквог је карактера?</w:t>
            </w:r>
          </w:p>
          <w:p w:rsidR="00975F52" w:rsidRPr="00975F52" w:rsidRDefault="00975F52" w:rsidP="00975F52">
            <w:pPr>
              <w:spacing w:after="396" w:line="240" w:lineRule="auto"/>
              <w:jc w:val="both"/>
              <w:rPr>
                <w:rFonts w:ascii="Times New Roman" w:eastAsia="Times New Roman" w:hAnsi="Times New Roman"/>
                <w:sz w:val="24"/>
                <w:szCs w:val="24"/>
                <w:lang/>
              </w:rPr>
            </w:pPr>
            <w:r w:rsidRPr="00975F52">
              <w:rPr>
                <w:rFonts w:ascii="Times New Roman" w:eastAsia="Times New Roman" w:hAnsi="Times New Roman"/>
                <w:b/>
                <w:bCs/>
                <w:sz w:val="24"/>
                <w:szCs w:val="24"/>
                <w:lang/>
              </w:rPr>
              <w:t>Отуђење</w:t>
            </w:r>
          </w:p>
          <w:p w:rsidR="00975F52" w:rsidRPr="00975F52" w:rsidRDefault="00975F52" w:rsidP="00975F52">
            <w:pPr>
              <w:spacing w:after="396" w:line="240" w:lineRule="auto"/>
              <w:jc w:val="both"/>
              <w:rPr>
                <w:rFonts w:ascii="Times New Roman" w:eastAsia="Times New Roman" w:hAnsi="Times New Roman"/>
                <w:sz w:val="24"/>
                <w:szCs w:val="24"/>
                <w:lang/>
              </w:rPr>
            </w:pPr>
            <w:r w:rsidRPr="00975F52">
              <w:rPr>
                <w:rFonts w:ascii="Times New Roman" w:eastAsia="Times New Roman" w:hAnsi="Times New Roman"/>
                <w:sz w:val="24"/>
                <w:szCs w:val="24"/>
                <w:lang/>
              </w:rPr>
              <w:lastRenderedPageBreak/>
              <w:t>Зашто је Јозеф К. анониман? Какав је његов живот? Да ли има породицу? Какав је његов однос према ујаку и како га назива? Какав је његов однос према Ерни? Има ли пријатеље или љубавницу? Како тумачиш чињеницу да носи слику проститутке у свом џепу? Какав је његов однос према женама? Која му жена, као и процес, стално измиче?</w:t>
            </w:r>
            <w:r w:rsidRPr="00975F52">
              <w:rPr>
                <w:rFonts w:ascii="Times New Roman" w:eastAsia="Times New Roman" w:hAnsi="Times New Roman"/>
                <w:sz w:val="24"/>
                <w:szCs w:val="24"/>
                <w:lang/>
              </w:rPr>
              <w:t xml:space="preserve"> </w:t>
            </w:r>
            <w:r w:rsidRPr="00975F52">
              <w:rPr>
                <w:rFonts w:ascii="Times New Roman" w:eastAsia="Times New Roman" w:hAnsi="Times New Roman"/>
                <w:sz w:val="24"/>
                <w:szCs w:val="24"/>
                <w:lang/>
              </w:rPr>
              <w:t>Како госпођа Бирстнер гледа на његов процес? Зашто га после избегава? Како се окончао њихов сусрет у првој глави? Зашто је она предтављала опомену? Каква је комуникација Јозефа К. и осталих ликова? Да ли се они истински интересују за његов процес?  Како објашњаваш проблем отуђења и потпуне дехуманизације? Када Јозеф К. први пут види човека? Зашто до процеса не би дошло да је био сам? Да ли он покушава да промени свој однос према другима?</w:t>
            </w:r>
          </w:p>
          <w:p w:rsidR="00975F52" w:rsidRPr="00975F52" w:rsidRDefault="00975F52" w:rsidP="00975F52">
            <w:pPr>
              <w:spacing w:after="396" w:line="240" w:lineRule="auto"/>
              <w:jc w:val="both"/>
              <w:rPr>
                <w:rFonts w:ascii="Times New Roman" w:eastAsia="Times New Roman" w:hAnsi="Times New Roman"/>
                <w:sz w:val="24"/>
                <w:szCs w:val="24"/>
                <w:lang/>
              </w:rPr>
            </w:pPr>
            <w:r w:rsidRPr="00975F52">
              <w:rPr>
                <w:rFonts w:ascii="Times New Roman" w:eastAsia="Times New Roman" w:hAnsi="Times New Roman"/>
                <w:b/>
                <w:bCs/>
                <w:sz w:val="24"/>
                <w:szCs w:val="24"/>
                <w:lang/>
              </w:rPr>
              <w:t>Суд и закон</w:t>
            </w:r>
          </w:p>
          <w:p w:rsidR="00975F52" w:rsidRPr="00975F52" w:rsidRDefault="00975F52" w:rsidP="00975F52">
            <w:pPr>
              <w:spacing w:after="396" w:line="240" w:lineRule="auto"/>
              <w:jc w:val="both"/>
              <w:rPr>
                <w:rFonts w:ascii="Times New Roman" w:eastAsia="Times New Roman" w:hAnsi="Times New Roman"/>
                <w:sz w:val="24"/>
                <w:szCs w:val="24"/>
                <w:lang/>
              </w:rPr>
            </w:pPr>
            <w:r w:rsidRPr="00975F52">
              <w:rPr>
                <w:rFonts w:ascii="Times New Roman" w:eastAsia="Times New Roman" w:hAnsi="Times New Roman"/>
                <w:sz w:val="24"/>
                <w:szCs w:val="24"/>
                <w:lang/>
              </w:rPr>
              <w:t>Окарактеришите суд? У чему је разлика између овог и обичног суда? Где се налазе његове просторије и каква је његова хијерархија? Да ли је ико ослобођен оптужбе? Да ли је ико спознао вишу инстанцу суда? Да ли овај суд признаје одбрану и размену мишљења? Зашто допушта одуго</w:t>
            </w:r>
            <w:r>
              <w:rPr>
                <w:rFonts w:ascii="Times New Roman" w:eastAsia="Times New Roman" w:hAnsi="Times New Roman"/>
                <w:sz w:val="24"/>
                <w:szCs w:val="24"/>
                <w:lang/>
              </w:rPr>
              <w:t xml:space="preserve">влачење? Које казне примењује? </w:t>
            </w:r>
            <w:r w:rsidRPr="00975F52">
              <w:rPr>
                <w:rFonts w:ascii="Times New Roman" w:eastAsia="Times New Roman" w:hAnsi="Times New Roman"/>
                <w:sz w:val="24"/>
                <w:szCs w:val="24"/>
                <w:lang/>
              </w:rPr>
              <w:t xml:space="preserve"> Да ли је</w:t>
            </w:r>
            <w:r w:rsidRPr="00975F52">
              <w:rPr>
                <w:rFonts w:ascii="Times New Roman" w:eastAsia="Times New Roman" w:hAnsi="Times New Roman"/>
                <w:sz w:val="24"/>
                <w:szCs w:val="24"/>
                <w:lang/>
              </w:rPr>
              <w:t xml:space="preserve"> </w:t>
            </w:r>
            <w:r w:rsidRPr="00975F52">
              <w:rPr>
                <w:rFonts w:ascii="Times New Roman" w:eastAsia="Times New Roman" w:hAnsi="Times New Roman"/>
                <w:sz w:val="24"/>
                <w:szCs w:val="24"/>
                <w:lang/>
              </w:rPr>
              <w:t>човек у могућности да се ослободи тог суда? Да ли је човек суштински слободан?</w:t>
            </w:r>
          </w:p>
          <w:p w:rsidR="00975F52" w:rsidRDefault="00975F52" w:rsidP="00975F52">
            <w:pPr>
              <w:spacing w:after="396" w:line="240" w:lineRule="auto"/>
              <w:jc w:val="both"/>
              <w:rPr>
                <w:rFonts w:ascii="Times New Roman" w:eastAsia="Times New Roman" w:hAnsi="Times New Roman"/>
                <w:sz w:val="24"/>
                <w:szCs w:val="24"/>
                <w:lang/>
              </w:rPr>
            </w:pPr>
            <w:r w:rsidRPr="00975F52">
              <w:rPr>
                <w:rFonts w:ascii="Times New Roman" w:eastAsia="Times New Roman" w:hAnsi="Times New Roman"/>
                <w:b/>
                <w:bCs/>
                <w:sz w:val="24"/>
                <w:szCs w:val="24"/>
                <w:lang/>
              </w:rPr>
              <w:t>Слобода</w:t>
            </w:r>
          </w:p>
          <w:p w:rsidR="00975F52" w:rsidRDefault="00975F52" w:rsidP="00975F52">
            <w:pPr>
              <w:spacing w:after="396" w:line="240" w:lineRule="auto"/>
              <w:jc w:val="both"/>
              <w:rPr>
                <w:rFonts w:ascii="Times New Roman" w:eastAsia="Times New Roman" w:hAnsi="Times New Roman"/>
                <w:sz w:val="24"/>
                <w:szCs w:val="24"/>
                <w:lang/>
              </w:rPr>
            </w:pPr>
            <w:r w:rsidRPr="00975F52">
              <w:rPr>
                <w:rFonts w:ascii="Times New Roman" w:eastAsia="Times New Roman" w:hAnsi="Times New Roman"/>
                <w:sz w:val="24"/>
                <w:szCs w:val="24"/>
                <w:lang/>
              </w:rPr>
              <w:t>Јозеф К. је ухапшен</w:t>
            </w:r>
            <w:r w:rsidR="00911405">
              <w:rPr>
                <w:rFonts w:ascii="Times New Roman" w:eastAsia="Times New Roman" w:hAnsi="Times New Roman"/>
                <w:sz w:val="24"/>
                <w:szCs w:val="24"/>
                <w:lang/>
              </w:rPr>
              <w:t>,</w:t>
            </w:r>
            <w:r w:rsidRPr="00975F52">
              <w:rPr>
                <w:rFonts w:ascii="Times New Roman" w:eastAsia="Times New Roman" w:hAnsi="Times New Roman"/>
                <w:sz w:val="24"/>
                <w:szCs w:val="24"/>
                <w:lang/>
              </w:rPr>
              <w:t xml:space="preserve"> али није затворен. Да ли је он слободан? Шта му је дозвољено</w:t>
            </w:r>
            <w:r w:rsidR="00911405">
              <w:rPr>
                <w:rFonts w:ascii="Times New Roman" w:eastAsia="Times New Roman" w:hAnsi="Times New Roman"/>
                <w:sz w:val="24"/>
                <w:szCs w:val="24"/>
                <w:lang/>
              </w:rPr>
              <w:t>,</w:t>
            </w:r>
            <w:bookmarkStart w:id="0" w:name="_GoBack"/>
            <w:bookmarkEnd w:id="0"/>
            <w:r w:rsidRPr="00975F52">
              <w:rPr>
                <w:rFonts w:ascii="Times New Roman" w:eastAsia="Times New Roman" w:hAnsi="Times New Roman"/>
                <w:sz w:val="24"/>
                <w:szCs w:val="24"/>
                <w:lang/>
              </w:rPr>
              <w:t xml:space="preserve"> а шта није? Зашто одлази на прво ислеђивање? На крају романа, када види полицајца, он бежи. Зашто? Да ли му је тада потребна слобода? Протумачите слободу у контексту параболе о закону. Ко је слободан?</w:t>
            </w:r>
            <w:r w:rsidRPr="00975F52">
              <w:rPr>
                <w:rFonts w:ascii="Times New Roman" w:eastAsia="Times New Roman" w:hAnsi="Times New Roman"/>
                <w:sz w:val="24"/>
                <w:szCs w:val="24"/>
                <w:lang/>
              </w:rPr>
              <w:t xml:space="preserve"> </w:t>
            </w:r>
            <w:r w:rsidRPr="00975F52">
              <w:rPr>
                <w:rFonts w:ascii="Times New Roman" w:eastAsia="Times New Roman" w:hAnsi="Times New Roman"/>
                <w:sz w:val="24"/>
                <w:szCs w:val="24"/>
                <w:lang/>
              </w:rPr>
              <w:t>Како</w:t>
            </w:r>
            <w:r w:rsidRPr="00975F52">
              <w:rPr>
                <w:rFonts w:ascii="Bahnschrift Light Condensed" w:eastAsia="Times New Roman" w:hAnsi="Bahnschrift Light Condensed"/>
                <w:sz w:val="24"/>
                <w:szCs w:val="24"/>
                <w:lang/>
              </w:rPr>
              <w:t xml:space="preserve"> </w:t>
            </w:r>
            <w:r w:rsidRPr="00975F52">
              <w:rPr>
                <w:rFonts w:ascii="Times New Roman" w:eastAsia="Times New Roman" w:hAnsi="Times New Roman"/>
                <w:sz w:val="24"/>
                <w:szCs w:val="24"/>
                <w:lang/>
              </w:rPr>
              <w:t>тумачите личну слободу?</w:t>
            </w:r>
          </w:p>
          <w:p w:rsidR="00D33397" w:rsidRPr="00646BB2" w:rsidRDefault="003B549D" w:rsidP="00646BB2">
            <w:pPr>
              <w:spacing w:after="396" w:line="240" w:lineRule="auto"/>
              <w:jc w:val="both"/>
              <w:rPr>
                <w:rFonts w:ascii="Times New Roman" w:eastAsia="Times New Roman" w:hAnsi="Times New Roman"/>
                <w:sz w:val="24"/>
                <w:szCs w:val="24"/>
                <w:lang/>
              </w:rPr>
            </w:pPr>
            <w:r>
              <w:rPr>
                <w:rFonts w:ascii="Times New Roman" w:eastAsia="Times New Roman" w:hAnsi="Times New Roman"/>
                <w:sz w:val="24"/>
                <w:szCs w:val="24"/>
                <w:lang/>
              </w:rPr>
              <w:t>Н</w:t>
            </w:r>
            <w:r w:rsidR="0051477A">
              <w:rPr>
                <w:rFonts w:ascii="Times New Roman" w:eastAsia="Times New Roman" w:hAnsi="Times New Roman"/>
                <w:sz w:val="24"/>
                <w:szCs w:val="24"/>
                <w:lang/>
              </w:rPr>
              <w:t>акон разговора, н</w:t>
            </w:r>
            <w:r>
              <w:rPr>
                <w:rFonts w:ascii="Times New Roman" w:eastAsia="Times New Roman" w:hAnsi="Times New Roman"/>
                <w:sz w:val="24"/>
                <w:szCs w:val="24"/>
                <w:lang/>
              </w:rPr>
              <w:t xml:space="preserve">аставник на крају додатно објашњава појмове који су у току интерпретације коришћени: </w:t>
            </w:r>
            <w:r w:rsidR="00646BB2" w:rsidRPr="009273B1">
              <w:rPr>
                <w:rFonts w:ascii="Times New Roman" w:eastAsia="Times New Roman" w:hAnsi="Times New Roman"/>
                <w:i/>
                <w:sz w:val="24"/>
                <w:szCs w:val="24"/>
                <w:lang/>
              </w:rPr>
              <w:t>in medias res</w:t>
            </w:r>
            <w:r w:rsidR="00646BB2">
              <w:rPr>
                <w:rFonts w:ascii="Times New Roman" w:eastAsia="Times New Roman" w:hAnsi="Times New Roman"/>
                <w:sz w:val="24"/>
                <w:szCs w:val="24"/>
                <w:lang/>
              </w:rPr>
              <w:t xml:space="preserve">, </w:t>
            </w:r>
            <w:r w:rsidR="00646BB2">
              <w:rPr>
                <w:rFonts w:ascii="Times New Roman" w:eastAsia="Times New Roman" w:hAnsi="Times New Roman"/>
                <w:sz w:val="24"/>
                <w:szCs w:val="24"/>
                <w:lang/>
              </w:rPr>
              <w:t xml:space="preserve">егзистенцијализам, апсурд, парабола, парадокс, гротеска. Ученици који нису усвојили појмове, бележе у свесци. </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AE5B81" w:rsidRDefault="00AE5B81" w:rsidP="00BB0EF9">
            <w:pPr>
              <w:spacing w:after="0" w:line="240" w:lineRule="auto"/>
              <w:jc w:val="center"/>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lastRenderedPageBreak/>
              <w:t>Завршни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8110" w:type="dxa"/>
            <w:gridSpan w:val="3"/>
            <w:tcBorders>
              <w:top w:val="single" w:sz="4" w:space="0" w:color="auto"/>
              <w:left w:val="single" w:sz="4" w:space="0" w:color="auto"/>
              <w:bottom w:val="single" w:sz="4" w:space="0" w:color="auto"/>
              <w:right w:val="single" w:sz="4" w:space="0" w:color="auto"/>
            </w:tcBorders>
            <w:vAlign w:val="center"/>
          </w:tcPr>
          <w:p w:rsidR="00462C75" w:rsidRDefault="00056809" w:rsidP="00056809">
            <w:pPr>
              <w:autoSpaceDE w:val="0"/>
              <w:autoSpaceDN w:val="0"/>
              <w:adjustRightInd w:val="0"/>
              <w:spacing w:after="113" w:line="240" w:lineRule="auto"/>
              <w:jc w:val="both"/>
              <w:textAlignment w:val="center"/>
              <w:rPr>
                <w:rFonts w:ascii="Times New Roman" w:hAnsi="Times New Roman"/>
                <w:sz w:val="24"/>
                <w:szCs w:val="24"/>
                <w:lang/>
              </w:rPr>
            </w:pPr>
            <w:r>
              <w:rPr>
                <w:rFonts w:ascii="Times New Roman" w:hAnsi="Times New Roman"/>
                <w:sz w:val="24"/>
                <w:szCs w:val="24"/>
                <w:lang/>
              </w:rPr>
              <w:t>Ученицима се даје могућност да постављају питања, износе недоумице или прокоментаришу нова гледишта која имају након тумачења текста.</w:t>
            </w:r>
          </w:p>
          <w:p w:rsidR="00D8418F" w:rsidRPr="00FD5743" w:rsidRDefault="00D8418F" w:rsidP="00056809">
            <w:pPr>
              <w:autoSpaceDE w:val="0"/>
              <w:autoSpaceDN w:val="0"/>
              <w:adjustRightInd w:val="0"/>
              <w:spacing w:after="113" w:line="240" w:lineRule="auto"/>
              <w:jc w:val="both"/>
              <w:textAlignment w:val="center"/>
              <w:rPr>
                <w:rFonts w:ascii="Times New Roman" w:hAnsi="Times New Roman"/>
                <w:sz w:val="24"/>
                <w:szCs w:val="24"/>
                <w:lang/>
              </w:rPr>
            </w:pPr>
            <w:r>
              <w:rPr>
                <w:rFonts w:ascii="Times New Roman" w:hAnsi="Times New Roman"/>
                <w:sz w:val="24"/>
                <w:szCs w:val="24"/>
                <w:lang/>
              </w:rPr>
              <w:t>Наставник заинтересоване ученике упућује на задатак „За радознале</w:t>
            </w:r>
            <w:r w:rsidR="009273B1">
              <w:rPr>
                <w:rFonts w:ascii="Times New Roman" w:hAnsi="Times New Roman"/>
                <w:sz w:val="24"/>
                <w:szCs w:val="24"/>
                <w:lang/>
              </w:rPr>
              <w:t xml:space="preserve"> и креативне</w:t>
            </w:r>
            <w:r w:rsidR="009273B1">
              <w:rPr>
                <w:rFonts w:ascii="Times New Roman" w:hAnsi="Times New Roman"/>
                <w:sz w:val="24"/>
                <w:szCs w:val="24"/>
                <w:lang w:val="ru-RU"/>
              </w:rPr>
              <w:t>”</w:t>
            </w:r>
            <w:r w:rsidR="003B549D">
              <w:rPr>
                <w:rFonts w:ascii="Times New Roman" w:hAnsi="Times New Roman"/>
                <w:sz w:val="24"/>
                <w:szCs w:val="24"/>
                <w:lang/>
              </w:rPr>
              <w:t xml:space="preserve"> (</w:t>
            </w:r>
            <w:r w:rsidR="003B549D" w:rsidRPr="00911405">
              <w:rPr>
                <w:rFonts w:ascii="Times New Roman" w:hAnsi="Times New Roman"/>
                <w:i/>
                <w:sz w:val="24"/>
                <w:szCs w:val="24"/>
                <w:lang/>
              </w:rPr>
              <w:t>Читанка</w:t>
            </w:r>
            <w:r w:rsidR="003B549D">
              <w:rPr>
                <w:rFonts w:ascii="Times New Roman" w:hAnsi="Times New Roman"/>
                <w:sz w:val="24"/>
                <w:szCs w:val="24"/>
                <w:lang/>
              </w:rPr>
              <w:t>, стр. 214</w:t>
            </w:r>
            <w:r>
              <w:rPr>
                <w:rFonts w:ascii="Times New Roman" w:hAnsi="Times New Roman"/>
                <w:sz w:val="24"/>
                <w:szCs w:val="24"/>
                <w:lang/>
              </w:rPr>
              <w:t>)</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Начини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провере</w:t>
            </w:r>
            <w:proofErr w:type="spellEnd"/>
            <w:r>
              <w:rPr>
                <w:rFonts w:ascii="Times New Roman" w:eastAsia="Times New Roman" w:hAnsi="Times New Roman"/>
                <w:b/>
                <w:bCs/>
                <w:color w:val="000000"/>
                <w:kern w:val="24"/>
                <w:sz w:val="24"/>
                <w:szCs w:val="24"/>
              </w:rPr>
              <w:t xml:space="preserve"> </w:t>
            </w:r>
          </w:p>
          <w:p w:rsidR="00AE5B81" w:rsidRDefault="00AE5B81" w:rsidP="00BB0EF9">
            <w:pPr>
              <w:spacing w:after="0" w:line="240" w:lineRule="auto"/>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t>остварености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исхода</w:t>
            </w:r>
            <w:proofErr w:type="spellEnd"/>
          </w:p>
        </w:tc>
        <w:tc>
          <w:tcPr>
            <w:tcW w:w="8110" w:type="dxa"/>
            <w:gridSpan w:val="3"/>
            <w:tcBorders>
              <w:top w:val="single" w:sz="4" w:space="0" w:color="auto"/>
              <w:left w:val="single" w:sz="4" w:space="0" w:color="auto"/>
              <w:bottom w:val="single" w:sz="4" w:space="0" w:color="auto"/>
              <w:right w:val="single" w:sz="4" w:space="0" w:color="auto"/>
            </w:tcBorders>
            <w:vAlign w:val="center"/>
          </w:tcPr>
          <w:p w:rsidR="00655A60" w:rsidRPr="00E07E5E" w:rsidRDefault="00911405" w:rsidP="009273B1">
            <w:pPr>
              <w:pStyle w:val="Pasussalistom"/>
              <w:numPr>
                <w:ilvl w:val="0"/>
                <w:numId w:val="27"/>
              </w:numPr>
              <w:spacing w:after="0" w:line="240" w:lineRule="auto"/>
              <w:rPr>
                <w:rFonts w:ascii="Times New Roman" w:eastAsia="Arial" w:hAnsi="Times New Roman"/>
                <w:bCs/>
                <w:kern w:val="24"/>
                <w:sz w:val="24"/>
                <w:szCs w:val="24"/>
                <w:lang/>
              </w:rPr>
            </w:pPr>
            <w:r>
              <w:rPr>
                <w:rFonts w:ascii="Times New Roman" w:eastAsia="Arial" w:hAnsi="Times New Roman"/>
                <w:bCs/>
                <w:kern w:val="24"/>
                <w:sz w:val="24"/>
                <w:szCs w:val="24"/>
                <w:lang/>
              </w:rPr>
              <w:t>П</w:t>
            </w:r>
            <w:r w:rsidR="00655A60" w:rsidRPr="00E07E5E">
              <w:rPr>
                <w:rFonts w:ascii="Times New Roman" w:eastAsia="Arial" w:hAnsi="Times New Roman"/>
                <w:bCs/>
                <w:kern w:val="24"/>
                <w:sz w:val="24"/>
                <w:szCs w:val="24"/>
                <w:lang/>
              </w:rPr>
              <w:t>осматрање и бележење ученичког учешћа, закључивања и одговарања на постављена питања;</w:t>
            </w:r>
          </w:p>
          <w:p w:rsidR="00E07E5E" w:rsidRDefault="00655A60" w:rsidP="009273B1">
            <w:pPr>
              <w:pStyle w:val="Pasussalistom"/>
              <w:numPr>
                <w:ilvl w:val="0"/>
                <w:numId w:val="27"/>
              </w:numPr>
              <w:spacing w:after="0" w:line="240" w:lineRule="auto"/>
              <w:rPr>
                <w:rFonts w:ascii="Times New Roman" w:eastAsia="Arial" w:hAnsi="Times New Roman"/>
                <w:bCs/>
                <w:kern w:val="24"/>
                <w:sz w:val="24"/>
                <w:szCs w:val="24"/>
                <w:lang/>
              </w:rPr>
            </w:pPr>
            <w:r w:rsidRPr="00E07E5E">
              <w:rPr>
                <w:rFonts w:ascii="Times New Roman" w:eastAsia="Arial" w:hAnsi="Times New Roman"/>
                <w:bCs/>
                <w:kern w:val="24"/>
                <w:sz w:val="24"/>
                <w:szCs w:val="24"/>
                <w:lang/>
              </w:rPr>
              <w:t xml:space="preserve">исказивање креативности и самосталности ученика </w:t>
            </w:r>
            <w:r w:rsidR="00E07E5E">
              <w:rPr>
                <w:rFonts w:ascii="Times New Roman" w:eastAsia="Arial" w:hAnsi="Times New Roman"/>
                <w:bCs/>
                <w:kern w:val="24"/>
                <w:sz w:val="24"/>
                <w:szCs w:val="24"/>
                <w:lang/>
              </w:rPr>
              <w:t>прирликом тумачења текста;</w:t>
            </w:r>
          </w:p>
          <w:p w:rsidR="00AE5B81" w:rsidRPr="00E07E5E" w:rsidRDefault="00E07E5E" w:rsidP="009273B1">
            <w:pPr>
              <w:pStyle w:val="Pasussalistom"/>
              <w:numPr>
                <w:ilvl w:val="0"/>
                <w:numId w:val="27"/>
              </w:numPr>
              <w:spacing w:after="0" w:line="240" w:lineRule="auto"/>
              <w:rPr>
                <w:rFonts w:ascii="Times New Roman" w:eastAsia="Arial" w:hAnsi="Times New Roman"/>
                <w:bCs/>
                <w:kern w:val="24"/>
                <w:sz w:val="24"/>
                <w:szCs w:val="24"/>
                <w:lang/>
              </w:rPr>
            </w:pPr>
            <w:r>
              <w:rPr>
                <w:rFonts w:ascii="Times New Roman" w:eastAsia="Arial" w:hAnsi="Times New Roman"/>
                <w:bCs/>
                <w:kern w:val="24"/>
                <w:sz w:val="24"/>
                <w:szCs w:val="24"/>
                <w:lang/>
              </w:rPr>
              <w:t>степен</w:t>
            </w:r>
            <w:r w:rsidR="00655A60" w:rsidRPr="00655A60">
              <w:rPr>
                <w:rFonts w:ascii="Times New Roman" w:eastAsia="Arial" w:hAnsi="Times New Roman"/>
                <w:bCs/>
                <w:kern w:val="24"/>
                <w:sz w:val="24"/>
                <w:szCs w:val="24"/>
                <w:lang/>
              </w:rPr>
              <w:t xml:space="preserve"> повезивања претходно усво</w:t>
            </w:r>
            <w:r>
              <w:rPr>
                <w:rFonts w:ascii="Times New Roman" w:eastAsia="Arial" w:hAnsi="Times New Roman"/>
                <w:bCs/>
                <w:kern w:val="24"/>
                <w:sz w:val="24"/>
                <w:szCs w:val="24"/>
                <w:lang/>
              </w:rPr>
              <w:t>јеног градива са новим градивом.</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hAnsi="Times New Roman"/>
                <w:b/>
                <w:bCs/>
                <w:sz w:val="24"/>
                <w:szCs w:val="24"/>
                <w:lang w:val="ru-RU"/>
              </w:rPr>
            </w:pPr>
            <w:r>
              <w:rPr>
                <w:rFonts w:ascii="Times New Roman" w:hAnsi="Times New Roman"/>
                <w:b/>
                <w:bCs/>
                <w:sz w:val="24"/>
                <w:szCs w:val="24"/>
                <w:lang w:val="ru-RU"/>
              </w:rPr>
              <w:t>Вредновање квалитета испланираног рада</w:t>
            </w:r>
          </w:p>
          <w:p w:rsidR="00AE5B81" w:rsidRDefault="00AE5B81" w:rsidP="00BB0EF9">
            <w:pPr>
              <w:spacing w:after="0" w:line="240" w:lineRule="auto"/>
              <w:rPr>
                <w:rFonts w:ascii="Times New Roman" w:hAnsi="Times New Roman"/>
                <w:b/>
                <w:bCs/>
                <w:sz w:val="24"/>
                <w:szCs w:val="24"/>
                <w:lang w:val="ru-RU"/>
              </w:rPr>
            </w:pPr>
            <w:r>
              <w:rPr>
                <w:rFonts w:ascii="Times New Roman" w:hAnsi="Times New Roman"/>
                <w:b/>
                <w:bCs/>
                <w:sz w:val="24"/>
                <w:szCs w:val="24"/>
                <w:lang w:val="ru-RU"/>
              </w:rPr>
              <w:lastRenderedPageBreak/>
              <w:t xml:space="preserve">Напомене о реализацији планираних активности </w:t>
            </w:r>
          </w:p>
          <w:p w:rsidR="00AE5B81" w:rsidRDefault="00AE5B81" w:rsidP="00BB0EF9">
            <w:pPr>
              <w:spacing w:after="0" w:line="240" w:lineRule="auto"/>
              <w:rPr>
                <w:rFonts w:ascii="Times New Roman" w:eastAsia="Times New Roman" w:hAnsi="Times New Roman"/>
                <w:b/>
                <w:bCs/>
                <w:sz w:val="24"/>
                <w:szCs w:val="24"/>
                <w:lang w:val="ru-RU"/>
              </w:rPr>
            </w:pPr>
            <w:r>
              <w:rPr>
                <w:rFonts w:ascii="Times New Roman" w:hAnsi="Times New Roman"/>
                <w:b/>
                <w:bCs/>
                <w:sz w:val="24"/>
                <w:szCs w:val="24"/>
                <w:lang w:val="ru-RU"/>
              </w:rPr>
              <w:t>Самовредновање рада наставника</w:t>
            </w:r>
          </w:p>
        </w:tc>
        <w:tc>
          <w:tcPr>
            <w:tcW w:w="8110" w:type="dxa"/>
            <w:gridSpan w:val="3"/>
            <w:tcBorders>
              <w:top w:val="single" w:sz="4" w:space="0" w:color="auto"/>
              <w:left w:val="single" w:sz="4" w:space="0" w:color="auto"/>
              <w:bottom w:val="single" w:sz="4" w:space="0" w:color="auto"/>
              <w:right w:val="single" w:sz="4" w:space="0" w:color="auto"/>
            </w:tcBorders>
          </w:tcPr>
          <w:p w:rsidR="00AE5B81" w:rsidRDefault="00AE5B81" w:rsidP="00BB0EF9">
            <w:pPr>
              <w:spacing w:after="0" w:line="240" w:lineRule="auto"/>
              <w:jc w:val="both"/>
              <w:rPr>
                <w:rFonts w:ascii="Times New Roman" w:eastAsia="Times New Roman" w:hAnsi="Times New Roman"/>
                <w:b/>
                <w:bCs/>
                <w:sz w:val="24"/>
                <w:szCs w:val="24"/>
                <w:lang w:val="ru-RU"/>
              </w:rPr>
            </w:pPr>
          </w:p>
        </w:tc>
      </w:tr>
    </w:tbl>
    <w:p w:rsidR="00AC6EC3" w:rsidRPr="009F177C" w:rsidRDefault="00AC6EC3" w:rsidP="00A05924">
      <w:pPr>
        <w:spacing w:line="240" w:lineRule="auto"/>
        <w:jc w:val="both"/>
        <w:rPr>
          <w:rFonts w:ascii="Times New Roman" w:hAnsi="Times New Roman"/>
          <w:sz w:val="24"/>
          <w:szCs w:val="24"/>
          <w:lang/>
        </w:rPr>
      </w:pPr>
    </w:p>
    <w:sectPr w:rsidR="00AC6EC3" w:rsidRPr="009F177C" w:rsidSect="00A7178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Yu Gothic"/>
    <w:charset w:val="80"/>
    <w:family w:val="auto"/>
    <w:pitch w:val="default"/>
    <w:sig w:usb0="00000000" w:usb1="00000000" w:usb2="00000000" w:usb3="00000000" w:csb0="0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Bahnschrift Light Condensed">
    <w:altName w:val="Segoe UI"/>
    <w:charset w:val="EE"/>
    <w:family w:val="swiss"/>
    <w:pitch w:val="variable"/>
    <w:sig w:usb0="00000001" w:usb1="00000002"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39A507A"/>
    <w:multiLevelType w:val="hybridMultilevel"/>
    <w:tmpl w:val="71DA56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C128F4"/>
    <w:multiLevelType w:val="hybridMultilevel"/>
    <w:tmpl w:val="9A6A63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nsid w:val="0F653B14"/>
    <w:multiLevelType w:val="hybridMultilevel"/>
    <w:tmpl w:val="AB9C1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nsid w:val="13444C8B"/>
    <w:multiLevelType w:val="hybridMultilevel"/>
    <w:tmpl w:val="69A443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1A666860"/>
    <w:multiLevelType w:val="hybridMultilevel"/>
    <w:tmpl w:val="38706D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9B064D"/>
    <w:multiLevelType w:val="hybridMultilevel"/>
    <w:tmpl w:val="A594B9F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nsid w:val="22653807"/>
    <w:multiLevelType w:val="hybridMultilevel"/>
    <w:tmpl w:val="9F2029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705F9A"/>
    <w:multiLevelType w:val="hybridMultilevel"/>
    <w:tmpl w:val="E76CB972"/>
    <w:lvl w:ilvl="0" w:tplc="FA1E16CE">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nsid w:val="35473628"/>
    <w:multiLevelType w:val="hybridMultilevel"/>
    <w:tmpl w:val="9FA03E82"/>
    <w:lvl w:ilvl="0" w:tplc="AC2A57A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nsid w:val="39F703AC"/>
    <w:multiLevelType w:val="hybridMultilevel"/>
    <w:tmpl w:val="3C981C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nsid w:val="3FC101F1"/>
    <w:multiLevelType w:val="hybridMultilevel"/>
    <w:tmpl w:val="4302223C"/>
    <w:lvl w:ilvl="0" w:tplc="AC2A57AE">
      <w:start w:val="1"/>
      <w:numFmt w:val="bullet"/>
      <w:lvlText w:val="−"/>
      <w:lvlJc w:val="left"/>
      <w:pPr>
        <w:ind w:left="1258" w:hanging="360"/>
      </w:pPr>
      <w:rPr>
        <w:rFonts w:ascii="Times New Roman" w:hAnsi="Times New Roman" w:cs="Times New Roman" w:hint="default"/>
      </w:rPr>
    </w:lvl>
    <w:lvl w:ilvl="1" w:tplc="241A0003" w:tentative="1">
      <w:start w:val="1"/>
      <w:numFmt w:val="bullet"/>
      <w:lvlText w:val="o"/>
      <w:lvlJc w:val="left"/>
      <w:pPr>
        <w:ind w:left="1978" w:hanging="360"/>
      </w:pPr>
      <w:rPr>
        <w:rFonts w:ascii="Courier New" w:hAnsi="Courier New" w:cs="Courier New" w:hint="default"/>
      </w:rPr>
    </w:lvl>
    <w:lvl w:ilvl="2" w:tplc="241A0005" w:tentative="1">
      <w:start w:val="1"/>
      <w:numFmt w:val="bullet"/>
      <w:lvlText w:val=""/>
      <w:lvlJc w:val="left"/>
      <w:pPr>
        <w:ind w:left="2698" w:hanging="360"/>
      </w:pPr>
      <w:rPr>
        <w:rFonts w:ascii="Wingdings" w:hAnsi="Wingdings" w:hint="default"/>
      </w:rPr>
    </w:lvl>
    <w:lvl w:ilvl="3" w:tplc="241A0001" w:tentative="1">
      <w:start w:val="1"/>
      <w:numFmt w:val="bullet"/>
      <w:lvlText w:val=""/>
      <w:lvlJc w:val="left"/>
      <w:pPr>
        <w:ind w:left="3418" w:hanging="360"/>
      </w:pPr>
      <w:rPr>
        <w:rFonts w:ascii="Symbol" w:hAnsi="Symbol" w:hint="default"/>
      </w:rPr>
    </w:lvl>
    <w:lvl w:ilvl="4" w:tplc="241A0003" w:tentative="1">
      <w:start w:val="1"/>
      <w:numFmt w:val="bullet"/>
      <w:lvlText w:val="o"/>
      <w:lvlJc w:val="left"/>
      <w:pPr>
        <w:ind w:left="4138" w:hanging="360"/>
      </w:pPr>
      <w:rPr>
        <w:rFonts w:ascii="Courier New" w:hAnsi="Courier New" w:cs="Courier New" w:hint="default"/>
      </w:rPr>
    </w:lvl>
    <w:lvl w:ilvl="5" w:tplc="241A0005" w:tentative="1">
      <w:start w:val="1"/>
      <w:numFmt w:val="bullet"/>
      <w:lvlText w:val=""/>
      <w:lvlJc w:val="left"/>
      <w:pPr>
        <w:ind w:left="4858" w:hanging="360"/>
      </w:pPr>
      <w:rPr>
        <w:rFonts w:ascii="Wingdings" w:hAnsi="Wingdings" w:hint="default"/>
      </w:rPr>
    </w:lvl>
    <w:lvl w:ilvl="6" w:tplc="241A0001" w:tentative="1">
      <w:start w:val="1"/>
      <w:numFmt w:val="bullet"/>
      <w:lvlText w:val=""/>
      <w:lvlJc w:val="left"/>
      <w:pPr>
        <w:ind w:left="5578" w:hanging="360"/>
      </w:pPr>
      <w:rPr>
        <w:rFonts w:ascii="Symbol" w:hAnsi="Symbol" w:hint="default"/>
      </w:rPr>
    </w:lvl>
    <w:lvl w:ilvl="7" w:tplc="241A0003" w:tentative="1">
      <w:start w:val="1"/>
      <w:numFmt w:val="bullet"/>
      <w:lvlText w:val="o"/>
      <w:lvlJc w:val="left"/>
      <w:pPr>
        <w:ind w:left="6298" w:hanging="360"/>
      </w:pPr>
      <w:rPr>
        <w:rFonts w:ascii="Courier New" w:hAnsi="Courier New" w:cs="Courier New" w:hint="default"/>
      </w:rPr>
    </w:lvl>
    <w:lvl w:ilvl="8" w:tplc="241A0005" w:tentative="1">
      <w:start w:val="1"/>
      <w:numFmt w:val="bullet"/>
      <w:lvlText w:val=""/>
      <w:lvlJc w:val="left"/>
      <w:pPr>
        <w:ind w:left="7018" w:hanging="360"/>
      </w:pPr>
      <w:rPr>
        <w:rFonts w:ascii="Wingdings" w:hAnsi="Wingdings" w:hint="default"/>
      </w:rPr>
    </w:lvl>
  </w:abstractNum>
  <w:abstractNum w:abstractNumId="14">
    <w:nsid w:val="446E604C"/>
    <w:multiLevelType w:val="hybridMultilevel"/>
    <w:tmpl w:val="08947006"/>
    <w:lvl w:ilvl="0" w:tplc="241A000D">
      <w:start w:val="1"/>
      <w:numFmt w:val="bullet"/>
      <w:lvlText w:val=""/>
      <w:lvlJc w:val="left"/>
      <w:pPr>
        <w:ind w:left="1080" w:hanging="360"/>
      </w:pPr>
      <w:rPr>
        <w:rFonts w:ascii="Wingdings" w:hAnsi="Wingdings"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5">
    <w:nsid w:val="4BE0278A"/>
    <w:multiLevelType w:val="hybridMultilevel"/>
    <w:tmpl w:val="44584FEA"/>
    <w:lvl w:ilvl="0" w:tplc="AC2A57AE">
      <w:start w:val="1"/>
      <w:numFmt w:val="bullet"/>
      <w:lvlText w:val="−"/>
      <w:lvlJc w:val="left"/>
      <w:pPr>
        <w:ind w:left="720" w:hanging="360"/>
      </w:pPr>
      <w:rPr>
        <w:rFonts w:ascii="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6">
    <w:nsid w:val="4C442361"/>
    <w:multiLevelType w:val="hybridMultilevel"/>
    <w:tmpl w:val="D3F05960"/>
    <w:lvl w:ilvl="0" w:tplc="B7A01308">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C8D0858"/>
    <w:multiLevelType w:val="hybridMultilevel"/>
    <w:tmpl w:val="DB0AC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00219D"/>
    <w:multiLevelType w:val="hybridMultilevel"/>
    <w:tmpl w:val="61768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0A56215"/>
    <w:multiLevelType w:val="hybridMultilevel"/>
    <w:tmpl w:val="4B3E0D5E"/>
    <w:lvl w:ilvl="0" w:tplc="FA1E16CE">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0">
    <w:nsid w:val="637830F3"/>
    <w:multiLevelType w:val="hybridMultilevel"/>
    <w:tmpl w:val="506A55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EE94168"/>
    <w:multiLevelType w:val="hybridMultilevel"/>
    <w:tmpl w:val="88EA09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5801090"/>
    <w:multiLevelType w:val="hybridMultilevel"/>
    <w:tmpl w:val="1AC41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5E76771"/>
    <w:multiLevelType w:val="hybridMultilevel"/>
    <w:tmpl w:val="C200262A"/>
    <w:lvl w:ilvl="0" w:tplc="BBEA7ABA">
      <w:numFmt w:val="bullet"/>
      <w:lvlText w:val="–"/>
      <w:lvlJc w:val="left"/>
      <w:pPr>
        <w:ind w:left="1080" w:hanging="360"/>
      </w:pPr>
      <w:rPr>
        <w:rFonts w:ascii="Times New Roman" w:eastAsiaTheme="minorHAnsi" w:hAnsi="Times New Roman"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4">
    <w:nsid w:val="77605FEA"/>
    <w:multiLevelType w:val="hybridMultilevel"/>
    <w:tmpl w:val="61D6AFC6"/>
    <w:lvl w:ilvl="0" w:tplc="94B096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C4362DF"/>
    <w:multiLevelType w:val="hybridMultilevel"/>
    <w:tmpl w:val="98EAC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AE3DFE"/>
    <w:multiLevelType w:val="hybridMultilevel"/>
    <w:tmpl w:val="108E7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22"/>
  </w:num>
  <w:num w:numId="3">
    <w:abstractNumId w:val="18"/>
  </w:num>
  <w:num w:numId="4">
    <w:abstractNumId w:val="13"/>
  </w:num>
  <w:num w:numId="5">
    <w:abstractNumId w:val="11"/>
  </w:num>
  <w:num w:numId="6">
    <w:abstractNumId w:val="24"/>
  </w:num>
  <w:num w:numId="7">
    <w:abstractNumId w:val="19"/>
  </w:num>
  <w:num w:numId="8">
    <w:abstractNumId w:val="26"/>
  </w:num>
  <w:num w:numId="9">
    <w:abstractNumId w:val="25"/>
  </w:num>
  <w:num w:numId="10">
    <w:abstractNumId w:val="7"/>
  </w:num>
  <w:num w:numId="11">
    <w:abstractNumId w:val="17"/>
  </w:num>
  <w:num w:numId="12">
    <w:abstractNumId w:val="16"/>
  </w:num>
  <w:num w:numId="13">
    <w:abstractNumId w:val="12"/>
  </w:num>
  <w:num w:numId="14">
    <w:abstractNumId w:val="14"/>
  </w:num>
  <w:num w:numId="15">
    <w:abstractNumId w:val="21"/>
  </w:num>
  <w:num w:numId="16">
    <w:abstractNumId w:val="20"/>
  </w:num>
  <w:num w:numId="17">
    <w:abstractNumId w:val="3"/>
  </w:num>
  <w:num w:numId="18">
    <w:abstractNumId w:val="6"/>
  </w:num>
  <w:num w:numId="19">
    <w:abstractNumId w:val="5"/>
  </w:num>
  <w:num w:numId="20">
    <w:abstractNumId w:val="4"/>
  </w:num>
  <w:num w:numId="21">
    <w:abstractNumId w:val="10"/>
  </w:num>
  <w:num w:numId="22">
    <w:abstractNumId w:val="9"/>
  </w:num>
  <w:num w:numId="23">
    <w:abstractNumId w:val="2"/>
  </w:num>
  <w:num w:numId="24">
    <w:abstractNumId w:val="0"/>
  </w:num>
  <w:num w:numId="25">
    <w:abstractNumId w:val="1"/>
  </w:num>
  <w:num w:numId="26">
    <w:abstractNumId w:val="8"/>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D75F4E"/>
    <w:rsid w:val="00000F20"/>
    <w:rsid w:val="000033D7"/>
    <w:rsid w:val="00036752"/>
    <w:rsid w:val="00051301"/>
    <w:rsid w:val="00051EB6"/>
    <w:rsid w:val="0005385E"/>
    <w:rsid w:val="0005447D"/>
    <w:rsid w:val="00056809"/>
    <w:rsid w:val="00081884"/>
    <w:rsid w:val="000911E7"/>
    <w:rsid w:val="000A40E0"/>
    <w:rsid w:val="000D07ED"/>
    <w:rsid w:val="000F64B8"/>
    <w:rsid w:val="00114013"/>
    <w:rsid w:val="00125206"/>
    <w:rsid w:val="00143BBD"/>
    <w:rsid w:val="0019096D"/>
    <w:rsid w:val="001961DC"/>
    <w:rsid w:val="001B3455"/>
    <w:rsid w:val="001C082B"/>
    <w:rsid w:val="001C194A"/>
    <w:rsid w:val="001C6031"/>
    <w:rsid w:val="001D088A"/>
    <w:rsid w:val="001D3ADA"/>
    <w:rsid w:val="001D5527"/>
    <w:rsid w:val="001E1BBA"/>
    <w:rsid w:val="001E2E74"/>
    <w:rsid w:val="001E5DB9"/>
    <w:rsid w:val="001F03CD"/>
    <w:rsid w:val="001F75F3"/>
    <w:rsid w:val="002116C2"/>
    <w:rsid w:val="00221A5E"/>
    <w:rsid w:val="0022357E"/>
    <w:rsid w:val="0023033E"/>
    <w:rsid w:val="0024048A"/>
    <w:rsid w:val="00243BF1"/>
    <w:rsid w:val="0024502E"/>
    <w:rsid w:val="00250363"/>
    <w:rsid w:val="00252514"/>
    <w:rsid w:val="00254566"/>
    <w:rsid w:val="0026472E"/>
    <w:rsid w:val="00296E7D"/>
    <w:rsid w:val="002A5AB4"/>
    <w:rsid w:val="002B106F"/>
    <w:rsid w:val="002B1E96"/>
    <w:rsid w:val="002D53F8"/>
    <w:rsid w:val="002D7E4F"/>
    <w:rsid w:val="002F2498"/>
    <w:rsid w:val="002F7813"/>
    <w:rsid w:val="003078A1"/>
    <w:rsid w:val="00313110"/>
    <w:rsid w:val="00315084"/>
    <w:rsid w:val="0037550C"/>
    <w:rsid w:val="00392616"/>
    <w:rsid w:val="003945D0"/>
    <w:rsid w:val="00394850"/>
    <w:rsid w:val="003A6CCB"/>
    <w:rsid w:val="003B52D5"/>
    <w:rsid w:val="003B549D"/>
    <w:rsid w:val="003C36AD"/>
    <w:rsid w:val="00414FA9"/>
    <w:rsid w:val="00417FA4"/>
    <w:rsid w:val="00424BB1"/>
    <w:rsid w:val="00424F05"/>
    <w:rsid w:val="00430C17"/>
    <w:rsid w:val="00433325"/>
    <w:rsid w:val="004335D8"/>
    <w:rsid w:val="00437052"/>
    <w:rsid w:val="004375A5"/>
    <w:rsid w:val="00444B86"/>
    <w:rsid w:val="004546F1"/>
    <w:rsid w:val="00462C75"/>
    <w:rsid w:val="004715A8"/>
    <w:rsid w:val="004743F7"/>
    <w:rsid w:val="00481368"/>
    <w:rsid w:val="00482CAC"/>
    <w:rsid w:val="00487930"/>
    <w:rsid w:val="004915C4"/>
    <w:rsid w:val="00494B88"/>
    <w:rsid w:val="00496823"/>
    <w:rsid w:val="004A45F8"/>
    <w:rsid w:val="00510A45"/>
    <w:rsid w:val="00513D6C"/>
    <w:rsid w:val="0051477A"/>
    <w:rsid w:val="00514862"/>
    <w:rsid w:val="0052479D"/>
    <w:rsid w:val="00536EF2"/>
    <w:rsid w:val="0054290F"/>
    <w:rsid w:val="00546121"/>
    <w:rsid w:val="005652A4"/>
    <w:rsid w:val="00585244"/>
    <w:rsid w:val="005954BE"/>
    <w:rsid w:val="005A349E"/>
    <w:rsid w:val="005B07F8"/>
    <w:rsid w:val="005C2A55"/>
    <w:rsid w:val="005D3B0E"/>
    <w:rsid w:val="005D5FC9"/>
    <w:rsid w:val="005F0434"/>
    <w:rsid w:val="005F5045"/>
    <w:rsid w:val="00602AC6"/>
    <w:rsid w:val="00605CA9"/>
    <w:rsid w:val="00614B80"/>
    <w:rsid w:val="0062019C"/>
    <w:rsid w:val="00624C80"/>
    <w:rsid w:val="006361EB"/>
    <w:rsid w:val="00636C81"/>
    <w:rsid w:val="00646BB2"/>
    <w:rsid w:val="00650892"/>
    <w:rsid w:val="006535C4"/>
    <w:rsid w:val="00655A60"/>
    <w:rsid w:val="00682B1E"/>
    <w:rsid w:val="0068541D"/>
    <w:rsid w:val="00695CEF"/>
    <w:rsid w:val="006C1E7D"/>
    <w:rsid w:val="006C2E39"/>
    <w:rsid w:val="006C75E6"/>
    <w:rsid w:val="006D24F1"/>
    <w:rsid w:val="006D60C6"/>
    <w:rsid w:val="006F53B8"/>
    <w:rsid w:val="00704C3D"/>
    <w:rsid w:val="007220E1"/>
    <w:rsid w:val="00733FD1"/>
    <w:rsid w:val="007467E7"/>
    <w:rsid w:val="00761B85"/>
    <w:rsid w:val="007826A1"/>
    <w:rsid w:val="00783BDE"/>
    <w:rsid w:val="00790E24"/>
    <w:rsid w:val="00793209"/>
    <w:rsid w:val="00796E83"/>
    <w:rsid w:val="00797EF4"/>
    <w:rsid w:val="007A562D"/>
    <w:rsid w:val="007A5837"/>
    <w:rsid w:val="007D4FCF"/>
    <w:rsid w:val="007D63AA"/>
    <w:rsid w:val="007E08F8"/>
    <w:rsid w:val="00803774"/>
    <w:rsid w:val="00811026"/>
    <w:rsid w:val="00812858"/>
    <w:rsid w:val="00814A43"/>
    <w:rsid w:val="008339ED"/>
    <w:rsid w:val="008367E3"/>
    <w:rsid w:val="00841682"/>
    <w:rsid w:val="00846C5E"/>
    <w:rsid w:val="008A54C9"/>
    <w:rsid w:val="008C0C2C"/>
    <w:rsid w:val="008C5B8E"/>
    <w:rsid w:val="008D0F56"/>
    <w:rsid w:val="008D3B5D"/>
    <w:rsid w:val="008E530A"/>
    <w:rsid w:val="008F7ADA"/>
    <w:rsid w:val="009015F9"/>
    <w:rsid w:val="00903D03"/>
    <w:rsid w:val="00911405"/>
    <w:rsid w:val="009114D6"/>
    <w:rsid w:val="00920514"/>
    <w:rsid w:val="009243F4"/>
    <w:rsid w:val="009273B1"/>
    <w:rsid w:val="00930A4B"/>
    <w:rsid w:val="00930B8F"/>
    <w:rsid w:val="00961F08"/>
    <w:rsid w:val="00967EFF"/>
    <w:rsid w:val="00970A49"/>
    <w:rsid w:val="00974529"/>
    <w:rsid w:val="00975189"/>
    <w:rsid w:val="00975F52"/>
    <w:rsid w:val="009839E6"/>
    <w:rsid w:val="009A08FD"/>
    <w:rsid w:val="009E47EB"/>
    <w:rsid w:val="009F177C"/>
    <w:rsid w:val="00A03EA8"/>
    <w:rsid w:val="00A05924"/>
    <w:rsid w:val="00A07934"/>
    <w:rsid w:val="00A10BBF"/>
    <w:rsid w:val="00A11A62"/>
    <w:rsid w:val="00A32C24"/>
    <w:rsid w:val="00A35043"/>
    <w:rsid w:val="00A431EE"/>
    <w:rsid w:val="00A60A04"/>
    <w:rsid w:val="00A625CA"/>
    <w:rsid w:val="00A67E0E"/>
    <w:rsid w:val="00A71788"/>
    <w:rsid w:val="00A77AEB"/>
    <w:rsid w:val="00A83BE1"/>
    <w:rsid w:val="00A859C4"/>
    <w:rsid w:val="00A92E01"/>
    <w:rsid w:val="00A93D90"/>
    <w:rsid w:val="00AC4E67"/>
    <w:rsid w:val="00AC6EC3"/>
    <w:rsid w:val="00AE15C4"/>
    <w:rsid w:val="00AE5B81"/>
    <w:rsid w:val="00AF404E"/>
    <w:rsid w:val="00B01849"/>
    <w:rsid w:val="00B05E97"/>
    <w:rsid w:val="00B16383"/>
    <w:rsid w:val="00B31EA8"/>
    <w:rsid w:val="00B40BDA"/>
    <w:rsid w:val="00B87EB4"/>
    <w:rsid w:val="00BA7DAC"/>
    <w:rsid w:val="00BD5865"/>
    <w:rsid w:val="00C12852"/>
    <w:rsid w:val="00C21098"/>
    <w:rsid w:val="00C266C8"/>
    <w:rsid w:val="00C35FF1"/>
    <w:rsid w:val="00C47BC8"/>
    <w:rsid w:val="00C50E3A"/>
    <w:rsid w:val="00C825B0"/>
    <w:rsid w:val="00C8408D"/>
    <w:rsid w:val="00C84581"/>
    <w:rsid w:val="00C94E20"/>
    <w:rsid w:val="00CA557B"/>
    <w:rsid w:val="00CC61AE"/>
    <w:rsid w:val="00CC7AF8"/>
    <w:rsid w:val="00CD1F5A"/>
    <w:rsid w:val="00CD4BB9"/>
    <w:rsid w:val="00CD59AE"/>
    <w:rsid w:val="00CD6938"/>
    <w:rsid w:val="00CE4A1C"/>
    <w:rsid w:val="00D014E5"/>
    <w:rsid w:val="00D13AC9"/>
    <w:rsid w:val="00D20CCB"/>
    <w:rsid w:val="00D220D0"/>
    <w:rsid w:val="00D33397"/>
    <w:rsid w:val="00D344F8"/>
    <w:rsid w:val="00D348FC"/>
    <w:rsid w:val="00D61E0E"/>
    <w:rsid w:val="00D72283"/>
    <w:rsid w:val="00D75F4E"/>
    <w:rsid w:val="00D75F79"/>
    <w:rsid w:val="00D8418F"/>
    <w:rsid w:val="00DA4E94"/>
    <w:rsid w:val="00DB0456"/>
    <w:rsid w:val="00DF3996"/>
    <w:rsid w:val="00E01251"/>
    <w:rsid w:val="00E02A87"/>
    <w:rsid w:val="00E041B8"/>
    <w:rsid w:val="00E07E5E"/>
    <w:rsid w:val="00E2004C"/>
    <w:rsid w:val="00E22036"/>
    <w:rsid w:val="00E338A0"/>
    <w:rsid w:val="00E353A6"/>
    <w:rsid w:val="00E447A2"/>
    <w:rsid w:val="00E60303"/>
    <w:rsid w:val="00E67F2B"/>
    <w:rsid w:val="00E80230"/>
    <w:rsid w:val="00E84CDA"/>
    <w:rsid w:val="00E935DB"/>
    <w:rsid w:val="00E95D3D"/>
    <w:rsid w:val="00EA1F33"/>
    <w:rsid w:val="00EA62D9"/>
    <w:rsid w:val="00F02B0B"/>
    <w:rsid w:val="00F154D7"/>
    <w:rsid w:val="00F3378B"/>
    <w:rsid w:val="00F47949"/>
    <w:rsid w:val="00F65FD2"/>
    <w:rsid w:val="00F7602C"/>
    <w:rsid w:val="00F8052E"/>
    <w:rsid w:val="00F95632"/>
    <w:rsid w:val="00FA5DF7"/>
    <w:rsid w:val="00FC010D"/>
    <w:rsid w:val="00FD5743"/>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B81"/>
    <w:pPr>
      <w:spacing w:line="256" w:lineRule="auto"/>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PasussalistomChar">
    <w:name w:val="Pasus sa listom Char"/>
    <w:aliases w:val="Numbered List Paragraph Char,References Char,Numbered Paragraph Char,Main numbered paragraph Char,Colorful List - Accent 11 Char,List_Paragraph Char,Multilevel para_II Char,List Paragraph1 Char,Bullets Char,123 List Paragraph Char"/>
    <w:link w:val="Pasussalistom"/>
    <w:uiPriority w:val="34"/>
    <w:locked/>
    <w:rsid w:val="00AE5B81"/>
  </w:style>
  <w:style w:type="paragraph" w:styleId="Pasussalistom">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PasussalistomChar"/>
    <w:uiPriority w:val="34"/>
    <w:qFormat/>
    <w:rsid w:val="00AE5B81"/>
    <w:pPr>
      <w:ind w:left="720"/>
      <w:contextualSpacing/>
    </w:pPr>
    <w:rPr>
      <w:rFonts w:asciiTheme="minorHAnsi" w:eastAsiaTheme="minorHAnsi" w:hAnsiTheme="minorHAnsi" w:cstheme="minorBidi"/>
      <w:lang/>
    </w:rPr>
  </w:style>
  <w:style w:type="paragraph" w:styleId="Podnojestranice">
    <w:name w:val="footer"/>
    <w:basedOn w:val="Normal"/>
    <w:link w:val="PodnojestraniceChar"/>
    <w:uiPriority w:val="99"/>
    <w:semiHidden/>
    <w:unhideWhenUsed/>
    <w:rsid w:val="00814A43"/>
    <w:pPr>
      <w:tabs>
        <w:tab w:val="center" w:pos="4536"/>
        <w:tab w:val="right" w:pos="9072"/>
      </w:tabs>
      <w:spacing w:after="0" w:line="240" w:lineRule="auto"/>
    </w:pPr>
    <w:rPr>
      <w:rFonts w:asciiTheme="minorHAnsi" w:eastAsiaTheme="minorHAnsi" w:hAnsiTheme="minorHAnsi" w:cstheme="minorBidi"/>
      <w:lang/>
    </w:rPr>
  </w:style>
  <w:style w:type="character" w:customStyle="1" w:styleId="PodnojestraniceChar">
    <w:name w:val="Podnožje stranice Char"/>
    <w:basedOn w:val="Podrazumevanifontpasusa"/>
    <w:link w:val="Podnojestranice"/>
    <w:uiPriority w:val="99"/>
    <w:semiHidden/>
    <w:rsid w:val="00814A43"/>
  </w:style>
  <w:style w:type="paragraph" w:styleId="Bezrazmaka">
    <w:name w:val="No Spacing"/>
    <w:uiPriority w:val="1"/>
    <w:qFormat/>
    <w:rsid w:val="00DF3996"/>
    <w:pPr>
      <w:spacing w:after="0" w:line="240" w:lineRule="auto"/>
    </w:pPr>
    <w:rPr>
      <w:rFonts w:ascii="Calibri" w:eastAsia="Calibri" w:hAnsi="Calibri" w:cs="Times New Roman"/>
      <w:lang w:val="en-US"/>
    </w:rPr>
  </w:style>
  <w:style w:type="character" w:customStyle="1" w:styleId="WW8Num3z0">
    <w:name w:val="WW8Num3z0"/>
    <w:rsid w:val="00650892"/>
    <w:rPr>
      <w:rFonts w:ascii="Symbol" w:hAnsi="Symbol" w:cs="Symbol"/>
    </w:rPr>
  </w:style>
  <w:style w:type="paragraph" w:styleId="NormalWeb">
    <w:name w:val="Normal (Web)"/>
    <w:basedOn w:val="Normal"/>
    <w:uiPriority w:val="99"/>
    <w:semiHidden/>
    <w:unhideWhenUsed/>
    <w:rsid w:val="00975F52"/>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73782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1432</Words>
  <Characters>8163</Characters>
  <Application>Microsoft Office Word</Application>
  <DocSecurity>0</DocSecurity>
  <Lines>68</Lines>
  <Paragraphs>19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dc:creator>
  <cp:keywords/>
  <dc:description/>
  <cp:lastModifiedBy>Tatjana Kostić</cp:lastModifiedBy>
  <cp:revision>6</cp:revision>
  <dcterms:created xsi:type="dcterms:W3CDTF">2023-01-15T21:44:00Z</dcterms:created>
  <dcterms:modified xsi:type="dcterms:W3CDTF">2023-01-17T09:50:00Z</dcterms:modified>
</cp:coreProperties>
</file>