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16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08"/>
        <w:gridCol w:w="1693"/>
        <w:gridCol w:w="2051"/>
      </w:tblGrid>
      <w:tr w:rsidR="00AE5B81" w:rsidTr="00AE5B81">
        <w:trPr>
          <w:trHeight w:val="429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6361EB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/>
                <w:lang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793209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31</w:t>
            </w:r>
            <w:r w:rsidR="006361EB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.</w:t>
            </w:r>
          </w:p>
        </w:tc>
      </w:tr>
      <w:tr w:rsidR="00AE5B81" w:rsidTr="00E05127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firstLine="76"/>
              <w:rPr>
                <w:rFonts w:ascii="Times New Roman" w:eastAsia="Times New Roman" w:hAnsi="Times New Roman"/>
                <w:b/>
                <w:bCs/>
                <w:lang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06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AE5B81" w:rsidTr="00E05127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Књижевност/Модерна у европској и српској књижевности</w:t>
            </w:r>
          </w:p>
        </w:tc>
      </w:tr>
      <w:tr w:rsidR="00AE5B81" w:rsidTr="00E05127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6361EB" w:rsidRDefault="006361EB" w:rsidP="008E6BD9">
            <w:pPr>
              <w:spacing w:after="0" w:line="240" w:lineRule="auto"/>
              <w:ind w:left="144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6361EB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Јован Дучић: </w:t>
            </w:r>
            <w:r w:rsidR="00E041B8" w:rsidRPr="00887FF7"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>Човек говори Богу</w:t>
            </w:r>
          </w:p>
        </w:tc>
      </w:tr>
      <w:tr w:rsidR="00AE5B81" w:rsidTr="00E05127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8E6BD9">
            <w:pPr>
              <w:spacing w:after="0" w:line="240" w:lineRule="auto"/>
              <w:ind w:left="144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Обрада</w:t>
            </w:r>
          </w:p>
        </w:tc>
      </w:tr>
      <w:tr w:rsidR="00AE5B81" w:rsidTr="00E05127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DF3996" w:rsidRPr="00DF3996" w:rsidRDefault="000F2373" w:rsidP="00AE3642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•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E84CDA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Упознавање</w:t>
            </w:r>
            <w:r w:rsidR="00DF3996" w:rsidRPr="00DF399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E84CDA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ученика</w:t>
            </w:r>
            <w:r w:rsidR="00DF3996" w:rsidRPr="00DF399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са стваралаштвом Јована Дучића и важним одликама његове поетике</w:t>
            </w:r>
            <w:r w:rsidR="00E31D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;</w:t>
            </w:r>
            <w:r w:rsidR="00DF3996" w:rsidRPr="00DF399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  <w:p w:rsidR="00DF3996" w:rsidRPr="00DF3996" w:rsidRDefault="000F2373" w:rsidP="00AE3642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•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E84CDA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Уочавање елемената који песму чине модерном</w:t>
            </w:r>
            <w:r w:rsidR="00E31D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;</w:t>
            </w:r>
          </w:p>
          <w:p w:rsidR="00DF3996" w:rsidRPr="00DF3996" w:rsidRDefault="000F2373" w:rsidP="00AE3642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•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E84CDA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И</w:t>
            </w:r>
            <w:r w:rsidR="00AF116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здва</w:t>
            </w:r>
            <w:r w:rsidR="00DF3996" w:rsidRPr="00DF399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ј</w:t>
            </w:r>
            <w:r w:rsidR="00AF116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ање</w:t>
            </w:r>
            <w:r w:rsidR="00DF3996" w:rsidRPr="00DF399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м</w:t>
            </w:r>
            <w:r w:rsidR="00AF116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отива, описивање</w:t>
            </w:r>
            <w:r w:rsidR="00E84CDA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AF116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песничких слика</w:t>
            </w:r>
            <w:r w:rsidR="00E84CDA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, </w:t>
            </w:r>
            <w:r w:rsidR="00AF116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уочавање</w:t>
            </w:r>
            <w:r w:rsidR="00E84CDA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AF116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стилских поступака</w:t>
            </w:r>
            <w:r w:rsidR="00DF3996" w:rsidRPr="00DF399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у песми</w:t>
            </w:r>
            <w:r w:rsidR="00E31D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;</w:t>
            </w:r>
          </w:p>
          <w:p w:rsidR="00DF3996" w:rsidRPr="00DF3996" w:rsidRDefault="000F2373" w:rsidP="00AE3642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•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AF116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Оспособљавање ученика</w:t>
            </w:r>
            <w:r w:rsidR="00DF3996" w:rsidRPr="00DF399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за </w:t>
            </w:r>
            <w:r w:rsidR="00E84CDA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анализу</w:t>
            </w:r>
            <w:r w:rsidR="00DF3996" w:rsidRPr="00DF399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текста</w:t>
            </w:r>
            <w:r w:rsidR="00E84CDA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узимајући у обзир контекст</w:t>
            </w:r>
            <w:r w:rsidR="00E31D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;</w:t>
            </w:r>
          </w:p>
          <w:p w:rsidR="00DF3996" w:rsidRPr="00DF3996" w:rsidRDefault="000F2373" w:rsidP="00AE3642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•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AF116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Навикавање</w:t>
            </w:r>
            <w:r w:rsidR="00DF3996" w:rsidRPr="00DF399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ученике да своје одговоре поткрепе примерима из текста</w:t>
            </w:r>
            <w:r w:rsidR="00E31D54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;</w:t>
            </w:r>
          </w:p>
          <w:p w:rsidR="00AE5B81" w:rsidRPr="00E84CDA" w:rsidRDefault="000F2373" w:rsidP="00AE3642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•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AF116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Развијање читалачке</w:t>
            </w:r>
            <w:r w:rsidR="00E84CDA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радозналост</w:t>
            </w:r>
            <w:r w:rsidR="00AF116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и</w:t>
            </w:r>
          </w:p>
        </w:tc>
      </w:tr>
      <w:tr w:rsidR="00AE5B81" w:rsidTr="00E05127">
        <w:trPr>
          <w:trHeight w:val="1430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бити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стању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:</w:t>
            </w:r>
          </w:p>
          <w:p w:rsidR="00000000" w:rsidRDefault="000F2373" w:rsidP="00AE3642">
            <w:pPr>
              <w:pStyle w:val="Pasussalistom"/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920514" w:rsidRPr="00920514">
              <w:rPr>
                <w:rFonts w:ascii="Times New Roman" w:hAnsi="Times New Roman"/>
                <w:sz w:val="24"/>
                <w:szCs w:val="24"/>
                <w:lang/>
              </w:rPr>
              <w:t>самостално анализира тематско-мотивски слој песме и говори о стилским средствима које је песник користио;</w:t>
            </w:r>
          </w:p>
          <w:p w:rsidR="00000000" w:rsidRDefault="000F2373" w:rsidP="00AE3642">
            <w:pPr>
              <w:pStyle w:val="Pasussalistom"/>
              <w:spacing w:after="0" w:line="240" w:lineRule="auto"/>
              <w:ind w:right="144"/>
              <w:rPr>
                <w:rFonts w:ascii="Times New Roman" w:hAnsi="Times New Roman"/>
                <w:b/>
                <w:bCs/>
                <w:color w:val="5B9BD5" w:themeColor="accent1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920514" w:rsidRPr="00920514">
              <w:rPr>
                <w:rFonts w:ascii="Times New Roman" w:hAnsi="Times New Roman"/>
                <w:sz w:val="24"/>
                <w:szCs w:val="24"/>
                <w:lang/>
              </w:rPr>
              <w:t>представи свој доживљај песме;</w:t>
            </w:r>
          </w:p>
          <w:p w:rsidR="00000000" w:rsidRDefault="000F2373" w:rsidP="00AE3642">
            <w:pPr>
              <w:pStyle w:val="Pasussalistom"/>
              <w:spacing w:after="0" w:line="240" w:lineRule="auto"/>
              <w:ind w:right="144"/>
              <w:rPr>
                <w:rFonts w:ascii="Times New Roman" w:hAnsi="Times New Roman"/>
                <w:b/>
                <w:bCs/>
                <w:color w:val="5B9BD5" w:themeColor="accent1"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920514" w:rsidRPr="00920514">
              <w:rPr>
                <w:rFonts w:ascii="Times New Roman" w:hAnsi="Times New Roman"/>
                <w:sz w:val="24"/>
                <w:szCs w:val="24"/>
                <w:lang/>
              </w:rPr>
              <w:t>објасни значај Дучићеве поезије за српску књижевност;</w:t>
            </w:r>
          </w:p>
          <w:p w:rsidR="00000000" w:rsidRDefault="000F2373" w:rsidP="00AE3642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ind w:right="144"/>
              <w:rPr>
                <w:rFonts w:ascii="Times New Roman" w:hAnsi="Times New Roman"/>
                <w:b/>
                <w:bCs/>
                <w:color w:val="5B9BD5" w:themeColor="accen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>•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920514" w:rsidRPr="00F2223A">
              <w:rPr>
                <w:rFonts w:ascii="Times New Roman" w:hAnsi="Times New Roman"/>
                <w:sz w:val="24"/>
                <w:szCs w:val="24"/>
                <w:lang/>
              </w:rPr>
              <w:t>примени усвојена знања о Дучићевој поезији приликом тумачења других песама епохе</w:t>
            </w:r>
          </w:p>
        </w:tc>
      </w:tr>
      <w:tr w:rsidR="00AE5B81" w:rsidTr="00E05127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Дијалошка, монолошка, текст метода</w:t>
            </w:r>
          </w:p>
        </w:tc>
      </w:tr>
      <w:tr w:rsidR="00AE5B81" w:rsidTr="00E05127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Фронтални</w:t>
            </w:r>
          </w:p>
        </w:tc>
      </w:tr>
      <w:tr w:rsidR="00AE5B81" w:rsidTr="00E05127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Читанка</w:t>
            </w:r>
          </w:p>
        </w:tc>
      </w:tr>
      <w:tr w:rsidR="00AE5B81" w:rsidTr="00E05127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К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омпетенција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целоживотно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комуникација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подацима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информацијама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сарадња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AE5B81" w:rsidTr="00E05127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920514">
            <w:p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Веронаука,</w:t>
            </w:r>
            <w:r w:rsidR="002F2498">
              <w:rPr>
                <w:rFonts w:ascii="Times New Roman" w:hAnsi="Times New Roman"/>
                <w:sz w:val="24"/>
                <w:szCs w:val="24"/>
                <w:lang/>
              </w:rPr>
              <w:t xml:space="preserve"> Ф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илозофија</w:t>
            </w:r>
          </w:p>
        </w:tc>
      </w:tr>
      <w:tr w:rsidR="00AE5B81" w:rsidTr="00E05127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114013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Човек, Бог,</w:t>
            </w:r>
            <w:r w:rsidR="00F3378B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 xml:space="preserve">дух, </w:t>
            </w:r>
            <w:r w:rsidR="001E1BBA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упитаност</w:t>
            </w:r>
          </w:p>
        </w:tc>
      </w:tr>
      <w:tr w:rsidR="00AE5B81" w:rsidTr="00E05127">
        <w:trPr>
          <w:trHeight w:val="391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>
              <w:rPr>
                <w:rFonts w:ascii="Times New Roman" w:eastAsia="Times New Roman" w:hAnsi="Times New Roman"/>
                <w:bCs/>
                <w:i/>
                <w:lang w:val="ru-RU"/>
              </w:rPr>
              <w:t>Читанка за трећи разред средње школе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, Завод за уџбенике, Београд, 2022.</w:t>
            </w:r>
          </w:p>
          <w:p w:rsidR="00000000" w:rsidRDefault="00AE3642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Cs/>
                <w:i/>
                <w:lang w:val="ru-RU"/>
              </w:rPr>
            </w:pPr>
          </w:p>
        </w:tc>
      </w:tr>
      <w:tr w:rsidR="00AE5B81" w:rsidTr="00AE5B81">
        <w:trPr>
          <w:trHeight w:val="391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right="144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AE5B81" w:rsidTr="00E05127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E5B8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B81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right="144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 w:rsidRPr="00E05127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Најава теме, истицање циља и исхода часа.</w:t>
            </w:r>
          </w:p>
          <w:p w:rsidR="00000000" w:rsidRDefault="00A32C24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right="144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 w:rsidRPr="00E05127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Подсећање на био</w:t>
            </w:r>
            <w:r w:rsidR="00C47BC8" w:rsidRPr="00E05127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графију Дучића, његово стваралаш</w:t>
            </w:r>
            <w:r w:rsidR="00313110" w:rsidRPr="00E05127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тво и одлике</w:t>
            </w:r>
            <w:r w:rsidR="007A5837" w:rsidRPr="00E05127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.</w:t>
            </w:r>
          </w:p>
          <w:p w:rsidR="00000000" w:rsidRDefault="00313110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right="144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 w:rsidRPr="00E05127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Изражајно читање песме.</w:t>
            </w:r>
            <w:r w:rsidR="007A5837" w:rsidRPr="00E05127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="00AE5B81" w:rsidRPr="00E05127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(</w:t>
            </w:r>
            <w:r w:rsidR="00AE5B81" w:rsidRPr="00E05127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u-RU"/>
              </w:rPr>
              <w:t>Читанка</w:t>
            </w:r>
            <w:r w:rsidRPr="00E05127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, 84</w:t>
            </w:r>
            <w:r w:rsidR="00AE5B81" w:rsidRPr="00E05127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. стр.).</w:t>
            </w:r>
          </w:p>
          <w:p w:rsidR="00000000" w:rsidRDefault="00CD1F5A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iCs/>
                <w:sz w:val="24"/>
                <w:szCs w:val="24"/>
                <w:lang/>
              </w:rPr>
            </w:pPr>
            <w:r w:rsidRPr="00E05127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Песма Човек говори Богу објављена је 1943. године у збирци </w:t>
            </w:r>
            <w:r w:rsidRPr="00E05127">
              <w:rPr>
                <w:rFonts w:ascii="Times New Roman" w:hAnsi="Times New Roman"/>
                <w:i/>
                <w:sz w:val="24"/>
                <w:szCs w:val="24"/>
                <w:lang/>
              </w:rPr>
              <w:t>Лирика</w:t>
            </w:r>
            <w:r w:rsidRPr="00E05127">
              <w:rPr>
                <w:rFonts w:ascii="Times New Roman" w:hAnsi="Times New Roman"/>
                <w:sz w:val="24"/>
                <w:szCs w:val="24"/>
                <w:lang/>
              </w:rPr>
              <w:t xml:space="preserve">, </w:t>
            </w:r>
            <w:r w:rsidRPr="00E05127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али написана је неколико година раније и смештена је у циклус </w:t>
            </w:r>
            <w:r w:rsidRPr="00E05127">
              <w:rPr>
                <w:rFonts w:ascii="Times New Roman" w:hAnsi="Times New Roman"/>
                <w:i/>
                <w:iCs/>
                <w:sz w:val="24"/>
                <w:szCs w:val="24"/>
                <w:lang/>
              </w:rPr>
              <w:t>Вечерње песме</w:t>
            </w:r>
            <w:r w:rsidRPr="00E05127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. Спада у касније Дучићево, постсимболистичко, стваралаштво. </w:t>
            </w:r>
          </w:p>
          <w:p w:rsidR="00000000" w:rsidRDefault="00243BF1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 w:rsidRPr="00E05127">
              <w:rPr>
                <w:rFonts w:ascii="Times New Roman" w:hAnsi="Times New Roman"/>
                <w:iCs/>
                <w:sz w:val="24"/>
                <w:szCs w:val="24"/>
                <w:lang/>
              </w:rPr>
              <w:t>Какви су утисци након читања</w:t>
            </w:r>
            <w:r w:rsidR="00CD1F5A" w:rsidRPr="00E05127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? </w:t>
            </w:r>
            <w:r w:rsidRPr="00E05127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Да ли вас је </w:t>
            </w:r>
            <w:r w:rsidR="00AF1168" w:rsidRPr="00E05127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песма </w:t>
            </w:r>
            <w:r w:rsidRPr="00E05127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подстакла на </w:t>
            </w:r>
            <w:r w:rsidRPr="00E05127">
              <w:rPr>
                <w:rFonts w:ascii="Times New Roman" w:hAnsi="Times New Roman"/>
                <w:iCs/>
                <w:sz w:val="24"/>
                <w:szCs w:val="24"/>
                <w:lang/>
              </w:rPr>
              <w:lastRenderedPageBreak/>
              <w:t>размишљање?</w:t>
            </w:r>
          </w:p>
        </w:tc>
      </w:tr>
      <w:tr w:rsidR="00AE5B81" w:rsidTr="00E05127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E5B81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Тумачење текста вођено питањима наставника и одговорима ученика (уз наставникову помоћ и допуну уколико је потребно).</w:t>
            </w:r>
          </w:p>
          <w:p w:rsidR="00000000" w:rsidRDefault="00AE5B81">
            <w:pPr>
              <w:spacing w:after="0" w:line="240" w:lineRule="auto"/>
              <w:ind w:right="144"/>
              <w:jc w:val="both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</w:t>
            </w:r>
            <w:r>
              <w:rPr>
                <w:lang w:val="ru-RU"/>
              </w:rPr>
              <w:t xml:space="preserve"> </w:t>
            </w:r>
          </w:p>
          <w:p w:rsidR="00000000" w:rsidRDefault="00975189">
            <w:pPr>
              <w:pStyle w:val="Pasussalistom"/>
              <w:numPr>
                <w:ilvl w:val="0"/>
                <w:numId w:val="11"/>
              </w:numPr>
              <w:spacing w:line="259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F1168">
              <w:rPr>
                <w:rFonts w:ascii="Times New Roman" w:hAnsi="Times New Roman"/>
                <w:sz w:val="24"/>
                <w:szCs w:val="24"/>
                <w:lang/>
              </w:rPr>
              <w:t>Протумачите наслов песме. Размислите у којим ситуацијама се човек обраћа Богу? По чему се ово обраћање Богу разликује? Какав је тон песме?</w:t>
            </w:r>
          </w:p>
          <w:p w:rsidR="00000000" w:rsidRDefault="00975189">
            <w:pPr>
              <w:spacing w:line="259" w:lineRule="auto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AF1168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Човек се обраћа Богу, лирски субјект није само једно биће, већ сви људи. </w:t>
            </w:r>
            <w:r w:rsidR="00513D6C" w:rsidRPr="00AF1168">
              <w:rPr>
                <w:rFonts w:ascii="Times New Roman" w:hAnsi="Times New Roman"/>
                <w:i/>
                <w:sz w:val="24"/>
                <w:szCs w:val="24"/>
                <w:lang/>
              </w:rPr>
              <w:t>Бог није доступан обичним чулима – Бог је несагледив и несазнатљив</w:t>
            </w:r>
            <w:r w:rsidRPr="00AF1168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и немамо </w:t>
            </w:r>
            <w:r w:rsidR="00513D6C" w:rsidRPr="00AF1168">
              <w:rPr>
                <w:rFonts w:ascii="Times New Roman" w:hAnsi="Times New Roman"/>
                <w:i/>
                <w:sz w:val="24"/>
                <w:szCs w:val="24"/>
                <w:lang/>
              </w:rPr>
              <w:t>доказ за његово присуство. Притом, Бог се већ дуго у традицији везује за представе светлости</w:t>
            </w:r>
            <w:r w:rsidRPr="00AF1168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(„мора сјања</w:t>
            </w:r>
            <w:r w:rsidR="002B5B0D">
              <w:rPr>
                <w:rFonts w:ascii="Times New Roman" w:hAnsi="Times New Roman"/>
                <w:i/>
                <w:sz w:val="24"/>
                <w:szCs w:val="24"/>
                <w:lang/>
              </w:rPr>
              <w:t>”</w:t>
            </w:r>
            <w:r w:rsidRPr="00AF1168">
              <w:rPr>
                <w:rFonts w:ascii="Times New Roman" w:hAnsi="Times New Roman"/>
                <w:i/>
                <w:sz w:val="24"/>
                <w:szCs w:val="24"/>
                <w:lang/>
              </w:rPr>
              <w:t>)</w:t>
            </w:r>
            <w:r w:rsidR="00513D6C" w:rsidRPr="00AF1168">
              <w:rPr>
                <w:rFonts w:ascii="Times New Roman" w:hAnsi="Times New Roman"/>
                <w:i/>
                <w:sz w:val="24"/>
                <w:szCs w:val="24"/>
                <w:lang/>
              </w:rPr>
              <w:t>, јер светло упућује на чистоту, мир, радост.</w:t>
            </w:r>
            <w:r w:rsidRPr="00AF1168">
              <w:rPr>
                <w:rFonts w:ascii="Times New Roman" w:hAnsi="Times New Roman"/>
                <w:i/>
                <w:sz w:val="24"/>
                <w:szCs w:val="24"/>
                <w:lang/>
              </w:rPr>
              <w:t>..</w:t>
            </w:r>
            <w:r w:rsidR="00513D6C" w:rsidRPr="00AF1168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. Бог је дао још нешто човеку – свој глас. Од настанка је Божји глас у нама, људи чују Божје речи. То је повлашћеност највеће Божје </w:t>
            </w:r>
            <w:r w:rsidRPr="00AF1168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творевине, човека, </w:t>
            </w:r>
            <w:r w:rsidR="00513D6C" w:rsidRPr="00AF1168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што сведочи о посебној вези између Бога и људи, јер Бог само њих дозива. </w:t>
            </w:r>
          </w:p>
          <w:p w:rsidR="00000000" w:rsidRDefault="00961F08">
            <w:pPr>
              <w:pStyle w:val="Pasussalistom"/>
              <w:numPr>
                <w:ilvl w:val="0"/>
                <w:numId w:val="11"/>
              </w:numPr>
              <w:spacing w:after="0" w:line="259" w:lineRule="auto"/>
              <w:ind w:right="144"/>
              <w:jc w:val="both"/>
              <w:rPr>
                <w:rFonts w:ascii="Times New Roman" w:hAnsi="Times New Roman"/>
                <w:iCs/>
                <w:sz w:val="24"/>
                <w:szCs w:val="24"/>
                <w:lang/>
              </w:rPr>
            </w:pPr>
            <w:r w:rsidRPr="00AF1168">
              <w:rPr>
                <w:rFonts w:ascii="Times New Roman" w:hAnsi="Times New Roman"/>
                <w:sz w:val="24"/>
                <w:szCs w:val="24"/>
                <w:lang/>
              </w:rPr>
              <w:t xml:space="preserve">У песми се каже </w:t>
            </w:r>
            <w:r w:rsidRPr="00AF1168">
              <w:rPr>
                <w:rFonts w:ascii="Times New Roman" w:hAnsi="Times New Roman"/>
                <w:i/>
                <w:sz w:val="24"/>
                <w:szCs w:val="24"/>
                <w:lang/>
              </w:rPr>
              <w:t>једино си ти што је протуречно</w:t>
            </w:r>
            <w:r w:rsidRPr="00AF1168">
              <w:rPr>
                <w:rFonts w:ascii="Times New Roman" w:hAnsi="Times New Roman"/>
                <w:sz w:val="24"/>
                <w:szCs w:val="24"/>
                <w:lang/>
              </w:rPr>
              <w:t xml:space="preserve">. У чему се огледа противуречност? </w:t>
            </w:r>
            <w:r w:rsidR="00513D6C" w:rsidRPr="00AF1168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Због чега су супротстављени „срце” и „свест”? Зашто </w:t>
            </w:r>
            <w:r w:rsidRPr="00AF1168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једно искључује друго? </w:t>
            </w:r>
          </w:p>
          <w:p w:rsidR="00000000" w:rsidRDefault="00961F08">
            <w:pPr>
              <w:spacing w:after="0" w:line="259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Савремени </w:t>
            </w:r>
            <w:r w:rsidR="00513D6C" w:rsidRPr="00513D6C">
              <w:rPr>
                <w:rFonts w:ascii="Times New Roman" w:hAnsi="Times New Roman"/>
                <w:i/>
                <w:sz w:val="24"/>
                <w:szCs w:val="24"/>
                <w:lang/>
              </w:rPr>
              <w:t>човек се</w:t>
            </w:r>
            <w:r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све чешће</w:t>
            </w:r>
            <w:r w:rsidR="00513D6C" w:rsidRPr="00513D6C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повлачи у себе и удаљава од Бога. Проблем знања као препреке да се човек споји са Б</w:t>
            </w:r>
            <w:r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огом. </w:t>
            </w:r>
            <w:r w:rsidR="00513D6C" w:rsidRPr="00513D6C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Мисао је везана за „свест”, за главу, док је неупитна вера везана за „срце”; Бог се заиста може спознати само срцем, те он тамо обитава, али тада га нема у мислима, јер мисао води ка питањима, која даље могу да уздрмају веру и на </w:t>
            </w:r>
            <w:r>
              <w:rPr>
                <w:rFonts w:ascii="Times New Roman" w:hAnsi="Times New Roman"/>
                <w:i/>
                <w:sz w:val="24"/>
                <w:szCs w:val="24"/>
                <w:lang/>
              </w:rPr>
              <w:t>крају</w:t>
            </w:r>
            <w:r w:rsidR="00513D6C" w:rsidRPr="00513D6C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је и сруше. У томе се састоји противречност Бога, а лирски субјекат је додатно наглашава када реторички пита „На ком се мосту икад могу срести / свемоћ и немоћ, пролазно и вечно”, при чему је пролазност и немоћ везао за људе, а свемоћ и вечност за Бога. Ипак, то питање као да подстиче додатно размишљање, јер ако је човек пролазан, шта то значи за његову душу – да ли је она вечна? Да ли је можда управо вечна душа у трошном телу тај мост који спаја неспојиво? </w:t>
            </w:r>
          </w:p>
          <w:p w:rsidR="00000000" w:rsidRDefault="00961F08">
            <w:pPr>
              <w:pStyle w:val="Pasussalistom"/>
              <w:spacing w:after="0" w:line="259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E05127">
              <w:rPr>
                <w:rFonts w:ascii="Times New Roman" w:hAnsi="Times New Roman"/>
                <w:sz w:val="24"/>
                <w:szCs w:val="24"/>
                <w:lang/>
              </w:rPr>
              <w:t>Размислите о томе и своје мисли аргументујте стиховима.</w:t>
            </w:r>
          </w:p>
          <w:p w:rsidR="00000000" w:rsidRDefault="00AE3642">
            <w:pPr>
              <w:spacing w:after="0" w:line="259" w:lineRule="auto"/>
              <w:ind w:right="144"/>
              <w:jc w:val="both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</w:p>
          <w:p w:rsidR="00000000" w:rsidRDefault="00513D6C">
            <w:pPr>
              <w:pStyle w:val="Pasussalistom"/>
              <w:numPr>
                <w:ilvl w:val="0"/>
                <w:numId w:val="11"/>
              </w:numPr>
              <w:spacing w:after="0" w:line="259" w:lineRule="auto"/>
              <w:ind w:right="144"/>
              <w:jc w:val="both"/>
              <w:rPr>
                <w:rFonts w:ascii="Times New Roman" w:hAnsi="Times New Roman"/>
                <w:iCs/>
                <w:sz w:val="24"/>
                <w:szCs w:val="24"/>
                <w:lang/>
              </w:rPr>
            </w:pPr>
            <w:r w:rsidRPr="00E05127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Шта све жели да сазна лирски субјекат? На шта је мислио кад је питао да ли су крај и почетак исти? </w:t>
            </w:r>
            <w:r w:rsidR="00961F08" w:rsidRPr="00E05127">
              <w:rPr>
                <w:rFonts w:ascii="Times New Roman" w:hAnsi="Times New Roman"/>
                <w:iCs/>
                <w:sz w:val="24"/>
                <w:szCs w:val="24"/>
                <w:lang/>
              </w:rPr>
              <w:t>Шта</w:t>
            </w:r>
            <w:r w:rsidRPr="00E05127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 субјекат жели да сазна? Јесу ли његове мисли нове? </w:t>
            </w:r>
            <w:r w:rsidR="00961F08" w:rsidRPr="00E05127">
              <w:rPr>
                <w:rFonts w:ascii="Times New Roman" w:hAnsi="Times New Roman"/>
                <w:iCs/>
                <w:sz w:val="24"/>
                <w:szCs w:val="24"/>
                <w:lang/>
              </w:rPr>
              <w:t>Д</w:t>
            </w:r>
            <w:r w:rsidRPr="00E05127">
              <w:rPr>
                <w:rFonts w:ascii="Times New Roman" w:hAnsi="Times New Roman"/>
                <w:iCs/>
                <w:sz w:val="24"/>
                <w:szCs w:val="24"/>
                <w:lang/>
              </w:rPr>
              <w:t>а ли човек</w:t>
            </w:r>
            <w:r w:rsidR="00961F08" w:rsidRPr="00E05127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 очекује да ће добити одговоре</w:t>
            </w:r>
            <w:r w:rsidR="000536C4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 </w:t>
            </w:r>
            <w:r w:rsidR="00961F08" w:rsidRPr="00E05127">
              <w:rPr>
                <w:rFonts w:ascii="Times New Roman" w:hAnsi="Times New Roman"/>
                <w:iCs/>
                <w:sz w:val="24"/>
                <w:szCs w:val="24"/>
                <w:lang/>
              </w:rPr>
              <w:t>и да</w:t>
            </w:r>
            <w:r w:rsidRPr="00E05127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 ли </w:t>
            </w:r>
            <w:r w:rsidR="00961F08" w:rsidRPr="00E05127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они </w:t>
            </w:r>
            <w:r w:rsidRPr="00E05127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уопште постоје? </w:t>
            </w:r>
          </w:p>
          <w:p w:rsidR="00000000" w:rsidRDefault="00AE3642">
            <w:pPr>
              <w:spacing w:after="0" w:line="259" w:lineRule="auto"/>
              <w:ind w:right="144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/>
              </w:rPr>
            </w:pPr>
          </w:p>
          <w:p w:rsidR="00000000" w:rsidRDefault="00961F08">
            <w:pPr>
              <w:spacing w:after="0" w:line="259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Нижу се питања, </w:t>
            </w:r>
            <w:r w:rsidR="00513D6C" w:rsidRPr="00513D6C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а у сржи </w:t>
            </w:r>
            <w:r>
              <w:rPr>
                <w:rFonts w:ascii="Times New Roman" w:hAnsi="Times New Roman"/>
                <w:i/>
                <w:sz w:val="24"/>
                <w:szCs w:val="24"/>
                <w:lang/>
              </w:rPr>
              <w:t>човекове</w:t>
            </w:r>
            <w:r w:rsidR="00513D6C" w:rsidRPr="00513D6C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радозналости јесте потреба да спозна природу људског духа, његовог порекла, својстава, трајања, циља постојања. Када субјекат пита „води ли пут наш к теби”, заправо жели да зна шта се дешава са душом након што тело умре, да ли се враћа тамо одакле је и потекла, од Бога. Ово су мисли карактеристичне за модерног човека, који је изгубио свој метафизички ослонац и који је препуштен себи</w:t>
            </w:r>
            <w:r w:rsidR="009114D6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(„странац у своме </w:t>
            </w:r>
            <w:r w:rsidR="009114D6">
              <w:rPr>
                <w:rFonts w:ascii="Times New Roman" w:hAnsi="Times New Roman"/>
                <w:i/>
                <w:sz w:val="24"/>
                <w:szCs w:val="24"/>
                <w:lang/>
              </w:rPr>
              <w:lastRenderedPageBreak/>
              <w:t>телу и свету</w:t>
            </w:r>
            <w:r w:rsidR="002B5B0D">
              <w:rPr>
                <w:rFonts w:ascii="Times New Roman" w:hAnsi="Times New Roman"/>
                <w:i/>
                <w:sz w:val="24"/>
                <w:szCs w:val="24"/>
                <w:lang/>
              </w:rPr>
              <w:t>”</w:t>
            </w:r>
            <w:r w:rsidR="009114D6">
              <w:rPr>
                <w:rFonts w:ascii="Times New Roman" w:hAnsi="Times New Roman"/>
                <w:i/>
                <w:sz w:val="24"/>
                <w:szCs w:val="24"/>
                <w:lang/>
              </w:rPr>
              <w:t>)</w:t>
            </w:r>
            <w:r w:rsidR="00513D6C" w:rsidRPr="00513D6C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. Он чак и не очекује одговоре на питања која поставља, што се види већ у самом наслову песме – човек </w:t>
            </w:r>
            <w:r w:rsidR="00513D6C" w:rsidRPr="00513D6C">
              <w:rPr>
                <w:rFonts w:ascii="Times New Roman" w:hAnsi="Times New Roman"/>
                <w:i/>
                <w:iCs/>
                <w:sz w:val="24"/>
                <w:szCs w:val="24"/>
                <w:lang/>
              </w:rPr>
              <w:t>говори</w:t>
            </w:r>
            <w:r w:rsidR="00513D6C" w:rsidRPr="00513D6C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Богу. </w:t>
            </w:r>
            <w:r w:rsidR="00930A4B">
              <w:rPr>
                <w:rFonts w:ascii="Times New Roman" w:hAnsi="Times New Roman"/>
                <w:i/>
                <w:sz w:val="24"/>
                <w:szCs w:val="24"/>
                <w:lang/>
              </w:rPr>
              <w:t>Л</w:t>
            </w:r>
            <w:r w:rsidR="00513D6C" w:rsidRPr="00513D6C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ирски субјекат се не пита о постојању Бога, већ о својој души и о њеном односу са Богом. </w:t>
            </w:r>
          </w:p>
          <w:p w:rsidR="00000000" w:rsidRDefault="00AE3642">
            <w:pPr>
              <w:spacing w:after="0" w:line="259" w:lineRule="auto"/>
              <w:ind w:right="144"/>
              <w:jc w:val="both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</w:p>
          <w:p w:rsidR="00000000" w:rsidRDefault="00481368">
            <w:pPr>
              <w:pStyle w:val="Pasussalistom"/>
              <w:numPr>
                <w:ilvl w:val="0"/>
                <w:numId w:val="11"/>
              </w:numPr>
              <w:spacing w:after="0" w:line="259" w:lineRule="auto"/>
              <w:ind w:right="144"/>
              <w:jc w:val="both"/>
              <w:rPr>
                <w:rFonts w:ascii="Times New Roman" w:hAnsi="Times New Roman"/>
                <w:iCs/>
                <w:sz w:val="24"/>
                <w:szCs w:val="24"/>
                <w:lang/>
              </w:rPr>
            </w:pPr>
            <w:r w:rsidRPr="00610A76">
              <w:rPr>
                <w:rFonts w:ascii="Times New Roman" w:hAnsi="Times New Roman"/>
                <w:iCs/>
                <w:sz w:val="24"/>
                <w:szCs w:val="24"/>
                <w:lang/>
              </w:rPr>
              <w:t>Ч</w:t>
            </w:r>
            <w:r w:rsidR="00513D6C" w:rsidRPr="00610A76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овек </w:t>
            </w:r>
            <w:r w:rsidRPr="00610A76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је </w:t>
            </w:r>
            <w:r w:rsidR="00513D6C" w:rsidRPr="00610A76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створен према Божјем лику. </w:t>
            </w:r>
            <w:r w:rsidR="009114D6" w:rsidRPr="00610A76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Зашто се лирсски субјект </w:t>
            </w:r>
            <w:r w:rsidR="00513D6C" w:rsidRPr="00610A76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пита какви су људи данас? </w:t>
            </w:r>
          </w:p>
          <w:p w:rsidR="00000000" w:rsidRDefault="00AE3642">
            <w:pPr>
              <w:spacing w:after="0" w:line="259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000000" w:rsidRDefault="009114D6">
            <w:pPr>
              <w:spacing w:after="0" w:line="259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/>
              </w:rPr>
              <w:t>Љ</w:t>
            </w:r>
            <w:r w:rsidR="00513D6C" w:rsidRPr="00513D6C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уди </w:t>
            </w:r>
            <w:r>
              <w:rPr>
                <w:rFonts w:ascii="Times New Roman" w:hAnsi="Times New Roman"/>
                <w:i/>
                <w:sz w:val="24"/>
                <w:szCs w:val="24"/>
                <w:lang/>
              </w:rPr>
              <w:t>су далеко од идеалног (</w:t>
            </w:r>
            <w:r w:rsidR="00513D6C" w:rsidRPr="00513D6C">
              <w:rPr>
                <w:rFonts w:ascii="Times New Roman" w:hAnsi="Times New Roman"/>
                <w:i/>
                <w:sz w:val="24"/>
                <w:szCs w:val="24"/>
                <w:lang/>
              </w:rPr>
              <w:t>када удаљавање од Божјег лик</w:t>
            </w:r>
            <w:r>
              <w:rPr>
                <w:rFonts w:ascii="Times New Roman" w:hAnsi="Times New Roman"/>
                <w:i/>
                <w:sz w:val="24"/>
                <w:szCs w:val="24"/>
                <w:lang/>
              </w:rPr>
              <w:t>а представља тугу за нас, а</w:t>
            </w:r>
            <w:r w:rsidR="00610A76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</w:t>
            </w:r>
            <w:r w:rsidR="00513D6C" w:rsidRPr="00513D6C">
              <w:rPr>
                <w:rFonts w:ascii="Times New Roman" w:hAnsi="Times New Roman"/>
                <w:i/>
                <w:sz w:val="24"/>
                <w:szCs w:val="24"/>
                <w:lang/>
              </w:rPr>
              <w:t>једнакост са Божјим ликом представља беду за њега</w:t>
            </w:r>
            <w:r>
              <w:rPr>
                <w:rFonts w:ascii="Times New Roman" w:hAnsi="Times New Roman"/>
                <w:i/>
                <w:sz w:val="24"/>
                <w:szCs w:val="24"/>
                <w:lang/>
              </w:rPr>
              <w:t>).</w:t>
            </w:r>
            <w:r w:rsidR="00513D6C" w:rsidRPr="00513D6C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</w:t>
            </w:r>
          </w:p>
          <w:p w:rsidR="00000000" w:rsidRDefault="00AE3642">
            <w:pPr>
              <w:pStyle w:val="Pasussalistom"/>
              <w:spacing w:after="0" w:line="259" w:lineRule="auto"/>
              <w:ind w:right="144"/>
              <w:jc w:val="both"/>
              <w:rPr>
                <w:rFonts w:ascii="Times New Roman" w:hAnsi="Times New Roman"/>
                <w:iCs/>
                <w:sz w:val="24"/>
                <w:szCs w:val="24"/>
                <w:lang/>
              </w:rPr>
            </w:pPr>
            <w:commentRangeStart w:id="0"/>
            <w:commentRangeEnd w:id="0"/>
          </w:p>
          <w:p w:rsidR="00000000" w:rsidRDefault="009114D6">
            <w:pPr>
              <w:pStyle w:val="Pasussalistom"/>
              <w:numPr>
                <w:ilvl w:val="0"/>
                <w:numId w:val="11"/>
              </w:numPr>
              <w:spacing w:after="0" w:line="259" w:lineRule="auto"/>
              <w:ind w:right="144"/>
              <w:jc w:val="both"/>
              <w:rPr>
                <w:rFonts w:ascii="Times New Roman" w:hAnsi="Times New Roman"/>
                <w:iCs/>
                <w:sz w:val="24"/>
                <w:szCs w:val="24"/>
                <w:lang/>
              </w:rPr>
            </w:pPr>
            <w:r w:rsidRPr="00610A76">
              <w:rPr>
                <w:rFonts w:ascii="Times New Roman" w:hAnsi="Times New Roman"/>
                <w:sz w:val="24"/>
                <w:szCs w:val="24"/>
                <w:lang/>
              </w:rPr>
              <w:t xml:space="preserve">У 5. строфи лирски субјект </w:t>
            </w:r>
            <w:r w:rsidR="00513D6C" w:rsidRPr="00610A76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 </w:t>
            </w:r>
            <w:r w:rsidRPr="00610A76">
              <w:rPr>
                <w:rFonts w:ascii="Times New Roman" w:hAnsi="Times New Roman"/>
                <w:iCs/>
                <w:sz w:val="24"/>
                <w:szCs w:val="24"/>
                <w:lang/>
              </w:rPr>
              <w:t>говори да се човеков</w:t>
            </w:r>
            <w:r w:rsidR="00513D6C" w:rsidRPr="00610A76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 дух смрзава поред Божјег огња и да тамни поред Божјег светла? </w:t>
            </w:r>
            <w:r w:rsidRPr="00610A76">
              <w:rPr>
                <w:rFonts w:ascii="Times New Roman" w:hAnsi="Times New Roman"/>
                <w:iCs/>
                <w:sz w:val="24"/>
                <w:szCs w:val="24"/>
                <w:lang/>
              </w:rPr>
              <w:t>Како то разумете?</w:t>
            </w:r>
          </w:p>
          <w:p w:rsidR="00000000" w:rsidRDefault="00AE3642">
            <w:pPr>
              <w:spacing w:after="0" w:line="259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000000" w:rsidRDefault="009114D6">
            <w:pPr>
              <w:spacing w:after="0" w:line="259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Лирски субјект показује да </w:t>
            </w:r>
            <w:r w:rsidR="00513D6C" w:rsidRPr="00513D6C">
              <w:rPr>
                <w:rFonts w:ascii="Times New Roman" w:hAnsi="Times New Roman"/>
                <w:i/>
                <w:sz w:val="24"/>
                <w:szCs w:val="24"/>
                <w:lang/>
              </w:rPr>
              <w:t>га</w:t>
            </w:r>
            <w:r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мучи </w:t>
            </w:r>
            <w:r w:rsidR="00513D6C" w:rsidRPr="00513D6C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питање одакле потиче дух – да ли је део Бога или његова супротност, не види трећу могућност. Очајан</w:t>
            </w:r>
            <w:r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је и</w:t>
            </w:r>
            <w:r w:rsidR="00513D6C" w:rsidRPr="00513D6C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вапи за одговором.</w:t>
            </w:r>
            <w:r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Д</w:t>
            </w:r>
            <w:r w:rsidR="00513D6C" w:rsidRPr="00513D6C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ух зебе поред Божјег огња и мркне крај његовог светла – могу се протумачити на више начина. </w:t>
            </w:r>
            <w:r w:rsidR="001F03CD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Можда </w:t>
            </w:r>
            <w:r w:rsidR="00513D6C" w:rsidRPr="00513D6C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је у питању духовна удаљеност од Бога, која не дозвољава човеку да ужива у метафизичким, њему намењеним преимућствима. </w:t>
            </w:r>
            <w:r w:rsidR="001F03CD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Неко од ученика може разумети да овим </w:t>
            </w:r>
            <w:r w:rsidR="00513D6C" w:rsidRPr="00513D6C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супротстављеностима наглашава противност о којој је последње говорио лирски субјекат – могуће да је људски дух сасвим другачији од Бога, па зато доноси хладноћу у Божји </w:t>
            </w:r>
            <w:r w:rsidR="001F03CD">
              <w:rPr>
                <w:rFonts w:ascii="Times New Roman" w:hAnsi="Times New Roman"/>
                <w:i/>
                <w:sz w:val="24"/>
                <w:szCs w:val="24"/>
                <w:lang/>
              </w:rPr>
              <w:t>жар и таму у његово светло... Свако тумачење треба аргументовати.</w:t>
            </w:r>
          </w:p>
          <w:p w:rsidR="00000000" w:rsidRDefault="001F03CD">
            <w:pPr>
              <w:spacing w:after="0" w:line="259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</w:t>
            </w:r>
          </w:p>
          <w:p w:rsidR="00000000" w:rsidRDefault="009114D6">
            <w:pPr>
              <w:pStyle w:val="Pasussalistom"/>
              <w:numPr>
                <w:ilvl w:val="0"/>
                <w:numId w:val="11"/>
              </w:numPr>
              <w:spacing w:after="0" w:line="259" w:lineRule="auto"/>
              <w:ind w:right="144"/>
              <w:jc w:val="both"/>
              <w:rPr>
                <w:rFonts w:ascii="Times New Roman" w:hAnsi="Times New Roman"/>
                <w:iCs/>
                <w:sz w:val="24"/>
                <w:szCs w:val="24"/>
                <w:lang/>
              </w:rPr>
            </w:pPr>
            <w:r w:rsidRPr="00610A76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Протумачите стих </w:t>
            </w:r>
            <w:r w:rsidR="00513D6C" w:rsidRPr="00610A76">
              <w:rPr>
                <w:rFonts w:ascii="Times New Roman" w:hAnsi="Times New Roman"/>
                <w:iCs/>
                <w:sz w:val="24"/>
                <w:szCs w:val="24"/>
                <w:lang/>
              </w:rPr>
              <w:t>„И смрт и живот у истом даху”</w:t>
            </w:r>
            <w:r w:rsidRPr="00610A76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. </w:t>
            </w:r>
            <w:r w:rsidR="00513D6C" w:rsidRPr="00610A76">
              <w:rPr>
                <w:rFonts w:ascii="Times New Roman" w:hAnsi="Times New Roman"/>
                <w:iCs/>
                <w:sz w:val="24"/>
                <w:szCs w:val="24"/>
                <w:lang/>
              </w:rPr>
              <w:t>Пажљиво прочитајте</w:t>
            </w:r>
            <w:r w:rsidRPr="00610A76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 и </w:t>
            </w:r>
            <w:r w:rsidR="00513D6C" w:rsidRPr="00610A76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 последњи стих песме – како га је песник додатно нагласио? Које значење се крије иза њега? </w:t>
            </w:r>
            <w:r w:rsidR="001F03CD" w:rsidRPr="00610A76">
              <w:rPr>
                <w:rFonts w:ascii="Times New Roman" w:hAnsi="Times New Roman"/>
                <w:sz w:val="24"/>
                <w:szCs w:val="24"/>
                <w:lang/>
              </w:rPr>
              <w:t>У последњој строфи јавља се мотив усамљености који је досегао врхунац у стиху „</w:t>
            </w:r>
            <w:r w:rsidR="001F03CD" w:rsidRPr="00610A76">
              <w:rPr>
                <w:rFonts w:ascii="Times New Roman" w:hAnsi="Times New Roman"/>
                <w:i/>
                <w:sz w:val="24"/>
                <w:szCs w:val="24"/>
                <w:lang/>
              </w:rPr>
              <w:t>странац у своме телу и свету</w:t>
            </w:r>
            <w:r w:rsidR="002B5B0D">
              <w:rPr>
                <w:rFonts w:ascii="Times New Roman" w:hAnsi="Times New Roman" w:cs="Times New Roman"/>
                <w:i/>
                <w:sz w:val="24"/>
                <w:szCs w:val="24"/>
                <w:lang/>
              </w:rPr>
              <w:t>”</w:t>
            </w:r>
            <w:r w:rsidR="001F03CD" w:rsidRPr="00610A76">
              <w:rPr>
                <w:rFonts w:ascii="Times New Roman" w:hAnsi="Times New Roman"/>
                <w:sz w:val="24"/>
                <w:szCs w:val="24"/>
                <w:lang/>
              </w:rPr>
              <w:t xml:space="preserve">. Објасните зашто. </w:t>
            </w:r>
          </w:p>
          <w:p w:rsidR="00000000" w:rsidRDefault="00AE3642">
            <w:pPr>
              <w:spacing w:line="259" w:lineRule="auto"/>
              <w:ind w:right="144"/>
              <w:contextualSpacing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000000" w:rsidRDefault="00513D6C">
            <w:pPr>
              <w:spacing w:after="0" w:line="259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  <w:r w:rsidRPr="00513D6C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„И смрт и живот у истом даху” треба да укаже на дуалност човекове природе – он је телом везан за земљу, пропадљив је и пролазан, а истовремено у том телу обитава вечна душа, узвишена, управо оно што му онемогућава да икада заиста умре. </w:t>
            </w:r>
          </w:p>
          <w:p w:rsidR="00000000" w:rsidRDefault="001F03CD">
            <w:pPr>
              <w:spacing w:after="0" w:line="259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  <w:r w:rsidRPr="00513D6C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Последња строфа представља доживљај света модерног човека у малом и само је наставак претходних оксиморона. То је сажет и прецизан приказ расположења и осећања која владају човеком, а </w:t>
            </w:r>
            <w:r>
              <w:rPr>
                <w:rFonts w:ascii="Times New Roman" w:hAnsi="Times New Roman"/>
                <w:i/>
                <w:sz w:val="24"/>
                <w:szCs w:val="24"/>
                <w:lang/>
              </w:rPr>
              <w:t>речи</w:t>
            </w:r>
            <w:r w:rsidRPr="00513D6C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„самотан”, „страх”, „странац” карактеристичне су за епоху</w:t>
            </w:r>
            <w:r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. </w:t>
            </w:r>
            <w:r w:rsidR="00513D6C" w:rsidRPr="00513D6C">
              <w:rPr>
                <w:rFonts w:ascii="Times New Roman" w:hAnsi="Times New Roman"/>
                <w:i/>
                <w:sz w:val="24"/>
                <w:szCs w:val="24"/>
                <w:lang/>
              </w:rPr>
              <w:t>Читава песма поентирана је последњим стихом</w:t>
            </w:r>
            <w:r w:rsidR="00610A76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и </w:t>
            </w:r>
            <w:r w:rsidR="00513D6C" w:rsidRPr="00513D6C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долази као објашњење и закључак претходне мисли: човеков дух је „вечно ван себе тражећ своју мету” (истицање овог сегмента постигао је и римом свету</w:t>
            </w:r>
            <w:r w:rsidR="00610A76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</w:t>
            </w:r>
            <w:r w:rsidR="00513D6C" w:rsidRPr="00513D6C">
              <w:rPr>
                <w:rFonts w:ascii="Times New Roman" w:hAnsi="Times New Roman"/>
                <w:i/>
                <w:sz w:val="24"/>
                <w:szCs w:val="24"/>
                <w:lang/>
              </w:rPr>
              <w:t>–</w:t>
            </w:r>
            <w:r w:rsidR="00610A76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</w:t>
            </w:r>
            <w:r w:rsidR="00513D6C" w:rsidRPr="00513D6C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мету). То је најважније сазнати – зашто је људски </w:t>
            </w:r>
            <w:r w:rsidR="00513D6C" w:rsidRPr="00513D6C">
              <w:rPr>
                <w:rFonts w:ascii="Times New Roman" w:hAnsi="Times New Roman"/>
                <w:i/>
                <w:sz w:val="24"/>
                <w:szCs w:val="24"/>
                <w:lang/>
              </w:rPr>
              <w:lastRenderedPageBreak/>
              <w:t xml:space="preserve">дух доведен у материјално постојање, који је циљ његовог постојања, због чега је ту. </w:t>
            </w:r>
          </w:p>
          <w:p w:rsidR="00000000" w:rsidRDefault="00AE3642">
            <w:pPr>
              <w:spacing w:after="0" w:line="259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000000" w:rsidRDefault="00430C17">
            <w:pPr>
              <w:pStyle w:val="Pasussalistom"/>
              <w:numPr>
                <w:ilvl w:val="0"/>
                <w:numId w:val="11"/>
              </w:numPr>
              <w:spacing w:line="259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610A76">
              <w:rPr>
                <w:rFonts w:ascii="Times New Roman" w:hAnsi="Times New Roman"/>
                <w:sz w:val="24"/>
                <w:szCs w:val="24"/>
                <w:lang/>
              </w:rPr>
              <w:t xml:space="preserve">Обратите пажњу на упитне реченице. Колико их има? Шта то говори о духовном стању лирског субјекта? Испитајте стих, строфу и риму у песми. </w:t>
            </w:r>
            <w:r w:rsidR="00513D6C" w:rsidRPr="00610A76">
              <w:rPr>
                <w:rFonts w:ascii="Times New Roman" w:hAnsi="Times New Roman"/>
                <w:iCs/>
                <w:sz w:val="24"/>
                <w:szCs w:val="24"/>
                <w:lang/>
              </w:rPr>
              <w:t>У коју књижевну врсту спада ова песма?</w:t>
            </w:r>
          </w:p>
          <w:p w:rsidR="00000000" w:rsidRDefault="00AE3642">
            <w:pPr>
              <w:spacing w:after="0" w:line="259" w:lineRule="auto"/>
              <w:ind w:right="144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/>
              </w:rPr>
            </w:pPr>
          </w:p>
          <w:p w:rsidR="00000000" w:rsidRDefault="00513D6C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  <w:r w:rsidRPr="00513D6C">
              <w:rPr>
                <w:rFonts w:ascii="Times New Roman" w:hAnsi="Times New Roman"/>
                <w:i/>
                <w:sz w:val="24"/>
                <w:szCs w:val="24"/>
                <w:lang/>
              </w:rPr>
              <w:t>Песма почиње у знаку слутње, а неизвесност остаје до краја доминантна, јер лирски субјекат н</w:t>
            </w:r>
            <w:r w:rsidR="00430C17">
              <w:rPr>
                <w:rFonts w:ascii="Times New Roman" w:hAnsi="Times New Roman"/>
                <w:i/>
                <w:sz w:val="24"/>
                <w:szCs w:val="24"/>
                <w:lang/>
              </w:rPr>
              <w:t>е</w:t>
            </w:r>
            <w:r w:rsidR="00610A76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зна одговоре на своја питања (пет</w:t>
            </w:r>
            <w:r w:rsidR="00430C17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упитних реченица). </w:t>
            </w:r>
            <w:r w:rsidRPr="00513D6C">
              <w:rPr>
                <w:rFonts w:ascii="Times New Roman" w:hAnsi="Times New Roman"/>
                <w:i/>
                <w:sz w:val="24"/>
                <w:szCs w:val="24"/>
                <w:lang/>
              </w:rPr>
              <w:t>Мешају се очај и жеља да се дође до знања о људском духу и за спознајом себе. Врхунац песме доноси осећања модерног доба – усамљеност, неприпадање, застрашеност</w:t>
            </w:r>
            <w:r w:rsidR="00D220D0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. </w:t>
            </w:r>
          </w:p>
          <w:p w:rsidR="00000000" w:rsidRDefault="00513D6C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  <w:r w:rsidRPr="00513D6C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Читава песма конструисана је на принципу контраста, који понекад води у парадокс, а понекад у оксиморон. То је све у служби противречности коју песник жели да нагласи, јер је Бог </w:t>
            </w:r>
            <w:r w:rsidR="00D220D0">
              <w:rPr>
                <w:rFonts w:ascii="Times New Roman" w:hAnsi="Times New Roman"/>
                <w:i/>
                <w:sz w:val="24"/>
                <w:szCs w:val="24"/>
                <w:lang/>
              </w:rPr>
              <w:t>једини противречан, свемогућ</w:t>
            </w:r>
            <w:r w:rsidRPr="00513D6C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. </w:t>
            </w:r>
          </w:p>
          <w:p w:rsidR="00000000" w:rsidRDefault="00AE3642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</w:p>
          <w:p w:rsidR="00000000" w:rsidRDefault="00AF404E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Дучић користи различита стилска средства: апострофу, реторичка питања,   персонификацију, контраст, оксиморон</w:t>
            </w:r>
            <w:r w:rsidR="00513D6C" w:rsidRPr="00394850">
              <w:rPr>
                <w:rFonts w:ascii="Times New Roman" w:hAnsi="Times New Roman"/>
                <w:sz w:val="24"/>
                <w:szCs w:val="24"/>
                <w:lang/>
              </w:rPr>
              <w:t>, п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аралелизам</w:t>
            </w:r>
            <w:r w:rsidR="00513D6C" w:rsidRPr="00394850">
              <w:rPr>
                <w:rFonts w:ascii="Times New Roman" w:hAnsi="Times New Roman"/>
                <w:sz w:val="24"/>
                <w:szCs w:val="24"/>
                <w:lang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Песма садржи</w:t>
            </w:r>
            <w:r w:rsidR="00513D6C" w:rsidRPr="00394850">
              <w:rPr>
                <w:rFonts w:ascii="Times New Roman" w:hAnsi="Times New Roman"/>
                <w:sz w:val="24"/>
                <w:szCs w:val="24"/>
                <w:lang/>
              </w:rPr>
              <w:t xml:space="preserve"> шест катрена,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рима је обгрљена, а у шестој укрштена</w:t>
            </w:r>
            <w:r w:rsidR="00513D6C" w:rsidRPr="00394850">
              <w:rPr>
                <w:rFonts w:ascii="Times New Roman" w:hAnsi="Times New Roman"/>
                <w:sz w:val="24"/>
                <w:szCs w:val="24"/>
                <w:lang/>
              </w:rPr>
              <w:t xml:space="preserve">, што је још један начин да песник јаче поентира завршне мисли. Написана је у једанаестерцу.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Песма</w:t>
            </w:r>
            <w:r w:rsidR="00513D6C" w:rsidRPr="00394850">
              <w:rPr>
                <w:rFonts w:ascii="Times New Roman" w:hAnsi="Times New Roman"/>
                <w:sz w:val="24"/>
                <w:szCs w:val="24"/>
                <w:lang/>
              </w:rPr>
              <w:t xml:space="preserve"> с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пада</w:t>
            </w:r>
            <w:r w:rsidR="00513D6C" w:rsidRPr="00394850">
              <w:rPr>
                <w:rFonts w:ascii="Times New Roman" w:hAnsi="Times New Roman"/>
                <w:sz w:val="24"/>
                <w:szCs w:val="24"/>
                <w:lang/>
              </w:rPr>
              <w:t xml:space="preserve"> у мисаону поезију.</w:t>
            </w:r>
            <w:r w:rsidR="00FC010D" w:rsidRPr="00394850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</w:p>
        </w:tc>
      </w:tr>
      <w:tr w:rsidR="00AE5B81" w:rsidTr="00E05127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E5B8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AE3642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E07E5E">
            <w:pPr>
              <w:pStyle w:val="Pasussalistom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right="144"/>
              <w:jc w:val="both"/>
              <w:textAlignment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 w:rsidRPr="00E05127">
              <w:rPr>
                <w:rFonts w:ascii="Times New Roman" w:hAnsi="Times New Roman"/>
                <w:sz w:val="24"/>
                <w:szCs w:val="24"/>
                <w:lang/>
              </w:rPr>
              <w:t>Сумирање утисака и резимирање.</w:t>
            </w:r>
          </w:p>
        </w:tc>
      </w:tr>
      <w:tr w:rsidR="00AE5B81" w:rsidTr="00E05127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0F2373" w:rsidP="00AE3642">
            <w:pPr>
              <w:pStyle w:val="Pasussalistom"/>
              <w:spacing w:after="0" w:line="240" w:lineRule="auto"/>
              <w:ind w:right="144"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•</w:t>
            </w: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 xml:space="preserve"> </w:t>
            </w:r>
            <w:r w:rsidR="00E05127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П</w:t>
            </w:r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осматрање и бележење ученичког учешћа, закључивања и одговарања на постављена питања;</w:t>
            </w:r>
          </w:p>
          <w:p w:rsidR="00000000" w:rsidRDefault="000F2373" w:rsidP="00AE3642">
            <w:pPr>
              <w:pStyle w:val="Pasussalistom"/>
              <w:spacing w:after="0" w:line="240" w:lineRule="auto"/>
              <w:ind w:right="144"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•</w:t>
            </w: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 xml:space="preserve"> </w:t>
            </w:r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 xml:space="preserve">исказивање креативности и самосталности ученика </w:t>
            </w:r>
            <w:r w:rsid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прирликом тумачења текста;</w:t>
            </w:r>
          </w:p>
          <w:p w:rsidR="00000000" w:rsidRDefault="000F2373" w:rsidP="00AE3642">
            <w:pPr>
              <w:pStyle w:val="Pasussalistom"/>
              <w:spacing w:after="0" w:line="240" w:lineRule="auto"/>
              <w:ind w:right="144"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•</w:t>
            </w: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 xml:space="preserve"> </w:t>
            </w:r>
            <w:r w:rsid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степен</w:t>
            </w:r>
            <w:r w:rsidR="00655A60" w:rsidRPr="00655A60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 xml:space="preserve"> повезивања претходно усво</w:t>
            </w:r>
            <w:r w:rsid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јеног градива са новим градивом.</w:t>
            </w:r>
          </w:p>
        </w:tc>
      </w:tr>
      <w:tr w:rsidR="00AE5B81" w:rsidTr="00E05127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56598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AE5B81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565986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3642">
            <w:pPr>
              <w:spacing w:after="0" w:line="240" w:lineRule="auto"/>
              <w:ind w:right="144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AE5B81" w:rsidRDefault="00AE5B81" w:rsidP="00AE5B81"/>
    <w:p w:rsidR="009E47EB" w:rsidRDefault="009E47EB"/>
    <w:sectPr w:rsidR="009E47EB" w:rsidSect="002638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A94D5A5" w15:done="0"/>
  <w15:commentEx w15:paraId="3DF50632" w15:done="0"/>
  <w15:commentEx w15:paraId="473C9E4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CB2B7" w16cex:dateUtc="2022-09-26T21:22:00Z"/>
  <w16cex:commentExtensible w16cex:durableId="26DD663F" w16cex:dateUtc="2022-09-27T10:08:00Z"/>
  <w16cex:commentExtensible w16cex:durableId="26DCB141" w16cex:dateUtc="2022-09-26T21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A94D5A5" w16cid:durableId="26DCB2B7"/>
  <w16cid:commentId w16cid:paraId="3DF50632" w16cid:durableId="26DD663F"/>
  <w16cid:commentId w16cid:paraId="473C9E45" w16cid:durableId="26DCB141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F3E5A"/>
    <w:multiLevelType w:val="hybridMultilevel"/>
    <w:tmpl w:val="0496724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666860"/>
    <w:multiLevelType w:val="hybridMultilevel"/>
    <w:tmpl w:val="38706DE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73628"/>
    <w:multiLevelType w:val="hybridMultilevel"/>
    <w:tmpl w:val="9FA03E82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C101F1"/>
    <w:multiLevelType w:val="hybridMultilevel"/>
    <w:tmpl w:val="4302223C"/>
    <w:lvl w:ilvl="0" w:tplc="AC2A57AE">
      <w:start w:val="1"/>
      <w:numFmt w:val="bullet"/>
      <w:lvlText w:val="−"/>
      <w:lvlJc w:val="left"/>
      <w:pPr>
        <w:ind w:left="1258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4">
    <w:nsid w:val="4BE0278A"/>
    <w:multiLevelType w:val="hybridMultilevel"/>
    <w:tmpl w:val="44584FEA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DB193C"/>
    <w:multiLevelType w:val="hybridMultilevel"/>
    <w:tmpl w:val="B58095D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00219D"/>
    <w:multiLevelType w:val="hybridMultilevel"/>
    <w:tmpl w:val="61768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A56215"/>
    <w:multiLevelType w:val="hybridMultilevel"/>
    <w:tmpl w:val="4B3E0D5E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801090"/>
    <w:multiLevelType w:val="hybridMultilevel"/>
    <w:tmpl w:val="1AC41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1E15E6"/>
    <w:multiLevelType w:val="hybridMultilevel"/>
    <w:tmpl w:val="824C1E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605FEA"/>
    <w:multiLevelType w:val="hybridMultilevel"/>
    <w:tmpl w:val="61D6AFC6"/>
    <w:lvl w:ilvl="0" w:tplc="94B096C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4362DF"/>
    <w:multiLevelType w:val="hybridMultilevel"/>
    <w:tmpl w:val="98EAC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AE3DFE"/>
    <w:multiLevelType w:val="hybridMultilevel"/>
    <w:tmpl w:val="108E7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2"/>
  </w:num>
  <w:num w:numId="6">
    <w:abstractNumId w:val="10"/>
  </w:num>
  <w:num w:numId="7">
    <w:abstractNumId w:val="7"/>
  </w:num>
  <w:num w:numId="8">
    <w:abstractNumId w:val="12"/>
  </w:num>
  <w:num w:numId="9">
    <w:abstractNumId w:val="11"/>
  </w:num>
  <w:num w:numId="10">
    <w:abstractNumId w:val="1"/>
  </w:num>
  <w:num w:numId="11">
    <w:abstractNumId w:val="0"/>
  </w:num>
  <w:num w:numId="12">
    <w:abstractNumId w:val="5"/>
  </w:num>
  <w:num w:numId="13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D75F4E"/>
    <w:rsid w:val="00036752"/>
    <w:rsid w:val="000536C4"/>
    <w:rsid w:val="000D2E0D"/>
    <w:rsid w:val="000F2373"/>
    <w:rsid w:val="00114013"/>
    <w:rsid w:val="0019096D"/>
    <w:rsid w:val="001B3455"/>
    <w:rsid w:val="001C6031"/>
    <w:rsid w:val="001D088A"/>
    <w:rsid w:val="001E1BBA"/>
    <w:rsid w:val="001E2E74"/>
    <w:rsid w:val="001F03CD"/>
    <w:rsid w:val="002116C2"/>
    <w:rsid w:val="00243BF1"/>
    <w:rsid w:val="00263855"/>
    <w:rsid w:val="0026472E"/>
    <w:rsid w:val="00296E7D"/>
    <w:rsid w:val="002B5B0D"/>
    <w:rsid w:val="002D7E4F"/>
    <w:rsid w:val="002F2498"/>
    <w:rsid w:val="002F7813"/>
    <w:rsid w:val="00313110"/>
    <w:rsid w:val="00394850"/>
    <w:rsid w:val="003A6CCB"/>
    <w:rsid w:val="00417FA4"/>
    <w:rsid w:val="00430C17"/>
    <w:rsid w:val="004546F1"/>
    <w:rsid w:val="00481368"/>
    <w:rsid w:val="00513D6C"/>
    <w:rsid w:val="00514862"/>
    <w:rsid w:val="00565986"/>
    <w:rsid w:val="005C2A55"/>
    <w:rsid w:val="005E1A85"/>
    <w:rsid w:val="00602AC6"/>
    <w:rsid w:val="00605CA9"/>
    <w:rsid w:val="00610A76"/>
    <w:rsid w:val="006361EB"/>
    <w:rsid w:val="00636C81"/>
    <w:rsid w:val="00655A60"/>
    <w:rsid w:val="00682B1E"/>
    <w:rsid w:val="00695CEF"/>
    <w:rsid w:val="006C1E7D"/>
    <w:rsid w:val="007079FD"/>
    <w:rsid w:val="00793209"/>
    <w:rsid w:val="00797EF4"/>
    <w:rsid w:val="007A562D"/>
    <w:rsid w:val="007A5837"/>
    <w:rsid w:val="00812858"/>
    <w:rsid w:val="00814A43"/>
    <w:rsid w:val="008339ED"/>
    <w:rsid w:val="008367E3"/>
    <w:rsid w:val="00887FF7"/>
    <w:rsid w:val="008C0C2C"/>
    <w:rsid w:val="008E6BD9"/>
    <w:rsid w:val="009114D6"/>
    <w:rsid w:val="00920514"/>
    <w:rsid w:val="00930A4B"/>
    <w:rsid w:val="00961F08"/>
    <w:rsid w:val="00970A49"/>
    <w:rsid w:val="00975189"/>
    <w:rsid w:val="009773A3"/>
    <w:rsid w:val="009E47EB"/>
    <w:rsid w:val="00A32C24"/>
    <w:rsid w:val="00A35043"/>
    <w:rsid w:val="00A67E0E"/>
    <w:rsid w:val="00A83BE1"/>
    <w:rsid w:val="00A859C4"/>
    <w:rsid w:val="00AE3642"/>
    <w:rsid w:val="00AE5B81"/>
    <w:rsid w:val="00AF1168"/>
    <w:rsid w:val="00AF404E"/>
    <w:rsid w:val="00B31EA8"/>
    <w:rsid w:val="00B40BDA"/>
    <w:rsid w:val="00C12852"/>
    <w:rsid w:val="00C47BC8"/>
    <w:rsid w:val="00C825B0"/>
    <w:rsid w:val="00C84581"/>
    <w:rsid w:val="00CA557B"/>
    <w:rsid w:val="00CD1F5A"/>
    <w:rsid w:val="00D220D0"/>
    <w:rsid w:val="00D61E0E"/>
    <w:rsid w:val="00D75F4E"/>
    <w:rsid w:val="00DF3996"/>
    <w:rsid w:val="00E02A87"/>
    <w:rsid w:val="00E041B8"/>
    <w:rsid w:val="00E05127"/>
    <w:rsid w:val="00E07E5E"/>
    <w:rsid w:val="00E12366"/>
    <w:rsid w:val="00E22036"/>
    <w:rsid w:val="00E31D54"/>
    <w:rsid w:val="00E338A0"/>
    <w:rsid w:val="00E447A2"/>
    <w:rsid w:val="00E60303"/>
    <w:rsid w:val="00E6471A"/>
    <w:rsid w:val="00E84CDA"/>
    <w:rsid w:val="00EA62D9"/>
    <w:rsid w:val="00F3378B"/>
    <w:rsid w:val="00F8052E"/>
    <w:rsid w:val="00FC0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B81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AE5B81"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E5B81"/>
    <w:pPr>
      <w:ind w:left="720"/>
      <w:contextualSpacing/>
    </w:pPr>
    <w:rPr>
      <w:rFonts w:asciiTheme="minorHAnsi" w:eastAsiaTheme="minorHAnsi" w:hAnsiTheme="minorHAnsi" w:cstheme="minorBidi"/>
      <w:lang/>
    </w:rPr>
  </w:style>
  <w:style w:type="paragraph" w:styleId="Podnojestranice">
    <w:name w:val="footer"/>
    <w:basedOn w:val="Normal"/>
    <w:link w:val="PodnojestraniceChar"/>
    <w:uiPriority w:val="99"/>
    <w:semiHidden/>
    <w:unhideWhenUsed/>
    <w:rsid w:val="00814A4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814A43"/>
  </w:style>
  <w:style w:type="paragraph" w:styleId="Bezrazmaka">
    <w:name w:val="No Spacing"/>
    <w:uiPriority w:val="1"/>
    <w:qFormat/>
    <w:rsid w:val="00DF3996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8E6BD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E6BD9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8E6BD9"/>
    <w:rPr>
      <w:rFonts w:ascii="Calibri" w:eastAsia="Calibri" w:hAnsi="Calibri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8E6BD9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8E6BD9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AE3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E3642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644C3-BBE1-440D-9C14-D01782E59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1220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Tatjana Kostić</cp:lastModifiedBy>
  <cp:revision>48</cp:revision>
  <dcterms:created xsi:type="dcterms:W3CDTF">2022-09-17T18:27:00Z</dcterms:created>
  <dcterms:modified xsi:type="dcterms:W3CDTF">2022-09-30T11:56:00Z</dcterms:modified>
</cp:coreProperties>
</file>