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62755F" w:rsidP="0028014B">
            <w:pPr>
              <w:jc w:val="center"/>
            </w:pPr>
            <w:r>
              <w:t>1</w:t>
            </w:r>
            <w:r w:rsidR="00E90A37">
              <w:t>44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62755F" w:rsidRDefault="0062755F" w:rsidP="007E3C96">
            <w:pPr>
              <w:jc w:val="both"/>
              <w:rPr>
                <w:b/>
                <w:color w:val="FF0000"/>
              </w:rPr>
            </w:pPr>
            <w:r w:rsidRPr="0062755F">
              <w:rPr>
                <w:color w:val="FF0000"/>
              </w:rPr>
              <w:t>„Огласи шумских новина“ Бранко Ћопић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E90A3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E90A37">
              <w:rPr>
                <w:i/>
              </w:rPr>
              <w:t xml:space="preserve"> </w:t>
            </w:r>
            <w:r w:rsidR="00973FAF" w:rsidRPr="00CF7EAA">
              <w:rPr>
                <w:lang w:val="sr-Cyrl-CS"/>
              </w:rPr>
              <w:t>развијање вербалног</w:t>
            </w:r>
            <w:r w:rsidR="00E90A37">
              <w:rPr>
                <w:lang w:val="sr-Cyrl-CS"/>
              </w:rPr>
              <w:t xml:space="preserve"> и писменог</w:t>
            </w:r>
            <w:r w:rsidR="00973FAF" w:rsidRPr="00CF7EAA">
              <w:rPr>
                <w:lang w:val="sr-Cyrl-CS"/>
              </w:rPr>
              <w:t xml:space="preserve">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 </w:t>
            </w:r>
            <w:r w:rsidR="00BA290C">
              <w:rPr>
                <w:lang w:val="sr-Cyrl-CS"/>
              </w:rPr>
              <w:t>уочавање узрочно-последичних веза у природи.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E90A3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E90A37">
              <w:t xml:space="preserve"> утврђивање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BA290C">
            <w:r w:rsidRPr="000514DE">
              <w:rPr>
                <w:i/>
                <w:lang w:val="sr-Cyrl-CS"/>
              </w:rPr>
              <w:t>Облик рада</w:t>
            </w:r>
            <w:r w:rsidR="00BA290C">
              <w:rPr>
                <w:i/>
                <w:lang w:val="sr-Cyrl-CS"/>
              </w:rPr>
              <w:t xml:space="preserve"> 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E90A37">
        <w:trPr>
          <w:trHeight w:val="352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BA290C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62755F" w:rsidRDefault="006812AB" w:rsidP="00E90A3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E90A37">
              <w:rPr>
                <w:lang w:val="sr-Cyrl-CS"/>
              </w:rPr>
              <w:t xml:space="preserve"> </w:t>
            </w:r>
            <w:r w:rsidR="00E90A37">
              <w:rPr>
                <w:i/>
              </w:rPr>
              <w:t>Вежбанка</w:t>
            </w:r>
            <w:r w:rsidR="00287AAC">
              <w:rPr>
                <w:i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62755F">
              <w:rPr>
                <w:lang w:val="sr-Cyrl-CS"/>
              </w:rPr>
              <w:t xml:space="preserve"> –</w:t>
            </w:r>
            <w:r w:rsidR="00E90A37">
              <w:rPr>
                <w:lang w:val="sr-Cyrl-CS"/>
              </w:rPr>
              <w:t>вежба бр. 12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EB409D" w:rsidRDefault="00973FAF" w:rsidP="00287AAC">
            <w:pPr>
              <w:jc w:val="both"/>
              <w:rPr>
                <w:iCs/>
              </w:rPr>
            </w:pPr>
            <w:proofErr w:type="spellStart"/>
            <w:proofErr w:type="gramStart"/>
            <w:r w:rsidRPr="00287AAC">
              <w:rPr>
                <w:rFonts w:eastAsia="Arial"/>
              </w:rPr>
              <w:t>чита</w:t>
            </w:r>
            <w:proofErr w:type="spellEnd"/>
            <w:proofErr w:type="gram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текст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поштујући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интонацију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реченице</w:t>
            </w:r>
            <w:proofErr w:type="spellEnd"/>
            <w:r w:rsidRPr="00287AAC">
              <w:rPr>
                <w:rFonts w:eastAsia="Arial"/>
              </w:rPr>
              <w:t xml:space="preserve">; </w:t>
            </w:r>
            <w:proofErr w:type="spellStart"/>
            <w:r w:rsidRPr="00287AAC">
              <w:rPr>
                <w:rFonts w:eastAsia="Arial"/>
              </w:rPr>
              <w:t>пронађе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експлицитно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исказане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информације</w:t>
            </w:r>
            <w:proofErr w:type="spellEnd"/>
            <w:r w:rsidRPr="00287AAC">
              <w:rPr>
                <w:rFonts w:eastAsia="Arial"/>
              </w:rPr>
              <w:t xml:space="preserve"> у </w:t>
            </w:r>
            <w:proofErr w:type="spellStart"/>
            <w:r w:rsidRPr="00287AAC">
              <w:rPr>
                <w:rFonts w:eastAsia="Arial"/>
              </w:rPr>
              <w:t>једноставном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тексту</w:t>
            </w:r>
            <w:proofErr w:type="spellEnd"/>
            <w:r w:rsidRPr="00287AAC">
              <w:rPr>
                <w:rFonts w:eastAsia="Arial"/>
              </w:rPr>
              <w:t xml:space="preserve">;  </w:t>
            </w:r>
            <w:proofErr w:type="spellStart"/>
            <w:r w:rsidR="00B65B90" w:rsidRPr="00287AAC">
              <w:rPr>
                <w:rFonts w:eastAsia="Arial"/>
              </w:rPr>
              <w:t>правилно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састави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дужу</w:t>
            </w:r>
            <w:proofErr w:type="spellEnd"/>
            <w:r w:rsidR="00B65B90" w:rsidRPr="00287AAC">
              <w:rPr>
                <w:rFonts w:eastAsia="Arial"/>
              </w:rPr>
              <w:t xml:space="preserve"> и </w:t>
            </w:r>
            <w:proofErr w:type="spellStart"/>
            <w:r w:rsidR="00B65B90" w:rsidRPr="00287AAC">
              <w:rPr>
                <w:rFonts w:eastAsia="Arial"/>
              </w:rPr>
              <w:t>потпуну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реченицу</w:t>
            </w:r>
            <w:proofErr w:type="spellEnd"/>
            <w:r w:rsidR="00B65B90" w:rsidRPr="00287AAC">
              <w:rPr>
                <w:rFonts w:eastAsia="Arial"/>
              </w:rPr>
              <w:t xml:space="preserve">; </w:t>
            </w:r>
            <w:proofErr w:type="spellStart"/>
            <w:r w:rsidR="003C4EBE" w:rsidRPr="00287AAC">
              <w:rPr>
                <w:rFonts w:eastAsia="Arial"/>
              </w:rPr>
              <w:t>поштује</w:t>
            </w:r>
            <w:proofErr w:type="spellEnd"/>
            <w:r w:rsidR="003C4EBE" w:rsidRPr="00287AAC">
              <w:rPr>
                <w:rFonts w:eastAsia="Arial"/>
              </w:rPr>
              <w:t xml:space="preserve"> и </w:t>
            </w:r>
            <w:proofErr w:type="spellStart"/>
            <w:r w:rsidR="003C4EBE" w:rsidRPr="00287AAC">
              <w:rPr>
                <w:rFonts w:eastAsia="Arial"/>
              </w:rPr>
              <w:t>примењује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правописна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правила</w:t>
            </w:r>
            <w:r w:rsidRPr="00287AAC">
              <w:rPr>
                <w:rFonts w:eastAsia="Arial"/>
              </w:rPr>
              <w:t>;</w:t>
            </w:r>
            <w:r w:rsidR="0086268C" w:rsidRPr="00287AAC">
              <w:rPr>
                <w:rFonts w:eastAsia="Arial"/>
              </w:rPr>
              <w:t>учествује</w:t>
            </w:r>
            <w:proofErr w:type="spellEnd"/>
            <w:r w:rsidR="0086268C" w:rsidRPr="00287AAC">
              <w:rPr>
                <w:rFonts w:eastAsia="Arial"/>
              </w:rPr>
              <w:t xml:space="preserve"> у </w:t>
            </w:r>
            <w:proofErr w:type="spellStart"/>
            <w:r w:rsidR="0086268C" w:rsidRPr="00287AAC">
              <w:rPr>
                <w:rFonts w:eastAsia="Arial"/>
              </w:rPr>
              <w:t>разгов</w:t>
            </w:r>
            <w:r w:rsidR="00B65B90" w:rsidRPr="00287AAC">
              <w:rPr>
                <w:rFonts w:eastAsia="Arial"/>
              </w:rPr>
              <w:t>ору</w:t>
            </w:r>
            <w:proofErr w:type="spellEnd"/>
            <w:r w:rsidR="00B65B90" w:rsidRPr="00287AAC">
              <w:rPr>
                <w:rFonts w:eastAsia="Arial"/>
              </w:rPr>
              <w:t xml:space="preserve"> и </w:t>
            </w:r>
            <w:proofErr w:type="spellStart"/>
            <w:r w:rsidR="00B65B90" w:rsidRPr="00287AAC">
              <w:rPr>
                <w:rFonts w:eastAsia="Arial"/>
              </w:rPr>
              <w:t>пажљиво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слуша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саговорника</w:t>
            </w:r>
            <w:proofErr w:type="spellEnd"/>
            <w:r w:rsidR="0086268C" w:rsidRPr="00287AAC">
              <w:rPr>
                <w:rFonts w:eastAsia="Arial"/>
              </w:rPr>
              <w:t>;</w:t>
            </w:r>
            <w:r w:rsidR="00287AAC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износи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своје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мишљење</w:t>
            </w:r>
            <w:proofErr w:type="spellEnd"/>
            <w:r w:rsidR="003C4EBE" w:rsidRPr="00287AAC">
              <w:rPr>
                <w:rFonts w:eastAsia="Arial"/>
              </w:rPr>
              <w:t xml:space="preserve"> о </w:t>
            </w:r>
            <w:proofErr w:type="spellStart"/>
            <w:r w:rsidR="003C4EBE" w:rsidRPr="00287AAC">
              <w:rPr>
                <w:rFonts w:eastAsia="Arial"/>
              </w:rPr>
              <w:t>тексту</w:t>
            </w:r>
            <w:proofErr w:type="spellEnd"/>
            <w:r w:rsidR="00217906" w:rsidRPr="00287AAC">
              <w:rPr>
                <w:rFonts w:eastAsia="Arial"/>
              </w:rPr>
              <w:t xml:space="preserve">; </w:t>
            </w:r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изражајно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чита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ћирилички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текст</w:t>
            </w:r>
            <w:proofErr w:type="spellEnd"/>
            <w:r w:rsidR="00EB409D" w:rsidRPr="00287AA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111B" w:rsidRDefault="00E90A37" w:rsidP="00E90A37">
            <w:pPr>
              <w:pStyle w:val="ListParagraph"/>
              <w:numPr>
                <w:ilvl w:val="0"/>
                <w:numId w:val="39"/>
              </w:numPr>
            </w:pPr>
            <w:r>
              <w:t>Које песме смо јуче читали?</w:t>
            </w:r>
          </w:p>
          <w:p w:rsidR="00E90A37" w:rsidRPr="00E90A37" w:rsidRDefault="00E90A37" w:rsidP="00E90A37">
            <w:pPr>
              <w:pStyle w:val="ListParagraph"/>
              <w:ind w:left="1070"/>
            </w:pPr>
            <w:r>
              <w:t>Неколико ученика  изражајно чита „Огласе шумских новина“ Бранка Ћопића.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E0593" w:rsidRDefault="00710132" w:rsidP="00E90A37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E90A37">
              <w:rPr>
                <w:lang w:val="sr-Cyrl-CS"/>
              </w:rPr>
              <w:t xml:space="preserve">Данас ћете одговарати на питања из </w:t>
            </w:r>
            <w:r w:rsidR="00E90A37" w:rsidRPr="00E90A37">
              <w:rPr>
                <w:i/>
                <w:lang w:val="sr-Cyrl-CS"/>
              </w:rPr>
              <w:t>Вежбанке</w:t>
            </w:r>
            <w:r w:rsidR="00E90A37">
              <w:rPr>
                <w:lang w:val="sr-Cyrl-CS"/>
              </w:rPr>
              <w:t>- вежба бр.12.</w:t>
            </w:r>
          </w:p>
          <w:p w:rsidR="00E90A37" w:rsidRPr="00E90A37" w:rsidRDefault="00E90A37" w:rsidP="00E90A37">
            <w:pPr>
              <w:pStyle w:val="ListParagraph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>Ученици читају питања и дају усмене одговоре.</w:t>
            </w:r>
          </w:p>
          <w:p w:rsidR="00E90A37" w:rsidRPr="00E90A37" w:rsidRDefault="00E90A37" w:rsidP="00E90A37">
            <w:pPr>
              <w:pStyle w:val="ListParagraph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>Потом писмено одговарају на постављена питања.</w:t>
            </w:r>
          </w:p>
          <w:p w:rsidR="00287AAC" w:rsidRDefault="00287AAC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proofErr w:type="spellStart"/>
            <w:r>
              <w:t>Читање</w:t>
            </w:r>
            <w:proofErr w:type="spellEnd"/>
            <w:r>
              <w:t xml:space="preserve"> и </w:t>
            </w: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ученичких</w:t>
            </w:r>
            <w:proofErr w:type="spellEnd"/>
            <w:r>
              <w:t xml:space="preserve"> одговора.</w:t>
            </w:r>
          </w:p>
          <w:p w:rsidR="00287AAC" w:rsidRPr="00E90A37" w:rsidRDefault="00E90A37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 xml:space="preserve">Писање огласа на </w:t>
            </w:r>
            <w:r w:rsidRPr="00E90A37">
              <w:rPr>
                <w:i/>
              </w:rPr>
              <w:t>Додатку</w:t>
            </w:r>
            <w:r>
              <w:t xml:space="preserve"> из </w:t>
            </w:r>
            <w:r w:rsidRPr="00E90A37">
              <w:rPr>
                <w:i/>
              </w:rPr>
              <w:t>Вежбанке</w:t>
            </w:r>
            <w:r>
              <w:t>.</w:t>
            </w:r>
          </w:p>
          <w:p w:rsidR="00E90A37" w:rsidRPr="009D10F3" w:rsidRDefault="00E90A37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Анализа написаних огласа.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BC16C0" w:rsidRDefault="00E90A37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најбољег написаног огласа.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5D305E8"/>
    <w:multiLevelType w:val="hybridMultilevel"/>
    <w:tmpl w:val="1764C788"/>
    <w:lvl w:ilvl="0" w:tplc="D5D63044">
      <w:start w:val="14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81E65FE"/>
    <w:multiLevelType w:val="hybridMultilevel"/>
    <w:tmpl w:val="8C2CE888"/>
    <w:lvl w:ilvl="0" w:tplc="2E7CACEC">
      <w:start w:val="14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7"/>
  </w:num>
  <w:num w:numId="4">
    <w:abstractNumId w:val="14"/>
  </w:num>
  <w:num w:numId="5">
    <w:abstractNumId w:val="20"/>
  </w:num>
  <w:num w:numId="6">
    <w:abstractNumId w:val="1"/>
  </w:num>
  <w:num w:numId="7">
    <w:abstractNumId w:val="21"/>
  </w:num>
  <w:num w:numId="8">
    <w:abstractNumId w:val="8"/>
  </w:num>
  <w:num w:numId="9">
    <w:abstractNumId w:val="35"/>
  </w:num>
  <w:num w:numId="10">
    <w:abstractNumId w:val="37"/>
  </w:num>
  <w:num w:numId="11">
    <w:abstractNumId w:val="33"/>
  </w:num>
  <w:num w:numId="12">
    <w:abstractNumId w:val="12"/>
  </w:num>
  <w:num w:numId="13">
    <w:abstractNumId w:val="22"/>
  </w:num>
  <w:num w:numId="14">
    <w:abstractNumId w:val="16"/>
  </w:num>
  <w:num w:numId="15">
    <w:abstractNumId w:val="26"/>
  </w:num>
  <w:num w:numId="16">
    <w:abstractNumId w:val="30"/>
  </w:num>
  <w:num w:numId="17">
    <w:abstractNumId w:val="7"/>
  </w:num>
  <w:num w:numId="18">
    <w:abstractNumId w:val="15"/>
  </w:num>
  <w:num w:numId="19">
    <w:abstractNumId w:val="11"/>
  </w:num>
  <w:num w:numId="20">
    <w:abstractNumId w:val="6"/>
  </w:num>
  <w:num w:numId="21">
    <w:abstractNumId w:val="0"/>
  </w:num>
  <w:num w:numId="22">
    <w:abstractNumId w:val="19"/>
  </w:num>
  <w:num w:numId="23">
    <w:abstractNumId w:val="13"/>
  </w:num>
  <w:num w:numId="24">
    <w:abstractNumId w:val="10"/>
  </w:num>
  <w:num w:numId="25">
    <w:abstractNumId w:val="5"/>
  </w:num>
  <w:num w:numId="26">
    <w:abstractNumId w:val="17"/>
  </w:num>
  <w:num w:numId="27">
    <w:abstractNumId w:val="24"/>
  </w:num>
  <w:num w:numId="28">
    <w:abstractNumId w:val="18"/>
  </w:num>
  <w:num w:numId="29">
    <w:abstractNumId w:val="32"/>
  </w:num>
  <w:num w:numId="30">
    <w:abstractNumId w:val="36"/>
  </w:num>
  <w:num w:numId="31">
    <w:abstractNumId w:val="31"/>
  </w:num>
  <w:num w:numId="32">
    <w:abstractNumId w:val="4"/>
  </w:num>
  <w:num w:numId="33">
    <w:abstractNumId w:val="23"/>
  </w:num>
  <w:num w:numId="34">
    <w:abstractNumId w:val="25"/>
  </w:num>
  <w:num w:numId="35">
    <w:abstractNumId w:val="38"/>
  </w:num>
  <w:num w:numId="36">
    <w:abstractNumId w:val="9"/>
  </w:num>
  <w:num w:numId="37">
    <w:abstractNumId w:val="28"/>
  </w:num>
  <w:num w:numId="38">
    <w:abstractNumId w:val="3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111B"/>
    <w:rsid w:val="00064FC7"/>
    <w:rsid w:val="00066E2C"/>
    <w:rsid w:val="00076AC0"/>
    <w:rsid w:val="000800B4"/>
    <w:rsid w:val="0008055B"/>
    <w:rsid w:val="000841D9"/>
    <w:rsid w:val="00086A85"/>
    <w:rsid w:val="00097E69"/>
    <w:rsid w:val="000C14F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014B"/>
    <w:rsid w:val="00287AAC"/>
    <w:rsid w:val="0029075C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4EBE"/>
    <w:rsid w:val="003C753D"/>
    <w:rsid w:val="00426B02"/>
    <w:rsid w:val="00462DA3"/>
    <w:rsid w:val="0049428B"/>
    <w:rsid w:val="004A3681"/>
    <w:rsid w:val="004B317E"/>
    <w:rsid w:val="004D149F"/>
    <w:rsid w:val="004E2081"/>
    <w:rsid w:val="00500378"/>
    <w:rsid w:val="00530783"/>
    <w:rsid w:val="005B1FED"/>
    <w:rsid w:val="005B469B"/>
    <w:rsid w:val="00600A02"/>
    <w:rsid w:val="0062755F"/>
    <w:rsid w:val="006406E8"/>
    <w:rsid w:val="006633D2"/>
    <w:rsid w:val="006812AB"/>
    <w:rsid w:val="006877BE"/>
    <w:rsid w:val="006B4878"/>
    <w:rsid w:val="006E035D"/>
    <w:rsid w:val="006E084F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07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27F3"/>
    <w:rsid w:val="008B3612"/>
    <w:rsid w:val="008C70C5"/>
    <w:rsid w:val="008D5C7B"/>
    <w:rsid w:val="008E1ED9"/>
    <w:rsid w:val="008F4905"/>
    <w:rsid w:val="00912E92"/>
    <w:rsid w:val="00927A19"/>
    <w:rsid w:val="00940047"/>
    <w:rsid w:val="00955978"/>
    <w:rsid w:val="00973FAF"/>
    <w:rsid w:val="00993948"/>
    <w:rsid w:val="009B271C"/>
    <w:rsid w:val="009D10F3"/>
    <w:rsid w:val="009F622A"/>
    <w:rsid w:val="00A0252E"/>
    <w:rsid w:val="00A05121"/>
    <w:rsid w:val="00A06D35"/>
    <w:rsid w:val="00A2498E"/>
    <w:rsid w:val="00A31B79"/>
    <w:rsid w:val="00A47EA5"/>
    <w:rsid w:val="00A54A0F"/>
    <w:rsid w:val="00A65085"/>
    <w:rsid w:val="00A722CB"/>
    <w:rsid w:val="00A95C27"/>
    <w:rsid w:val="00AA64C8"/>
    <w:rsid w:val="00AB629F"/>
    <w:rsid w:val="00AB76F7"/>
    <w:rsid w:val="00B31525"/>
    <w:rsid w:val="00B65B90"/>
    <w:rsid w:val="00BA290C"/>
    <w:rsid w:val="00BA7A85"/>
    <w:rsid w:val="00BB5A8E"/>
    <w:rsid w:val="00BC16C0"/>
    <w:rsid w:val="00BF27C0"/>
    <w:rsid w:val="00C17128"/>
    <w:rsid w:val="00C46522"/>
    <w:rsid w:val="00C57CFE"/>
    <w:rsid w:val="00C851F4"/>
    <w:rsid w:val="00C85B1B"/>
    <w:rsid w:val="00CA6F92"/>
    <w:rsid w:val="00CE0593"/>
    <w:rsid w:val="00CE73E0"/>
    <w:rsid w:val="00D0191B"/>
    <w:rsid w:val="00D36A7E"/>
    <w:rsid w:val="00D65DF8"/>
    <w:rsid w:val="00D7482F"/>
    <w:rsid w:val="00D904BE"/>
    <w:rsid w:val="00DB1341"/>
    <w:rsid w:val="00DC3F75"/>
    <w:rsid w:val="00DC3FF4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90A37"/>
    <w:rsid w:val="00EB409D"/>
    <w:rsid w:val="00EE61BF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0611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721D-CD74-489F-AA1B-2AEAF651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2019-09-04T03:46:00Z</dcterms:created>
  <dcterms:modified xsi:type="dcterms:W3CDTF">2019-09-04T03:46:00Z</dcterms:modified>
</cp:coreProperties>
</file>