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EF5515" w:rsidP="00217906">
            <w:pPr>
              <w:jc w:val="center"/>
            </w:pPr>
            <w:r>
              <w:t>38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EF5515" w:rsidP="007E3C96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„Избор из кратких народних умотворина</w:t>
            </w:r>
            <w:r w:rsidR="00E4538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(загонетке, пословице, брзалице, питалице, разбрајалице)“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245B55" w:rsidRDefault="00F84F4E" w:rsidP="00245B55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245B55">
              <w:rPr>
                <w:shd w:val="clear" w:color="auto" w:fill="FFFFFF"/>
                <w:lang w:val="sr-Cyrl-CS"/>
              </w:rPr>
              <w:t>т</w:t>
            </w:r>
            <w:r w:rsidR="00245B55" w:rsidRPr="00245B55">
              <w:rPr>
                <w:shd w:val="clear" w:color="auto" w:fill="FFFFFF"/>
                <w:lang w:val="sr-Cyrl-CS"/>
              </w:rPr>
              <w:t>умачење кратких народних</w:t>
            </w:r>
            <w:r w:rsidR="00245B55" w:rsidRPr="00245B55">
              <w:rPr>
                <w:shd w:val="clear" w:color="auto" w:fill="FFFFFF"/>
                <w:lang w:val="ru-RU"/>
              </w:rPr>
              <w:t> умотворина (</w:t>
            </w:r>
            <w:r w:rsidR="00245B55" w:rsidRPr="00245B55">
              <w:rPr>
                <w:shd w:val="clear" w:color="auto" w:fill="FFFFFF"/>
                <w:lang w:val="sr-Cyrl-CS"/>
              </w:rPr>
              <w:t> форми </w:t>
            </w:r>
            <w:r w:rsidR="00245B55" w:rsidRPr="00245B55">
              <w:rPr>
                <w:shd w:val="clear" w:color="auto" w:fill="FFFFFF"/>
                <w:lang w:val="ru-RU"/>
              </w:rPr>
              <w:t>) </w:t>
            </w:r>
            <w:r w:rsidR="00245B55" w:rsidRPr="00245B55">
              <w:rPr>
                <w:shd w:val="clear" w:color="auto" w:fill="FFFFFF"/>
                <w:lang w:val="sr-Cyrl-CS"/>
              </w:rPr>
              <w:t>заснованих на народној мудрости и провереном </w:t>
            </w:r>
            <w:r w:rsidR="00245B55" w:rsidRPr="00245B55">
              <w:rPr>
                <w:shd w:val="clear" w:color="auto" w:fill="FFFFFF"/>
              </w:rPr>
              <w:t>искуству;</w:t>
            </w:r>
            <w:r w:rsidR="00245B55" w:rsidRPr="00245B55">
              <w:rPr>
                <w:shd w:val="clear" w:color="auto" w:fill="FFFFFF"/>
                <w:lang w:val="sr-Cyrl-CS"/>
              </w:rPr>
              <w:t xml:space="preserve"> </w:t>
            </w:r>
            <w:r w:rsidR="00245B55">
              <w:rPr>
                <w:shd w:val="clear" w:color="auto" w:fill="FFFFFF"/>
                <w:lang w:val="sr-Cyrl-CS"/>
              </w:rPr>
              <w:t>п</w:t>
            </w:r>
            <w:r w:rsidR="00245B55" w:rsidRPr="00245B55">
              <w:rPr>
                <w:shd w:val="clear" w:color="auto" w:fill="FFFFFF"/>
                <w:lang w:val="sr-Cyrl-CS"/>
              </w:rPr>
              <w:t>одстицање ученика на </w:t>
            </w:r>
            <w:r w:rsidR="00245B55" w:rsidRPr="00245B55">
              <w:rPr>
                <w:shd w:val="clear" w:color="auto" w:fill="FFFFFF"/>
                <w:lang w:val="ru-RU"/>
              </w:rPr>
              <w:t>запамћивање и коришћење кратких народних умотворина у савременом </w:t>
            </w:r>
            <w:r w:rsidR="00245B55" w:rsidRPr="00245B55">
              <w:rPr>
                <w:shd w:val="clear" w:color="auto" w:fill="FFFFFF"/>
              </w:rPr>
              <w:t>свакодневном језику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4437F5" w:rsidRDefault="006812AB" w:rsidP="004437F5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>
              <w:rPr>
                <w:lang w:val="sr-Cyrl-CS"/>
              </w:rPr>
              <w:t>свеске</w:t>
            </w:r>
            <w:r w:rsidR="004437F5">
              <w:t xml:space="preserve">, </w:t>
            </w:r>
            <w:r w:rsidR="00B05703">
              <w:t xml:space="preserve">наставни листић, </w:t>
            </w:r>
            <w:r w:rsidR="004437F5">
              <w:t xml:space="preserve">касетофон, ЦД или интернет </w:t>
            </w:r>
            <w:hyperlink r:id="rId7" w:history="1">
              <w:r w:rsidR="004437F5">
                <w:rPr>
                  <w:rStyle w:val="Hyperlink"/>
                </w:rPr>
                <w:t>https://www.youtube.com/watch?v=wX5hkv87_wk</w:t>
              </w:r>
            </w:hyperlink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BE62B3" w:rsidP="00BE62B3">
            <w:pPr>
              <w:jc w:val="both"/>
              <w:rPr>
                <w:iCs/>
              </w:rPr>
            </w:pPr>
            <w:r>
              <w:rPr>
                <w:rFonts w:eastAsia="Arial"/>
              </w:rPr>
              <w:t>Објасни значење пословице; користи разлилите облике усменог и писменог изражавања;</w:t>
            </w:r>
            <w:r w:rsidR="00973FAF" w:rsidRPr="00CE0593">
              <w:rPr>
                <w:rFonts w:eastAsia="Arial"/>
              </w:rPr>
              <w:t xml:space="preserve"> чита текст поштујући интонацију реченице; </w:t>
            </w:r>
            <w:r w:rsidR="0086268C" w:rsidRPr="00CE0593">
              <w:rPr>
                <w:rFonts w:eastAsia="Arial"/>
              </w:rPr>
              <w:t>учествује у разгов</w:t>
            </w:r>
            <w:r w:rsidR="00B65B90" w:rsidRPr="00CE0593">
              <w:rPr>
                <w:rFonts w:eastAsia="Arial"/>
              </w:rPr>
              <w:t>ору и пажљиво слуша саговорника</w:t>
            </w:r>
            <w:r w:rsidR="0086268C"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изражајно чита ћирилички текст.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4437F5" w:rsidRPr="007E3C96" w:rsidRDefault="007E3C96" w:rsidP="00B05703">
            <w:pPr>
              <w:pStyle w:val="ListParagraph"/>
              <w:numPr>
                <w:ilvl w:val="0"/>
                <w:numId w:val="2"/>
              </w:numPr>
              <w:rPr>
                <w:sz w:val="76"/>
                <w:szCs w:val="76"/>
              </w:rPr>
            </w:pPr>
            <w:r>
              <w:t xml:space="preserve">Слушање </w:t>
            </w:r>
            <w:r w:rsidR="004437F5">
              <w:t xml:space="preserve">композиције </w:t>
            </w:r>
            <w:r w:rsidR="00E6520F">
              <w:t xml:space="preserve">„ Фрулашки џумбус“ </w:t>
            </w:r>
            <w:hyperlink r:id="rId8" w:history="1">
              <w:r w:rsidR="00E6520F">
                <w:rPr>
                  <w:rStyle w:val="Hyperlink"/>
                </w:rPr>
                <w:t>https://www.youtube.com/watch?v=wX5hkv87_wk</w:t>
              </w:r>
            </w:hyperlink>
          </w:p>
          <w:p w:rsidR="00E6520F" w:rsidRPr="00E6520F" w:rsidRDefault="00E6520F" w:rsidP="00E6520F">
            <w:pPr>
              <w:shd w:val="clear" w:color="auto" w:fill="FFFFFF"/>
            </w:pPr>
            <w:r>
              <w:rPr>
                <w:lang w:val="ru-RU"/>
              </w:rPr>
              <w:t xml:space="preserve">- </w:t>
            </w:r>
            <w:r w:rsidRPr="00E6520F">
              <w:rPr>
                <w:lang w:val="ru-RU"/>
              </w:rPr>
              <w:t>Који инструмен</w:t>
            </w:r>
            <w:r>
              <w:rPr>
                <w:lang w:val="ru-RU"/>
              </w:rPr>
              <w:t xml:space="preserve">т изводи ову композицију? </w:t>
            </w:r>
          </w:p>
          <w:p w:rsidR="00E6520F" w:rsidRPr="00E6520F" w:rsidRDefault="00E6520F" w:rsidP="00E6520F">
            <w:pPr>
              <w:shd w:val="clear" w:color="auto" w:fill="FFFFFF"/>
            </w:pPr>
            <w:r>
              <w:rPr>
                <w:lang w:val="ru-RU"/>
              </w:rPr>
              <w:t xml:space="preserve">- </w:t>
            </w:r>
            <w:r w:rsidRPr="00E6520F">
              <w:rPr>
                <w:lang w:val="ru-RU"/>
              </w:rPr>
              <w:t>Какав је фрула ин</w:t>
            </w:r>
            <w:r>
              <w:rPr>
                <w:lang w:val="ru-RU"/>
              </w:rPr>
              <w:t xml:space="preserve">струмент? </w:t>
            </w:r>
          </w:p>
          <w:p w:rsidR="00E6520F" w:rsidRPr="00E6520F" w:rsidRDefault="00E6520F" w:rsidP="00E6520F">
            <w:pPr>
              <w:shd w:val="clear" w:color="auto" w:fill="FFFFFF"/>
            </w:pPr>
            <w:r>
              <w:rPr>
                <w:lang w:val="ru-RU"/>
              </w:rPr>
              <w:t xml:space="preserve">- </w:t>
            </w:r>
            <w:r w:rsidRPr="00E6520F">
              <w:rPr>
                <w:lang w:val="ru-RU"/>
              </w:rPr>
              <w:t>Којој врсти музике припада</w:t>
            </w:r>
            <w:r>
              <w:rPr>
                <w:lang w:val="ru-RU"/>
              </w:rPr>
              <w:t xml:space="preserve"> композиција ‘’Фрулашки</w:t>
            </w:r>
            <w:r>
              <w:t xml:space="preserve"> џумбус</w:t>
            </w:r>
            <w:r>
              <w:rPr>
                <w:lang w:val="ru-RU"/>
              </w:rPr>
              <w:t xml:space="preserve"> ?"</w:t>
            </w:r>
          </w:p>
          <w:p w:rsidR="00E6520F" w:rsidRPr="00E6520F" w:rsidRDefault="00E6520F" w:rsidP="00E6520F">
            <w:pPr>
              <w:shd w:val="clear" w:color="auto" w:fill="FFFFFF"/>
            </w:pPr>
            <w:r>
              <w:rPr>
                <w:lang w:val="ru-RU"/>
              </w:rPr>
              <w:t xml:space="preserve">- </w:t>
            </w:r>
            <w:r w:rsidRPr="00E6520F">
              <w:rPr>
                <w:lang w:val="ru-RU"/>
              </w:rPr>
              <w:t>Народна музика настала је давно, као и народне умотворине.</w:t>
            </w:r>
          </w:p>
          <w:p w:rsidR="00E6520F" w:rsidRPr="00E6520F" w:rsidRDefault="00E6520F" w:rsidP="00E6520F">
            <w:pPr>
              <w:shd w:val="clear" w:color="auto" w:fill="FFFFFF"/>
            </w:pPr>
            <w:r>
              <w:rPr>
                <w:lang w:val="ru-RU"/>
              </w:rPr>
              <w:t xml:space="preserve">- </w:t>
            </w:r>
            <w:r w:rsidRPr="00E6520F">
              <w:rPr>
                <w:lang w:val="ru-RU"/>
              </w:rPr>
              <w:t>Шта су народне умотворине? (Све оно што су некада давно изрекли даровити појединци из народа)</w:t>
            </w:r>
          </w:p>
          <w:p w:rsidR="00E6520F" w:rsidRPr="00E6520F" w:rsidRDefault="00E6520F" w:rsidP="00E6520F">
            <w:pPr>
              <w:shd w:val="clear" w:color="auto" w:fill="FFFFFF"/>
            </w:pPr>
            <w:r>
              <w:rPr>
                <w:lang w:val="ru-RU"/>
              </w:rPr>
              <w:t xml:space="preserve">- </w:t>
            </w:r>
            <w:r w:rsidRPr="00E6520F">
              <w:rPr>
                <w:lang w:val="ru-RU"/>
              </w:rPr>
              <w:t>Како су се у почетку преносиле народне умотворине? </w:t>
            </w:r>
          </w:p>
          <w:p w:rsidR="00E6520F" w:rsidRPr="00E6520F" w:rsidRDefault="00E6520F" w:rsidP="00E6520F">
            <w:pPr>
              <w:shd w:val="clear" w:color="auto" w:fill="FFFFFF"/>
              <w:ind w:hanging="360"/>
            </w:pPr>
            <w:r w:rsidRPr="00E6520F">
              <w:rPr>
                <w:lang w:val="sr-Cyrl-CS"/>
              </w:rPr>
              <w:t>-</w:t>
            </w:r>
            <w:r>
              <w:rPr>
                <w:lang w:val="sr-Cyrl-CS"/>
              </w:rPr>
              <w:t xml:space="preserve">     - </w:t>
            </w:r>
            <w:r w:rsidRPr="00E6520F">
              <w:rPr>
                <w:lang w:val="sr-Cyrl-CS"/>
              </w:rPr>
              <w:t>Ко је</w:t>
            </w:r>
            <w:r w:rsidRPr="00E6520F">
              <w:rPr>
                <w:lang w:val="ru-RU"/>
              </w:rPr>
              <w:t> касније </w:t>
            </w:r>
            <w:r w:rsidRPr="00E6520F">
              <w:rPr>
                <w:lang w:val="sr-Cyrl-CS"/>
              </w:rPr>
              <w:t> бележио народне умотворине </w:t>
            </w:r>
            <w:r w:rsidRPr="00E6520F">
              <w:rPr>
                <w:lang w:val="ru-RU"/>
              </w:rPr>
              <w:t>и сачувао их од заборава</w:t>
            </w:r>
            <w:r w:rsidRPr="00E6520F">
              <w:rPr>
                <w:lang w:val="sr-Cyrl-CS"/>
              </w:rPr>
              <w:t xml:space="preserve">? </w:t>
            </w:r>
          </w:p>
          <w:p w:rsidR="00CE0593" w:rsidRPr="00E6520F" w:rsidRDefault="00E6520F" w:rsidP="00E6520F">
            <w:pPr>
              <w:shd w:val="clear" w:color="auto" w:fill="FFFFFF"/>
            </w:pPr>
            <w:r>
              <w:rPr>
                <w:lang w:val="ru-RU"/>
              </w:rPr>
              <w:t>   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E6520F" w:rsidRPr="00E6520F" w:rsidRDefault="00F8555C" w:rsidP="00E6520F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</w:t>
            </w:r>
            <w:r w:rsidR="00E6520F">
              <w:rPr>
                <w:b/>
                <w:i/>
                <w:lang w:val="sr-Cyrl-CS"/>
              </w:rPr>
              <w:t xml:space="preserve"> </w:t>
            </w:r>
            <w:r w:rsidR="00E6520F" w:rsidRPr="00E6520F">
              <w:rPr>
                <w:lang w:val="sr-Cyrl-CS"/>
              </w:rPr>
              <w:t>Д</w:t>
            </w:r>
            <w:r w:rsidR="00E6520F" w:rsidRPr="00E6520F">
              <w:rPr>
                <w:shd w:val="clear" w:color="auto" w:fill="FFFFFF"/>
              </w:rPr>
              <w:t>анас ћемо разговарати о кратким народним умотворинама</w:t>
            </w:r>
            <w:r w:rsidR="00E6520F">
              <w:rPr>
                <w:shd w:val="clear" w:color="auto" w:fill="FFFFFF"/>
              </w:rPr>
              <w:t>.</w:t>
            </w:r>
          </w:p>
          <w:p w:rsidR="00EF5515" w:rsidRPr="00B05703" w:rsidRDefault="00B05703" w:rsidP="00E6520F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>*Ученици записују у свеске:</w:t>
            </w:r>
          </w:p>
          <w:p w:rsidR="00EF5515" w:rsidRDefault="00EF5515" w:rsidP="00EF5515">
            <w:pPr>
              <w:spacing w:line="228" w:lineRule="auto"/>
              <w:ind w:firstLine="708"/>
              <w:jc w:val="both"/>
              <w:rPr>
                <w:color w:val="FF0000"/>
              </w:rPr>
            </w:pPr>
            <w:r w:rsidRPr="00EF5515">
              <w:rPr>
                <w:color w:val="FF0000"/>
              </w:rPr>
              <w:t xml:space="preserve">Српски народ је одавно познат по богатој народној књижевности, у коју спадају народне песме, </w:t>
            </w:r>
            <w:r w:rsidRPr="00EF5515">
              <w:rPr>
                <w:color w:val="FF0000"/>
                <w:spacing w:val="6"/>
              </w:rPr>
              <w:t xml:space="preserve">бајке, приче о животињама и др. Најзаслужнији за њихово прикупљање и штампање јесте Вук </w:t>
            </w:r>
            <w:r w:rsidRPr="00EF5515">
              <w:rPr>
                <w:color w:val="FF0000"/>
                <w:spacing w:val="-2"/>
              </w:rPr>
              <w:t xml:space="preserve">Стефановић Караџић. Посебно су занимљиве кратке народне умотворине. То су брзалице, разбрајалице, </w:t>
            </w:r>
            <w:r w:rsidRPr="00EF5515">
              <w:rPr>
                <w:color w:val="FF0000"/>
              </w:rPr>
              <w:t xml:space="preserve">питалице, загонетке, пословице и изреке. </w:t>
            </w:r>
          </w:p>
          <w:p w:rsidR="009407FB" w:rsidRPr="00EF5515" w:rsidRDefault="009407FB" w:rsidP="00792990">
            <w:pPr>
              <w:pStyle w:val="NormalWeb"/>
              <w:shd w:val="clear" w:color="auto" w:fill="FFFFFF"/>
              <w:spacing w:before="0" w:beforeAutospacing="0" w:after="0" w:afterAutospacing="0"/>
              <w:ind w:firstLine="708"/>
              <w:jc w:val="both"/>
              <w:textAlignment w:val="baseline"/>
              <w:rPr>
                <w:color w:val="FF0000"/>
              </w:rPr>
            </w:pPr>
            <w:r w:rsidRPr="00EF5515">
              <w:rPr>
                <w:color w:val="FF0000"/>
              </w:rPr>
              <w:t>Кратке народне умотворине су:</w:t>
            </w:r>
          </w:p>
          <w:p w:rsidR="009407FB" w:rsidRPr="00EF5515" w:rsidRDefault="009407FB" w:rsidP="00B05703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  <w:r w:rsidRPr="00EF5515">
              <w:rPr>
                <w:color w:val="FF0000"/>
              </w:rPr>
              <w:t xml:space="preserve">пословице, </w:t>
            </w:r>
          </w:p>
          <w:p w:rsidR="009407FB" w:rsidRPr="00EF5515" w:rsidRDefault="009407FB" w:rsidP="00B05703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  <w:r w:rsidRPr="00EF5515">
              <w:rPr>
                <w:color w:val="FF0000"/>
              </w:rPr>
              <w:t>загонетке;</w:t>
            </w:r>
          </w:p>
          <w:p w:rsidR="009407FB" w:rsidRPr="00EF5515" w:rsidRDefault="009407FB" w:rsidP="00B05703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  <w:r w:rsidRPr="00EF5515">
              <w:rPr>
                <w:color w:val="FF0000"/>
              </w:rPr>
              <w:t>питалице;</w:t>
            </w:r>
          </w:p>
          <w:p w:rsidR="00F54CC2" w:rsidRPr="00EF5515" w:rsidRDefault="009407FB" w:rsidP="00B05703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066" w:hanging="357"/>
              <w:jc w:val="both"/>
              <w:textAlignment w:val="baseline"/>
              <w:rPr>
                <w:color w:val="FF0000"/>
              </w:rPr>
            </w:pPr>
            <w:r w:rsidRPr="00EF5515">
              <w:rPr>
                <w:color w:val="FF0000"/>
              </w:rPr>
              <w:t xml:space="preserve"> брзалице.</w:t>
            </w:r>
          </w:p>
          <w:p w:rsidR="00F54CC2" w:rsidRPr="00EF5515" w:rsidRDefault="00F54CC2" w:rsidP="00F54CC2">
            <w:pPr>
              <w:ind w:left="720"/>
              <w:rPr>
                <w:color w:val="FF0000"/>
              </w:rPr>
            </w:pPr>
          </w:p>
          <w:p w:rsidR="009407FB" w:rsidRPr="00EF5515" w:rsidRDefault="00F54CC2" w:rsidP="00F54CC2">
            <w:pPr>
              <w:ind w:left="720"/>
              <w:rPr>
                <w:color w:val="FF0000"/>
              </w:rPr>
            </w:pPr>
            <w:r w:rsidRPr="00EF5515">
              <w:rPr>
                <w:b/>
                <w:color w:val="FF0000"/>
              </w:rPr>
              <w:t xml:space="preserve">ПОСЛОВИЦЕ </w:t>
            </w:r>
            <w:r w:rsidRPr="00EF5515">
              <w:rPr>
                <w:color w:val="FF0000"/>
              </w:rPr>
              <w:t>су</w:t>
            </w:r>
            <w:r w:rsidR="009407FB" w:rsidRPr="00EF5515">
              <w:rPr>
                <w:color w:val="FF0000"/>
              </w:rPr>
              <w:t xml:space="preserve"> кратке изреке које исказују савет.</w:t>
            </w:r>
            <w:r w:rsidRPr="00EF5515">
              <w:rPr>
                <w:color w:val="FF0000"/>
              </w:rPr>
              <w:t xml:space="preserve"> </w:t>
            </w:r>
          </w:p>
          <w:p w:rsidR="00792990" w:rsidRPr="00EF5515" w:rsidRDefault="009407FB" w:rsidP="009407FB">
            <w:pPr>
              <w:ind w:left="720"/>
              <w:rPr>
                <w:color w:val="FF0000"/>
              </w:rPr>
            </w:pPr>
            <w:r w:rsidRPr="00EF5515">
              <w:rPr>
                <w:color w:val="FF0000"/>
              </w:rPr>
              <w:t xml:space="preserve">Нпр: </w:t>
            </w:r>
            <w:r w:rsidR="00F54CC2" w:rsidRPr="00EF5515">
              <w:rPr>
                <w:color w:val="FF0000"/>
              </w:rPr>
              <w:t>Нико никога не може осрамотити, док сам себе не осрамоти.</w:t>
            </w:r>
            <w:r w:rsidR="00F54CC2" w:rsidRPr="00EF5515">
              <w:rPr>
                <w:color w:val="FF0000"/>
              </w:rPr>
              <w:br/>
            </w:r>
            <w:r w:rsidRPr="00EF5515">
              <w:rPr>
                <w:color w:val="FF0000"/>
              </w:rPr>
              <w:t xml:space="preserve">       </w:t>
            </w:r>
            <w:r w:rsidR="00792990" w:rsidRPr="00EF5515">
              <w:rPr>
                <w:color w:val="FF0000"/>
              </w:rPr>
              <w:t xml:space="preserve">  </w:t>
            </w:r>
            <w:r w:rsidR="00F54CC2" w:rsidRPr="00EF5515">
              <w:rPr>
                <w:color w:val="FF0000"/>
              </w:rPr>
              <w:t>Што не</w:t>
            </w:r>
            <w:r w:rsidR="00792990" w:rsidRPr="00EF5515">
              <w:rPr>
                <w:color w:val="FF0000"/>
              </w:rPr>
              <w:t xml:space="preserve"> желиш себи, немој ни другоме. </w:t>
            </w:r>
          </w:p>
          <w:p w:rsidR="00792990" w:rsidRPr="00EF5515" w:rsidRDefault="00792990" w:rsidP="009407FB">
            <w:pPr>
              <w:ind w:left="720"/>
              <w:rPr>
                <w:color w:val="FF0000"/>
              </w:rPr>
            </w:pPr>
            <w:r w:rsidRPr="00EF5515">
              <w:rPr>
                <w:color w:val="FF0000"/>
              </w:rPr>
              <w:t xml:space="preserve">         </w:t>
            </w:r>
            <w:r w:rsidR="00F54CC2" w:rsidRPr="00EF5515">
              <w:rPr>
                <w:color w:val="FF0000"/>
              </w:rPr>
              <w:t>Ј</w:t>
            </w:r>
            <w:r w:rsidR="000A56BD">
              <w:rPr>
                <w:color w:val="FF0000"/>
              </w:rPr>
              <w:t xml:space="preserve">език кости нема, а кости ломи. </w:t>
            </w:r>
          </w:p>
          <w:p w:rsidR="00792990" w:rsidRPr="00EF5515" w:rsidRDefault="00792990" w:rsidP="00792990">
            <w:pPr>
              <w:ind w:left="720"/>
              <w:rPr>
                <w:bCs/>
                <w:color w:val="FF0000"/>
                <w:lang w:val="sr-Cyrl-CS"/>
              </w:rPr>
            </w:pPr>
            <w:r w:rsidRPr="00EF5515">
              <w:rPr>
                <w:b/>
                <w:color w:val="FF0000"/>
              </w:rPr>
              <w:t>ЗАГОНЕТКА</w:t>
            </w:r>
            <w:r w:rsidRPr="00EF5515">
              <w:rPr>
                <w:color w:val="FF0000"/>
              </w:rPr>
              <w:t xml:space="preserve"> </w:t>
            </w:r>
            <w:r w:rsidRPr="00EF5515">
              <w:rPr>
                <w:bCs/>
                <w:color w:val="FF0000"/>
                <w:lang w:val="sr-Cyrl-CS"/>
              </w:rPr>
              <w:t>је игра речи која се састоји од необичног питања у којем се крије одговор.</w:t>
            </w:r>
          </w:p>
          <w:p w:rsidR="00792990" w:rsidRPr="00EF5515" w:rsidRDefault="00792990" w:rsidP="00792990">
            <w:pPr>
              <w:ind w:left="720"/>
              <w:rPr>
                <w:color w:val="FF0000"/>
                <w:shd w:val="clear" w:color="auto" w:fill="FFFFFF"/>
              </w:rPr>
            </w:pPr>
            <w:r w:rsidRPr="00EF5515">
              <w:rPr>
                <w:bCs/>
                <w:color w:val="FF0000"/>
                <w:lang w:val="sr-Cyrl-CS"/>
              </w:rPr>
              <w:lastRenderedPageBreak/>
              <w:t>Нпр.:</w:t>
            </w:r>
          </w:p>
          <w:p w:rsidR="00792990" w:rsidRPr="00EF5515" w:rsidRDefault="00792990" w:rsidP="00792990">
            <w:pPr>
              <w:ind w:left="709"/>
              <w:rPr>
                <w:bCs/>
                <w:color w:val="FF0000"/>
                <w:u w:val="single"/>
                <w:lang w:val="sr-Cyrl-CS"/>
              </w:rPr>
            </w:pPr>
            <w:r w:rsidRPr="00EF5515">
              <w:rPr>
                <w:bCs/>
                <w:color w:val="FF0000"/>
                <w:sz w:val="20"/>
                <w:szCs w:val="20"/>
                <w:lang w:val="ru-RU"/>
              </w:rPr>
              <w:t xml:space="preserve">Корице има - нож није, листове има дрво није. * </w:t>
            </w:r>
            <w:r w:rsidRPr="00EF5515">
              <w:rPr>
                <w:bCs/>
                <w:color w:val="FF0000"/>
                <w:sz w:val="20"/>
                <w:szCs w:val="20"/>
                <w:lang w:val="sr-Cyrl-CS"/>
              </w:rPr>
              <w:t>КЊИГА</w:t>
            </w:r>
          </w:p>
          <w:p w:rsidR="00792990" w:rsidRPr="00792990" w:rsidRDefault="00792990" w:rsidP="00EF5515">
            <w:pPr>
              <w:ind w:left="709"/>
              <w:rPr>
                <w:bCs/>
                <w:sz w:val="20"/>
                <w:szCs w:val="20"/>
                <w:lang w:val="sr-Cyrl-CS"/>
              </w:rPr>
            </w:pPr>
            <w:r w:rsidRPr="00EF5515">
              <w:rPr>
                <w:bCs/>
                <w:color w:val="FF0000"/>
                <w:sz w:val="20"/>
                <w:szCs w:val="20"/>
                <w:lang w:val="ru-RU"/>
              </w:rPr>
              <w:t xml:space="preserve">Ја чувам благо, а људи мене чувају. * </w:t>
            </w:r>
            <w:r w:rsidRPr="00EF5515">
              <w:rPr>
                <w:bCs/>
                <w:color w:val="FF0000"/>
                <w:sz w:val="20"/>
                <w:szCs w:val="20"/>
                <w:lang w:val="sr-Cyrl-CS"/>
              </w:rPr>
              <w:t>КЉУЧ</w:t>
            </w:r>
            <w:r w:rsidRPr="00EF5515">
              <w:rPr>
                <w:bCs/>
                <w:color w:val="FF0000"/>
                <w:sz w:val="20"/>
                <w:szCs w:val="20"/>
                <w:lang w:val="ru-RU"/>
              </w:rPr>
              <w:t>*</w:t>
            </w:r>
          </w:p>
          <w:p w:rsidR="00792990" w:rsidRPr="00EF5515" w:rsidRDefault="00792990" w:rsidP="009407FB">
            <w:pPr>
              <w:ind w:left="720"/>
              <w:rPr>
                <w:color w:val="FF0000"/>
              </w:rPr>
            </w:pPr>
            <w:r w:rsidRPr="00EF5515">
              <w:rPr>
                <w:b/>
                <w:color w:val="FF0000"/>
              </w:rPr>
              <w:t>ПИТАЛИЦЕ</w:t>
            </w:r>
            <w:r w:rsidRPr="00EF5515">
              <w:rPr>
                <w:color w:val="FF0000"/>
              </w:rPr>
              <w:t xml:space="preserve"> су кратке приче састављене од питања и одговора. У њима се прича о досетљивости у облику хумора.</w:t>
            </w:r>
          </w:p>
          <w:p w:rsidR="00F54CC2" w:rsidRPr="00EF5515" w:rsidRDefault="00F54CC2" w:rsidP="00F54CC2">
            <w:pPr>
              <w:ind w:left="720"/>
              <w:rPr>
                <w:color w:val="FF0000"/>
              </w:rPr>
            </w:pPr>
            <w:r w:rsidRPr="00EF5515">
              <w:rPr>
                <w:color w:val="FF0000"/>
              </w:rPr>
              <w:t xml:space="preserve">Питао магарац ђака: – Па шта ћеш бити кад непрестано учиш? – Не знам шта ћу бити, али знам да нећу бити магарац. </w:t>
            </w:r>
          </w:p>
          <w:p w:rsidR="00792990" w:rsidRPr="00EF5515" w:rsidRDefault="00792990" w:rsidP="00792990">
            <w:pPr>
              <w:ind w:left="720"/>
              <w:jc w:val="both"/>
              <w:rPr>
                <w:color w:val="FF0000"/>
              </w:rPr>
            </w:pPr>
            <w:r w:rsidRPr="00EF5515">
              <w:rPr>
                <w:b/>
                <w:color w:val="FF0000"/>
              </w:rPr>
              <w:t>БРЗАЛИЦЕ</w:t>
            </w:r>
            <w:r w:rsidRPr="00EF5515">
              <w:rPr>
                <w:color w:val="FF0000"/>
              </w:rPr>
              <w:t xml:space="preserve"> (језичке игре) служе за игру и разоноду. Подстичу на такмичење (ко ће брже и више пута изговорити неку брзалицу, без грешке). Брзалице су вешто састављене да се тешко изговарају.</w:t>
            </w:r>
          </w:p>
          <w:p w:rsidR="00792990" w:rsidRPr="00EF5515" w:rsidRDefault="00792990" w:rsidP="00792990">
            <w:pPr>
              <w:ind w:left="720"/>
              <w:jc w:val="both"/>
              <w:rPr>
                <w:color w:val="FF0000"/>
              </w:rPr>
            </w:pPr>
            <w:r w:rsidRPr="00EF5515">
              <w:rPr>
                <w:color w:val="FF0000"/>
              </w:rPr>
              <w:t>Нпр.:</w:t>
            </w:r>
          </w:p>
          <w:p w:rsidR="00792990" w:rsidRPr="00EF5515" w:rsidRDefault="00792990" w:rsidP="00792990">
            <w:pPr>
              <w:ind w:left="720"/>
              <w:jc w:val="both"/>
              <w:rPr>
                <w:color w:val="FF0000"/>
              </w:rPr>
            </w:pPr>
            <w:r w:rsidRPr="00EF5515">
              <w:rPr>
                <w:color w:val="FF0000"/>
              </w:rPr>
              <w:t xml:space="preserve"> Лежи куја жута украј жута пута. </w:t>
            </w:r>
          </w:p>
          <w:p w:rsidR="00EF5515" w:rsidRPr="00EF5515" w:rsidRDefault="00792990" w:rsidP="00EF5515">
            <w:pPr>
              <w:ind w:left="720"/>
              <w:jc w:val="both"/>
              <w:rPr>
                <w:color w:val="FF0000"/>
              </w:rPr>
            </w:pPr>
            <w:r w:rsidRPr="00EF5515">
              <w:rPr>
                <w:color w:val="FF0000"/>
              </w:rPr>
              <w:t xml:space="preserve"> Заклопац и подподклопач. </w:t>
            </w:r>
          </w:p>
          <w:p w:rsidR="00EF5515" w:rsidRPr="00EF5515" w:rsidRDefault="00EF5515" w:rsidP="00EF5515">
            <w:pPr>
              <w:ind w:left="720"/>
              <w:jc w:val="both"/>
              <w:rPr>
                <w:color w:val="FF0000"/>
              </w:rPr>
            </w:pPr>
            <w:r w:rsidRPr="00EF5515">
              <w:rPr>
                <w:b/>
                <w:color w:val="FF0000"/>
              </w:rPr>
              <w:t>РАЗБРАЛИЦЕ</w:t>
            </w:r>
            <w:r w:rsidRPr="00EF5515">
              <w:rPr>
                <w:color w:val="FF0000"/>
                <w:spacing w:val="-2"/>
              </w:rPr>
              <w:t xml:space="preserve"> су састављене често од стихова без много смисла. Служе за </w:t>
            </w:r>
            <w:r>
              <w:rPr>
                <w:color w:val="FF0000"/>
                <w:spacing w:val="-2"/>
              </w:rPr>
              <w:t xml:space="preserve"> </w:t>
            </w:r>
            <w:r w:rsidRPr="00EF5515">
              <w:rPr>
                <w:color w:val="FF0000"/>
                <w:spacing w:val="-2"/>
              </w:rPr>
              <w:t>одређивање особе која у игри треба да нешто уради.</w:t>
            </w:r>
          </w:p>
          <w:p w:rsidR="00EF5515" w:rsidRPr="00EF5515" w:rsidRDefault="00EF5515" w:rsidP="00EF5515">
            <w:pPr>
              <w:spacing w:line="228" w:lineRule="auto"/>
              <w:ind w:left="709"/>
              <w:jc w:val="both"/>
              <w:rPr>
                <w:color w:val="FF0000"/>
              </w:rPr>
            </w:pPr>
            <w:r w:rsidRPr="00EF5515">
              <w:rPr>
                <w:color w:val="FF0000"/>
              </w:rPr>
              <w:t>Енци, менци, на каменци,</w:t>
            </w:r>
          </w:p>
          <w:p w:rsidR="00EF5515" w:rsidRPr="00EF5515" w:rsidRDefault="00EF5515" w:rsidP="00EF5515">
            <w:pPr>
              <w:spacing w:line="228" w:lineRule="auto"/>
              <w:ind w:left="709"/>
              <w:jc w:val="both"/>
              <w:rPr>
                <w:color w:val="FF0000"/>
              </w:rPr>
            </w:pPr>
            <w:r w:rsidRPr="00EF5515">
              <w:rPr>
                <w:color w:val="FF0000"/>
              </w:rPr>
              <w:t>тамо кују дванаест деци;</w:t>
            </w:r>
          </w:p>
          <w:p w:rsidR="00EF5515" w:rsidRPr="00745C7F" w:rsidRDefault="00EF5515" w:rsidP="00B05703">
            <w:pPr>
              <w:pStyle w:val="ListParagraph"/>
              <w:numPr>
                <w:ilvl w:val="0"/>
                <w:numId w:val="8"/>
              </w:numPr>
              <w:spacing w:line="228" w:lineRule="auto"/>
              <w:jc w:val="both"/>
              <w:rPr>
                <w:color w:val="FF0000"/>
              </w:rPr>
            </w:pPr>
            <w:r w:rsidRPr="00745C7F">
              <w:rPr>
                <w:color w:val="FF0000"/>
              </w:rPr>
              <w:t>ин, пин, чарапин,</w:t>
            </w:r>
          </w:p>
          <w:p w:rsidR="00EF5515" w:rsidRPr="00EF5515" w:rsidRDefault="00EF5515" w:rsidP="00EF5515">
            <w:pPr>
              <w:spacing w:line="228" w:lineRule="auto"/>
              <w:ind w:left="709"/>
              <w:jc w:val="both"/>
              <w:rPr>
                <w:color w:val="FF0000"/>
              </w:rPr>
            </w:pPr>
            <w:r w:rsidRPr="00EF5515">
              <w:rPr>
                <w:color w:val="FF0000"/>
              </w:rPr>
              <w:t>чараупе, једи супе</w:t>
            </w:r>
          </w:p>
          <w:p w:rsidR="00EF5515" w:rsidRPr="00EF5515" w:rsidRDefault="00EF5515" w:rsidP="00EF5515">
            <w:pPr>
              <w:spacing w:line="228" w:lineRule="auto"/>
              <w:ind w:left="709"/>
              <w:jc w:val="both"/>
              <w:rPr>
                <w:color w:val="FF0000"/>
              </w:rPr>
            </w:pPr>
            <w:r w:rsidRPr="00EF5515">
              <w:rPr>
                <w:color w:val="FF0000"/>
              </w:rPr>
              <w:t>баш ти!</w:t>
            </w:r>
          </w:p>
          <w:p w:rsidR="00F54CC2" w:rsidRPr="00C2123D" w:rsidRDefault="00C2123D" w:rsidP="00F54CC2">
            <w:pPr>
              <w:ind w:left="720"/>
            </w:pPr>
            <w:r>
              <w:t>Учитељ/ица дели ученике у четири групе.Ученици имају 10 минута да самостално ураде зада</w:t>
            </w:r>
            <w:r w:rsidR="000A56BD">
              <w:t>тке. За сваки тачну решену заго</w:t>
            </w:r>
            <w:r w:rsidR="000A56BD">
              <w:rPr>
                <w:lang w:val="sr-Cyrl-RS"/>
              </w:rPr>
              <w:t>н</w:t>
            </w:r>
            <w:bookmarkStart w:id="0" w:name="_GoBack"/>
            <w:bookmarkEnd w:id="0"/>
            <w:r>
              <w:t>етку/пословицу добија се по 1 поен, за брзо и правилно изговарање брзалице – 3 поена.</w:t>
            </w:r>
          </w:p>
          <w:p w:rsidR="00F54CC2" w:rsidRDefault="00F54CC2" w:rsidP="00F54CC2">
            <w:pPr>
              <w:ind w:left="720"/>
            </w:pPr>
          </w:p>
          <w:tbl>
            <w:tblPr>
              <w:tblStyle w:val="TableGrid"/>
              <w:tblW w:w="0" w:type="auto"/>
              <w:tblInd w:w="421" w:type="dxa"/>
              <w:tblLook w:val="04A0" w:firstRow="1" w:lastRow="0" w:firstColumn="1" w:lastColumn="0" w:noHBand="0" w:noVBand="1"/>
            </w:tblPr>
            <w:tblGrid>
              <w:gridCol w:w="4290"/>
              <w:gridCol w:w="3919"/>
            </w:tblGrid>
            <w:tr w:rsidR="00EF5515" w:rsidTr="00745C7F">
              <w:tc>
                <w:tcPr>
                  <w:tcW w:w="4290" w:type="dxa"/>
                </w:tcPr>
                <w:p w:rsidR="006C4CD2" w:rsidRPr="006C4CD2" w:rsidRDefault="006C4CD2" w:rsidP="006C4CD2">
                  <w:pPr>
                    <w:shd w:val="clear" w:color="auto" w:fill="FFFFFF"/>
                    <w:ind w:hanging="360"/>
                    <w:jc w:val="center"/>
                    <w:rPr>
                      <w:color w:val="4E2800"/>
                      <w:lang w:val="sr-Cyrl-CS"/>
                    </w:rPr>
                  </w:pPr>
                  <w:r w:rsidRPr="006C4CD2">
                    <w:rPr>
                      <w:color w:val="4E2800"/>
                      <w:lang w:val="sr-Cyrl-CS"/>
                    </w:rPr>
                    <w:t xml:space="preserve">     </w:t>
                  </w:r>
                  <w:r w:rsidRPr="006C4CD2">
                    <w:rPr>
                      <w:lang w:val="sr-Cyrl-CS"/>
                    </w:rPr>
                    <w:t xml:space="preserve"> 1. ГРУПА</w:t>
                  </w:r>
                </w:p>
                <w:p w:rsidR="006C4CD2" w:rsidRPr="006C4CD2" w:rsidRDefault="006C4CD2" w:rsidP="006C4CD2">
                  <w:pPr>
                    <w:shd w:val="clear" w:color="auto" w:fill="FFFFFF"/>
                    <w:ind w:hanging="36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1.    1.О</w:t>
                  </w:r>
                  <w:r w:rsidRPr="006C4CD2">
                    <w:rPr>
                      <w:lang w:val="sr-Cyrl-CS"/>
                    </w:rPr>
                    <w:t>бјасни следеће пословице:</w:t>
                  </w:r>
                </w:p>
                <w:p w:rsidR="006C4CD2" w:rsidRPr="006C4CD2" w:rsidRDefault="006C4CD2" w:rsidP="00B05703">
                  <w:pPr>
                    <w:pStyle w:val="ListParagraph"/>
                    <w:numPr>
                      <w:ilvl w:val="0"/>
                      <w:numId w:val="5"/>
                    </w:numPr>
                    <w:shd w:val="clear" w:color="auto" w:fill="FFFFFF"/>
                  </w:pPr>
                  <w:r w:rsidRPr="006C4CD2">
                    <w:rPr>
                      <w:lang w:val="sr-Cyrl-CS"/>
                    </w:rPr>
                    <w:t xml:space="preserve">Ко добро, па и у воду баци. </w:t>
                  </w:r>
                </w:p>
                <w:p w:rsidR="006C4CD2" w:rsidRPr="006C4CD2" w:rsidRDefault="006C4CD2" w:rsidP="00B05703">
                  <w:pPr>
                    <w:pStyle w:val="ListParagraph"/>
                    <w:numPr>
                      <w:ilvl w:val="0"/>
                      <w:numId w:val="5"/>
                    </w:numPr>
                    <w:shd w:val="clear" w:color="auto" w:fill="FFFFFF"/>
                  </w:pPr>
                  <w:r w:rsidRPr="006C4CD2">
                    <w:rPr>
                      <w:lang w:val="sr-Cyrl-CS"/>
                    </w:rPr>
                    <w:t>Глад очију нема.</w:t>
                  </w:r>
                </w:p>
                <w:p w:rsidR="006C4CD2" w:rsidRPr="006C4CD2" w:rsidRDefault="006C4CD2" w:rsidP="00B05703">
                  <w:pPr>
                    <w:pStyle w:val="ListParagraph"/>
                    <w:numPr>
                      <w:ilvl w:val="0"/>
                      <w:numId w:val="5"/>
                    </w:numPr>
                    <w:shd w:val="clear" w:color="auto" w:fill="FFFFFF"/>
                  </w:pPr>
                  <w:r w:rsidRPr="006C4CD2">
                    <w:rPr>
                      <w:lang w:val="sr-Cyrl-CS"/>
                    </w:rPr>
                    <w:t xml:space="preserve">Врана врани очи не вади. </w:t>
                  </w:r>
                </w:p>
                <w:p w:rsidR="006C4CD2" w:rsidRPr="006C4CD2" w:rsidRDefault="006C4CD2" w:rsidP="006C4CD2">
                  <w:pPr>
                    <w:shd w:val="clear" w:color="auto" w:fill="FFFFFF"/>
                    <w:ind w:hanging="360"/>
                  </w:pPr>
                  <w:r w:rsidRPr="006C4CD2">
                    <w:rPr>
                      <w:lang w:val="sr-Cyrl-CS"/>
                    </w:rPr>
                    <w:t>-</w:t>
                  </w:r>
                  <w:r>
                    <w:rPr>
                      <w:lang w:val="sr-Cyrl-CS"/>
                    </w:rPr>
                    <w:t>    </w:t>
                  </w:r>
                  <w:r w:rsidRPr="006C4CD2">
                    <w:rPr>
                      <w:lang w:val="sr-Cyrl-CS"/>
                    </w:rPr>
                    <w:t>  2. Реши загонетке.</w:t>
                  </w:r>
                </w:p>
                <w:p w:rsidR="006C4CD2" w:rsidRPr="006C4CD2" w:rsidRDefault="006C4CD2" w:rsidP="00B05703">
                  <w:pPr>
                    <w:pStyle w:val="ListParagraph"/>
                    <w:numPr>
                      <w:ilvl w:val="0"/>
                      <w:numId w:val="4"/>
                    </w:numPr>
                    <w:shd w:val="clear" w:color="auto" w:fill="FFFFFF"/>
                  </w:pPr>
                  <w:r w:rsidRPr="006C4CD2">
                    <w:rPr>
                      <w:lang w:val="sr-Cyrl-CS"/>
                    </w:rPr>
                    <w:t xml:space="preserve">Татино дете, мамино дете, а ничији син. </w:t>
                  </w:r>
                </w:p>
                <w:p w:rsidR="006C4CD2" w:rsidRPr="006C4CD2" w:rsidRDefault="006C4CD2" w:rsidP="00B05703">
                  <w:pPr>
                    <w:pStyle w:val="ListParagraph"/>
                    <w:numPr>
                      <w:ilvl w:val="0"/>
                      <w:numId w:val="4"/>
                    </w:numPr>
                    <w:shd w:val="clear" w:color="auto" w:fill="FFFFFF"/>
                  </w:pPr>
                  <w:r w:rsidRPr="006C4CD2">
                    <w:rPr>
                      <w:lang w:val="sr-Cyrl-CS"/>
                    </w:rPr>
                    <w:t xml:space="preserve">Друге зове, себе не чује. </w:t>
                  </w:r>
                </w:p>
                <w:p w:rsidR="006C4CD2" w:rsidRPr="00245B55" w:rsidRDefault="006C4CD2" w:rsidP="00B05703">
                  <w:pPr>
                    <w:pStyle w:val="ListParagraph"/>
                    <w:numPr>
                      <w:ilvl w:val="0"/>
                      <w:numId w:val="4"/>
                    </w:numPr>
                    <w:shd w:val="clear" w:color="auto" w:fill="FFFFFF"/>
                  </w:pPr>
                  <w:r w:rsidRPr="006C4CD2">
                    <w:rPr>
                      <w:lang w:val="sr-Cyrl-CS"/>
                    </w:rPr>
                    <w:t xml:space="preserve">Бије те, а не видиш га. </w:t>
                  </w:r>
                </w:p>
                <w:p w:rsidR="00245B55" w:rsidRDefault="00245B55" w:rsidP="00245B55">
                  <w:pPr>
                    <w:shd w:val="clear" w:color="auto" w:fill="FFFFFF"/>
                  </w:pPr>
                  <w:r>
                    <w:t>3.  Брзо изговори брзалицу.</w:t>
                  </w:r>
                </w:p>
                <w:p w:rsidR="00245B55" w:rsidRPr="00245B55" w:rsidRDefault="00245B55" w:rsidP="00B05703">
                  <w:pPr>
                    <w:pStyle w:val="ListParagraph"/>
                    <w:numPr>
                      <w:ilvl w:val="0"/>
                      <w:numId w:val="12"/>
                    </w:numPr>
                    <w:spacing w:after="60" w:line="228" w:lineRule="auto"/>
                  </w:pPr>
                  <w:r w:rsidRPr="00245B55">
                    <w:t>Риба риби гризе реп.</w:t>
                  </w:r>
                </w:p>
                <w:p w:rsidR="006C4CD2" w:rsidRDefault="006C4CD2" w:rsidP="006C4CD2">
                  <w:pPr>
                    <w:shd w:val="clear" w:color="auto" w:fill="FFFFFF"/>
                    <w:ind w:hanging="360"/>
                    <w:rPr>
                      <w:rFonts w:ascii="Arial" w:hAnsi="Arial" w:cs="Arial"/>
                      <w:color w:val="4E2800"/>
                      <w:sz w:val="13"/>
                      <w:szCs w:val="13"/>
                      <w:lang w:val="sr-Cyrl-CS"/>
                    </w:rPr>
                  </w:pPr>
                </w:p>
                <w:p w:rsidR="00EF5515" w:rsidRPr="00745C7F" w:rsidRDefault="006C4CD2" w:rsidP="00745C7F">
                  <w:pPr>
                    <w:shd w:val="clear" w:color="auto" w:fill="FFFFFF"/>
                    <w:ind w:hanging="360"/>
                    <w:rPr>
                      <w:rFonts w:ascii="Arial" w:hAnsi="Arial" w:cs="Arial"/>
                      <w:color w:val="4E28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4E2800"/>
                      <w:sz w:val="13"/>
                      <w:szCs w:val="13"/>
                      <w:lang w:val="sr-Cyrl-CS"/>
                    </w:rPr>
                    <w:t>.</w:t>
                  </w:r>
                </w:p>
              </w:tc>
              <w:tc>
                <w:tcPr>
                  <w:tcW w:w="3919" w:type="dxa"/>
                </w:tcPr>
                <w:p w:rsidR="006C4CD2" w:rsidRPr="00745C7F" w:rsidRDefault="006C4CD2" w:rsidP="00745C7F">
                  <w:pPr>
                    <w:shd w:val="clear" w:color="auto" w:fill="FFFFFF"/>
                    <w:tabs>
                      <w:tab w:val="center" w:pos="1671"/>
                    </w:tabs>
                    <w:ind w:hanging="360"/>
                    <w:jc w:val="center"/>
                    <w:rPr>
                      <w:lang w:val="sr-Cyrl-CS"/>
                    </w:rPr>
                  </w:pPr>
                  <w:r>
                    <w:rPr>
                      <w:rFonts w:ascii="Arial" w:hAnsi="Arial" w:cs="Arial"/>
                      <w:color w:val="4E2800"/>
                      <w:sz w:val="13"/>
                      <w:szCs w:val="13"/>
                      <w:lang w:val="sr-Cyrl-CS"/>
                    </w:rPr>
                    <w:tab/>
                  </w:r>
                  <w:r>
                    <w:rPr>
                      <w:lang w:val="sr-Cyrl-CS"/>
                    </w:rPr>
                    <w:t>2</w:t>
                  </w:r>
                  <w:r w:rsidRPr="006C4CD2">
                    <w:rPr>
                      <w:lang w:val="sr-Cyrl-CS"/>
                    </w:rPr>
                    <w:t>. ГРУПА</w:t>
                  </w:r>
                </w:p>
                <w:p w:rsidR="006C4CD2" w:rsidRPr="006C4CD2" w:rsidRDefault="006C4CD2" w:rsidP="00B05703">
                  <w:pPr>
                    <w:pStyle w:val="ListParagraph"/>
                    <w:numPr>
                      <w:ilvl w:val="0"/>
                      <w:numId w:val="6"/>
                    </w:numPr>
                    <w:shd w:val="clear" w:color="auto" w:fill="FFFFFF"/>
                    <w:ind w:hanging="357"/>
                    <w:rPr>
                      <w:rFonts w:ascii="Arial" w:hAnsi="Arial" w:cs="Arial"/>
                      <w:color w:val="4E2800"/>
                      <w:sz w:val="13"/>
                      <w:szCs w:val="13"/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1. О</w:t>
                  </w:r>
                  <w:r w:rsidRPr="006C4CD2">
                    <w:rPr>
                      <w:lang w:val="sr-Cyrl-CS"/>
                    </w:rPr>
                    <w:t>бјасни следеће пословице:</w:t>
                  </w:r>
                </w:p>
                <w:p w:rsidR="006C4CD2" w:rsidRPr="006C4CD2" w:rsidRDefault="006C4CD2" w:rsidP="00B05703">
                  <w:pPr>
                    <w:pStyle w:val="ListParagraph"/>
                    <w:numPr>
                      <w:ilvl w:val="0"/>
                      <w:numId w:val="7"/>
                    </w:numPr>
                    <w:shd w:val="clear" w:color="auto" w:fill="FFFFFF"/>
                    <w:ind w:hanging="357"/>
                  </w:pPr>
                  <w:r w:rsidRPr="006C4CD2">
                    <w:rPr>
                      <w:lang w:val="sr-Cyrl-CS"/>
                    </w:rPr>
                    <w:t xml:space="preserve">Договор кућу гради. </w:t>
                  </w:r>
                </w:p>
                <w:p w:rsidR="006C4CD2" w:rsidRPr="006C4CD2" w:rsidRDefault="006C4CD2" w:rsidP="00B05703">
                  <w:pPr>
                    <w:pStyle w:val="ListParagraph"/>
                    <w:numPr>
                      <w:ilvl w:val="0"/>
                      <w:numId w:val="7"/>
                    </w:numPr>
                    <w:shd w:val="clear" w:color="auto" w:fill="FFFFFF"/>
                    <w:ind w:hanging="357"/>
                  </w:pPr>
                  <w:r w:rsidRPr="006C4CD2">
                    <w:rPr>
                      <w:lang w:val="sr-Cyrl-CS"/>
                    </w:rPr>
                    <w:t>Без муке нема науке.   </w:t>
                  </w:r>
                </w:p>
                <w:p w:rsidR="00EF5515" w:rsidRPr="006C4CD2" w:rsidRDefault="006C4CD2" w:rsidP="00B05703">
                  <w:pPr>
                    <w:pStyle w:val="ListParagraph"/>
                    <w:numPr>
                      <w:ilvl w:val="0"/>
                      <w:numId w:val="7"/>
                    </w:numPr>
                    <w:shd w:val="clear" w:color="auto" w:fill="FFFFFF"/>
                    <w:ind w:hanging="357"/>
                  </w:pPr>
                  <w:r w:rsidRPr="006C4CD2">
                    <w:rPr>
                      <w:lang w:val="sr-Cyrl-CS"/>
                    </w:rPr>
                    <w:t>Добар глас далеко иде, а зао још даље.</w:t>
                  </w:r>
                  <w:r w:rsidRPr="006C4CD2">
                    <w:rPr>
                      <w:color w:val="4E2800"/>
                      <w:lang w:val="sr-Cyrl-CS"/>
                    </w:rPr>
                    <w:t xml:space="preserve"> </w:t>
                  </w:r>
                </w:p>
                <w:p w:rsidR="00745C7F" w:rsidRDefault="00745C7F" w:rsidP="00B05703">
                  <w:pPr>
                    <w:pStyle w:val="ListParagraph"/>
                    <w:numPr>
                      <w:ilvl w:val="0"/>
                      <w:numId w:val="6"/>
                    </w:numPr>
                    <w:shd w:val="clear" w:color="auto" w:fill="FFFFFF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2. </w:t>
                  </w:r>
                  <w:r w:rsidR="006C4CD2" w:rsidRPr="00745C7F">
                    <w:rPr>
                      <w:lang w:val="sr-Cyrl-CS"/>
                    </w:rPr>
                    <w:t>Реши загонетке.</w:t>
                  </w:r>
                </w:p>
                <w:p w:rsidR="00745C7F" w:rsidRPr="00245B55" w:rsidRDefault="00745C7F" w:rsidP="00B05703">
                  <w:pPr>
                    <w:pStyle w:val="ListParagraph"/>
                    <w:numPr>
                      <w:ilvl w:val="0"/>
                      <w:numId w:val="6"/>
                    </w:numPr>
                    <w:shd w:val="clear" w:color="auto" w:fill="FFFFFF"/>
                    <w:jc w:val="both"/>
                    <w:rPr>
                      <w:lang w:val="sr-Cyrl-CS"/>
                    </w:rPr>
                  </w:pPr>
                  <w:r>
                    <w:rPr>
                      <w:shd w:val="clear" w:color="auto" w:fill="FFFFFF"/>
                      <w:lang w:val="sr-Cyrl-CS"/>
                    </w:rPr>
                    <w:t xml:space="preserve">- </w:t>
                  </w:r>
                  <w:r w:rsidRPr="00745C7F">
                    <w:rPr>
                      <w:shd w:val="clear" w:color="auto" w:fill="FFFFFF"/>
                      <w:lang w:val="sr-Cyrl-CS"/>
                    </w:rPr>
                    <w:t>Ако изговориш моје име више ме неће бити. Шта сам ја?</w:t>
                  </w:r>
                  <w:r w:rsidRPr="00745C7F">
                    <w:br/>
                  </w:r>
                  <w:r w:rsidRPr="00745C7F">
                    <w:rPr>
                      <w:shd w:val="clear" w:color="auto" w:fill="FFFFFF"/>
                      <w:lang w:val="sr-Cyrl-CS"/>
                    </w:rPr>
                    <w:t xml:space="preserve">-Беле коке испод стрехе вире. </w:t>
                  </w:r>
                  <w:r w:rsidRPr="00745C7F">
                    <w:br/>
                  </w:r>
                  <w:r w:rsidRPr="00745C7F">
                    <w:rPr>
                      <w:shd w:val="clear" w:color="auto" w:fill="FFFFFF"/>
                      <w:lang w:val="sr-Cyrl-CS"/>
                    </w:rPr>
                    <w:t>-Без ексера на зиду виси</w:t>
                  </w:r>
                  <w:r>
                    <w:rPr>
                      <w:shd w:val="clear" w:color="auto" w:fill="FFFFFF"/>
                      <w:lang w:val="sr-Cyrl-CS"/>
                    </w:rPr>
                    <w:t>.</w:t>
                  </w:r>
                </w:p>
                <w:p w:rsidR="00245B55" w:rsidRDefault="00245B55" w:rsidP="00245B55">
                  <w:pPr>
                    <w:shd w:val="clear" w:color="auto" w:fill="FFFFFF"/>
                  </w:pPr>
                  <w:r>
                    <w:t>3.  Брзо изговори брзалицу.</w:t>
                  </w:r>
                </w:p>
                <w:p w:rsidR="00245B55" w:rsidRPr="00245B55" w:rsidRDefault="00245B55" w:rsidP="00B05703">
                  <w:pPr>
                    <w:pStyle w:val="ListParagraph"/>
                    <w:numPr>
                      <w:ilvl w:val="0"/>
                      <w:numId w:val="13"/>
                    </w:numPr>
                    <w:spacing w:after="60" w:line="228" w:lineRule="auto"/>
                  </w:pPr>
                  <w:r w:rsidRPr="00245B55">
                    <w:t>На врх брда врба мрда.</w:t>
                  </w:r>
                </w:p>
              </w:tc>
            </w:tr>
            <w:tr w:rsidR="00EF5515" w:rsidTr="00745C7F">
              <w:tc>
                <w:tcPr>
                  <w:tcW w:w="4290" w:type="dxa"/>
                </w:tcPr>
                <w:p w:rsidR="00745C7F" w:rsidRPr="006C4CD2" w:rsidRDefault="00745C7F" w:rsidP="00745C7F">
                  <w:pPr>
                    <w:shd w:val="clear" w:color="auto" w:fill="FFFFFF"/>
                    <w:ind w:hanging="360"/>
                    <w:jc w:val="center"/>
                    <w:rPr>
                      <w:color w:val="4E2800"/>
                      <w:lang w:val="sr-Cyrl-CS"/>
                    </w:rPr>
                  </w:pPr>
                  <w:r w:rsidRPr="006C4CD2">
                    <w:rPr>
                      <w:color w:val="4E2800"/>
                      <w:lang w:val="sr-Cyrl-CS"/>
                    </w:rPr>
                    <w:t xml:space="preserve">     </w:t>
                  </w:r>
                  <w:r>
                    <w:rPr>
                      <w:lang w:val="sr-Cyrl-CS"/>
                    </w:rPr>
                    <w:t xml:space="preserve"> 3</w:t>
                  </w:r>
                  <w:r w:rsidRPr="006C4CD2">
                    <w:rPr>
                      <w:lang w:val="sr-Cyrl-CS"/>
                    </w:rPr>
                    <w:t>. ГРУПА</w:t>
                  </w:r>
                </w:p>
                <w:p w:rsidR="00745C7F" w:rsidRPr="00745C7F" w:rsidRDefault="00745C7F" w:rsidP="00745C7F">
                  <w:pPr>
                    <w:shd w:val="clear" w:color="auto" w:fill="FFFFFF"/>
                    <w:ind w:hanging="36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1.    1.О</w:t>
                  </w:r>
                  <w:r w:rsidRPr="006C4CD2">
                    <w:rPr>
                      <w:lang w:val="sr-Cyrl-CS"/>
                    </w:rPr>
                    <w:t>бјасни следеће пословице:</w:t>
                  </w:r>
                </w:p>
                <w:p w:rsidR="006C4CD2" w:rsidRPr="00745C7F" w:rsidRDefault="00745C7F" w:rsidP="00B05703">
                  <w:pPr>
                    <w:pStyle w:val="ListParagraph"/>
                    <w:numPr>
                      <w:ilvl w:val="0"/>
                      <w:numId w:val="9"/>
                    </w:numPr>
                    <w:shd w:val="clear" w:color="auto" w:fill="FFFFFF"/>
                  </w:pPr>
                  <w:r w:rsidRPr="00745C7F">
                    <w:rPr>
                      <w:lang w:val="sr-Cyrl-CS"/>
                    </w:rPr>
                    <w:t xml:space="preserve">Зло </w:t>
                  </w:r>
                  <w:r w:rsidR="006C4CD2" w:rsidRPr="00745C7F">
                    <w:rPr>
                      <w:lang w:val="sr-Cyrl-CS"/>
                    </w:rPr>
                    <w:t xml:space="preserve"> не зна, а учити се не да. </w:t>
                  </w:r>
                </w:p>
                <w:p w:rsidR="006C4CD2" w:rsidRPr="00745C7F" w:rsidRDefault="006C4CD2" w:rsidP="00B05703">
                  <w:pPr>
                    <w:pStyle w:val="ListParagraph"/>
                    <w:numPr>
                      <w:ilvl w:val="0"/>
                      <w:numId w:val="9"/>
                    </w:numPr>
                    <w:shd w:val="clear" w:color="auto" w:fill="FFFFFF"/>
                  </w:pPr>
                  <w:r w:rsidRPr="00745C7F">
                    <w:rPr>
                      <w:lang w:val="sr-Cyrl-CS"/>
                    </w:rPr>
                    <w:t>Вода свашта опере до црна образа. </w:t>
                  </w:r>
                </w:p>
                <w:p w:rsidR="00EF5515" w:rsidRPr="00745C7F" w:rsidRDefault="006C4CD2" w:rsidP="00B05703">
                  <w:pPr>
                    <w:pStyle w:val="ListParagraph"/>
                    <w:numPr>
                      <w:ilvl w:val="0"/>
                      <w:numId w:val="9"/>
                    </w:numPr>
                  </w:pPr>
                  <w:r w:rsidRPr="00745C7F">
                    <w:rPr>
                      <w:lang w:val="sr-Cyrl-CS"/>
                    </w:rPr>
                    <w:t>На младима свијет остаје</w:t>
                  </w:r>
                  <w:r w:rsidR="00745C7F">
                    <w:rPr>
                      <w:lang w:val="sr-Cyrl-CS"/>
                    </w:rPr>
                    <w:t>.</w:t>
                  </w:r>
                </w:p>
                <w:p w:rsidR="00745C7F" w:rsidRPr="006C4CD2" w:rsidRDefault="00745C7F" w:rsidP="00745C7F">
                  <w:pPr>
                    <w:shd w:val="clear" w:color="auto" w:fill="FFFFFF"/>
                    <w:ind w:hanging="360"/>
                  </w:pPr>
                  <w:r w:rsidRPr="006C4CD2">
                    <w:rPr>
                      <w:lang w:val="sr-Cyrl-CS"/>
                    </w:rPr>
                    <w:t>-</w:t>
                  </w:r>
                  <w:r>
                    <w:rPr>
                      <w:lang w:val="sr-Cyrl-CS"/>
                    </w:rPr>
                    <w:t>    </w:t>
                  </w:r>
                  <w:r w:rsidRPr="006C4CD2">
                    <w:rPr>
                      <w:lang w:val="sr-Cyrl-CS"/>
                    </w:rPr>
                    <w:t>  2. Реши загонетке.</w:t>
                  </w:r>
                </w:p>
                <w:p w:rsidR="00745C7F" w:rsidRPr="00745C7F" w:rsidRDefault="00745C7F" w:rsidP="00B05703">
                  <w:pPr>
                    <w:pStyle w:val="ListParagraph"/>
                    <w:numPr>
                      <w:ilvl w:val="0"/>
                      <w:numId w:val="9"/>
                    </w:numPr>
                  </w:pPr>
                  <w:r w:rsidRPr="00745C7F">
                    <w:rPr>
                      <w:shd w:val="clear" w:color="auto" w:fill="FFFFFF"/>
                      <w:lang w:val="sr-Cyrl-CS"/>
                    </w:rPr>
                    <w:t xml:space="preserve">Бела њива, црно семе, мудра глава која сеје. </w:t>
                  </w:r>
                </w:p>
                <w:p w:rsidR="00745C7F" w:rsidRPr="00745C7F" w:rsidRDefault="00745C7F" w:rsidP="00B05703">
                  <w:pPr>
                    <w:pStyle w:val="ListParagraph"/>
                    <w:numPr>
                      <w:ilvl w:val="0"/>
                      <w:numId w:val="9"/>
                    </w:numPr>
                  </w:pPr>
                  <w:r w:rsidRPr="00745C7F">
                    <w:rPr>
                      <w:shd w:val="clear" w:color="auto" w:fill="FFFFFF"/>
                      <w:lang w:val="sr-Cyrl-CS"/>
                    </w:rPr>
                    <w:t xml:space="preserve">Бацим га горе бело, бацим га доле жуто. </w:t>
                  </w:r>
                </w:p>
                <w:p w:rsidR="00745C7F" w:rsidRPr="00245B55" w:rsidRDefault="00745C7F" w:rsidP="00B05703">
                  <w:pPr>
                    <w:pStyle w:val="ListParagraph"/>
                    <w:numPr>
                      <w:ilvl w:val="0"/>
                      <w:numId w:val="9"/>
                    </w:numPr>
                  </w:pPr>
                  <w:r w:rsidRPr="00745C7F">
                    <w:rPr>
                      <w:shd w:val="clear" w:color="auto" w:fill="FFFFFF"/>
                      <w:lang w:val="sr-Cyrl-CS"/>
                    </w:rPr>
                    <w:t>Друге зове себе не чује.</w:t>
                  </w:r>
                </w:p>
                <w:p w:rsidR="00245B55" w:rsidRDefault="00245B55" w:rsidP="00245B55">
                  <w:pPr>
                    <w:shd w:val="clear" w:color="auto" w:fill="FFFFFF"/>
                  </w:pPr>
                  <w:r>
                    <w:t>3.  Брзо изговори брзалицу.</w:t>
                  </w:r>
                </w:p>
                <w:p w:rsidR="00245B55" w:rsidRPr="000D3941" w:rsidRDefault="00245B55" w:rsidP="00B05703">
                  <w:pPr>
                    <w:pStyle w:val="ListParagraph"/>
                    <w:numPr>
                      <w:ilvl w:val="0"/>
                      <w:numId w:val="14"/>
                    </w:numPr>
                    <w:spacing w:after="60" w:line="228" w:lineRule="auto"/>
                  </w:pPr>
                  <w:r w:rsidRPr="000D3941">
                    <w:t xml:space="preserve">Каменчићем ћеш ме, каменчићем </w:t>
                  </w:r>
                  <w:r w:rsidRPr="000D3941">
                    <w:lastRenderedPageBreak/>
                    <w:t>ћу те.</w:t>
                  </w:r>
                </w:p>
                <w:p w:rsidR="00245B55" w:rsidRPr="00245B55" w:rsidRDefault="00245B55" w:rsidP="00245B55">
                  <w:pPr>
                    <w:spacing w:after="60" w:line="228" w:lineRule="auto"/>
                  </w:pPr>
                </w:p>
              </w:tc>
              <w:tc>
                <w:tcPr>
                  <w:tcW w:w="3919" w:type="dxa"/>
                </w:tcPr>
                <w:p w:rsidR="002E0B53" w:rsidRPr="00245B55" w:rsidRDefault="002E0B53" w:rsidP="00245B55">
                  <w:pPr>
                    <w:shd w:val="clear" w:color="auto" w:fill="FFFFFF"/>
                    <w:ind w:hanging="360"/>
                    <w:rPr>
                      <w:color w:val="4E2800"/>
                      <w:lang w:val="sr-Cyrl-CS"/>
                    </w:rPr>
                  </w:pPr>
                  <w:r>
                    <w:rPr>
                      <w:rFonts w:ascii="Arial" w:hAnsi="Arial" w:cs="Arial"/>
                      <w:color w:val="4E2800"/>
                      <w:sz w:val="13"/>
                      <w:szCs w:val="13"/>
                      <w:lang w:val="sr-Cyrl-CS"/>
                    </w:rPr>
                    <w:lastRenderedPageBreak/>
                    <w:t xml:space="preserve">                           </w:t>
                  </w:r>
                  <w:r w:rsidR="006C4CD2">
                    <w:rPr>
                      <w:rFonts w:ascii="Arial" w:hAnsi="Arial" w:cs="Arial"/>
                      <w:color w:val="4E2800"/>
                      <w:sz w:val="13"/>
                      <w:szCs w:val="13"/>
                      <w:lang w:val="sr-Cyrl-CS"/>
                    </w:rPr>
                    <w:t xml:space="preserve">    </w:t>
                  </w:r>
                  <w:r w:rsidRPr="006C4CD2">
                    <w:rPr>
                      <w:color w:val="4E2800"/>
                      <w:lang w:val="sr-Cyrl-CS"/>
                    </w:rPr>
                    <w:t xml:space="preserve">     </w:t>
                  </w:r>
                  <w:r>
                    <w:rPr>
                      <w:lang w:val="sr-Cyrl-CS"/>
                    </w:rPr>
                    <w:t xml:space="preserve"> 4</w:t>
                  </w:r>
                  <w:r w:rsidRPr="006C4CD2">
                    <w:rPr>
                      <w:lang w:val="sr-Cyrl-CS"/>
                    </w:rPr>
                    <w:t>. ГРУПА</w:t>
                  </w:r>
                </w:p>
                <w:p w:rsidR="002E0B53" w:rsidRPr="002E0B53" w:rsidRDefault="002E0B53" w:rsidP="002E0B53">
                  <w:pPr>
                    <w:shd w:val="clear" w:color="auto" w:fill="FFFFFF"/>
                    <w:ind w:hanging="360"/>
                    <w:rPr>
                      <w:lang w:val="sr-Cyrl-CS"/>
                    </w:rPr>
                  </w:pPr>
                  <w:r>
                    <w:rPr>
                      <w:rFonts w:ascii="Arial" w:hAnsi="Arial" w:cs="Arial"/>
                      <w:color w:val="4E2800"/>
                      <w:sz w:val="13"/>
                      <w:szCs w:val="13"/>
                      <w:lang w:val="sr-Cyrl-CS"/>
                    </w:rPr>
                    <w:t xml:space="preserve">           </w:t>
                  </w:r>
                  <w:r>
                    <w:rPr>
                      <w:lang w:val="sr-Cyrl-CS"/>
                    </w:rPr>
                    <w:t>1.О</w:t>
                  </w:r>
                  <w:r w:rsidRPr="006C4CD2">
                    <w:rPr>
                      <w:lang w:val="sr-Cyrl-CS"/>
                    </w:rPr>
                    <w:t>бјасни следеће пословице:</w:t>
                  </w:r>
                </w:p>
                <w:p w:rsidR="002E0B53" w:rsidRPr="00245B55" w:rsidRDefault="006C4CD2" w:rsidP="00B05703">
                  <w:pPr>
                    <w:pStyle w:val="ListParagraph"/>
                    <w:numPr>
                      <w:ilvl w:val="0"/>
                      <w:numId w:val="10"/>
                    </w:numPr>
                    <w:shd w:val="clear" w:color="auto" w:fill="FFFFFF"/>
                  </w:pPr>
                  <w:r w:rsidRPr="00245B55">
                    <w:rPr>
                      <w:lang w:val="sr-Cyrl-CS"/>
                    </w:rPr>
                    <w:t xml:space="preserve">Није </w:t>
                  </w:r>
                  <w:r w:rsidR="002E0B53" w:rsidRPr="00245B55">
                    <w:rPr>
                      <w:lang w:val="sr-Cyrl-CS"/>
                    </w:rPr>
                    <w:t xml:space="preserve">памет у годинама него у глави. </w:t>
                  </w:r>
                </w:p>
                <w:p w:rsidR="002E0B53" w:rsidRDefault="006C4CD2" w:rsidP="00B05703">
                  <w:pPr>
                    <w:pStyle w:val="ListParagraph"/>
                    <w:numPr>
                      <w:ilvl w:val="0"/>
                      <w:numId w:val="10"/>
                    </w:numPr>
                    <w:shd w:val="clear" w:color="auto" w:fill="FFFFFF"/>
                    <w:rPr>
                      <w:lang w:val="sr-Cyrl-CS"/>
                    </w:rPr>
                  </w:pPr>
                  <w:r w:rsidRPr="00245B55">
                    <w:rPr>
                      <w:lang w:val="sr-Cyrl-CS"/>
                    </w:rPr>
                    <w:t>Ко не чини ништа, зло чини.</w:t>
                  </w:r>
                </w:p>
                <w:p w:rsidR="00245B55" w:rsidRPr="00245B55" w:rsidRDefault="00245B55" w:rsidP="00B05703">
                  <w:pPr>
                    <w:pStyle w:val="ListParagraph"/>
                    <w:numPr>
                      <w:ilvl w:val="0"/>
                      <w:numId w:val="10"/>
                    </w:numPr>
                    <w:shd w:val="clear" w:color="auto" w:fill="FFFFFF"/>
                    <w:rPr>
                      <w:lang w:val="sr-Cyrl-CS"/>
                    </w:rPr>
                  </w:pPr>
                  <w:r w:rsidRPr="000D3941">
                    <w:rPr>
                      <w:spacing w:val="8"/>
                    </w:rPr>
                    <w:t>Лепа реч и гвоздена врата отвара</w:t>
                  </w:r>
                </w:p>
                <w:p w:rsidR="006C4CD2" w:rsidRPr="00245B55" w:rsidRDefault="006C4CD2" w:rsidP="002E0B53">
                  <w:pPr>
                    <w:shd w:val="clear" w:color="auto" w:fill="FFFFFF"/>
                    <w:rPr>
                      <w:rFonts w:ascii="Arial" w:hAnsi="Arial" w:cs="Arial"/>
                      <w:sz w:val="13"/>
                      <w:szCs w:val="13"/>
                      <w:lang w:val="sr-Cyrl-CS"/>
                    </w:rPr>
                  </w:pPr>
                  <w:r w:rsidRPr="00245B55">
                    <w:rPr>
                      <w:rFonts w:ascii="Arial" w:hAnsi="Arial" w:cs="Arial"/>
                      <w:sz w:val="14"/>
                      <w:szCs w:val="14"/>
                      <w:lang w:val="sr-Cyrl-CS"/>
                    </w:rPr>
                    <w:t>   </w:t>
                  </w:r>
                  <w:r w:rsidR="002E0B53" w:rsidRPr="00245B55">
                    <w:rPr>
                      <w:lang w:val="sr-Cyrl-CS"/>
                    </w:rPr>
                    <w:t>2. Реши загонетке.</w:t>
                  </w:r>
                  <w:r w:rsidRPr="00245B55">
                    <w:rPr>
                      <w:rFonts w:ascii="Arial" w:hAnsi="Arial" w:cs="Arial"/>
                      <w:sz w:val="14"/>
                      <w:szCs w:val="14"/>
                      <w:lang w:val="sr-Cyrl-CS"/>
                    </w:rPr>
                    <w:t>    </w:t>
                  </w:r>
                </w:p>
                <w:p w:rsidR="00EF5515" w:rsidRPr="00245B55" w:rsidRDefault="002E0B53" w:rsidP="00B05703">
                  <w:pPr>
                    <w:pStyle w:val="ListParagraph"/>
                    <w:numPr>
                      <w:ilvl w:val="0"/>
                      <w:numId w:val="11"/>
                    </w:numPr>
                  </w:pPr>
                  <w:r w:rsidRPr="00245B55">
                    <w:rPr>
                      <w:shd w:val="clear" w:color="auto" w:fill="FFFFFF"/>
                    </w:rPr>
                    <w:t xml:space="preserve">Гором иде не шушка, водом иде не брчка. </w:t>
                  </w:r>
                </w:p>
                <w:p w:rsidR="00245B55" w:rsidRPr="000D3941" w:rsidRDefault="00245B55" w:rsidP="00B05703">
                  <w:pPr>
                    <w:pStyle w:val="ListParagraph"/>
                    <w:numPr>
                      <w:ilvl w:val="0"/>
                      <w:numId w:val="11"/>
                    </w:numPr>
                    <w:spacing w:after="50" w:line="228" w:lineRule="auto"/>
                  </w:pPr>
                  <w:r w:rsidRPr="000D3941">
                    <w:t>Ко је увек сам у својој кући?</w:t>
                  </w:r>
                </w:p>
                <w:p w:rsidR="00245B55" w:rsidRPr="00245B55" w:rsidRDefault="00245B55" w:rsidP="00B05703">
                  <w:pPr>
                    <w:pStyle w:val="ListParagraph"/>
                    <w:numPr>
                      <w:ilvl w:val="0"/>
                      <w:numId w:val="11"/>
                    </w:numPr>
                    <w:spacing w:line="228" w:lineRule="auto"/>
                  </w:pPr>
                  <w:r w:rsidRPr="00245B55">
                    <w:t>Целом свету један тањир доста?</w:t>
                  </w:r>
                </w:p>
                <w:p w:rsidR="00245B55" w:rsidRDefault="00245B55" w:rsidP="00245B55">
                  <w:pPr>
                    <w:shd w:val="clear" w:color="auto" w:fill="FFFFFF"/>
                  </w:pPr>
                  <w:r>
                    <w:t>3.  Брзо изговори брзалицу.</w:t>
                  </w:r>
                </w:p>
                <w:p w:rsidR="00245B55" w:rsidRPr="00245B55" w:rsidRDefault="00245B55" w:rsidP="00B05703">
                  <w:pPr>
                    <w:pStyle w:val="ListParagraph"/>
                    <w:numPr>
                      <w:ilvl w:val="0"/>
                      <w:numId w:val="15"/>
                    </w:numPr>
                    <w:spacing w:line="228" w:lineRule="auto"/>
                    <w:rPr>
                      <w:spacing w:val="-4"/>
                    </w:rPr>
                  </w:pPr>
                  <w:r w:rsidRPr="00245B55">
                    <w:rPr>
                      <w:spacing w:val="-4"/>
                    </w:rPr>
                    <w:lastRenderedPageBreak/>
                    <w:t>Четири чавчића на чунчићу чучећи ћијучу.</w:t>
                  </w:r>
                </w:p>
              </w:tc>
            </w:tr>
          </w:tbl>
          <w:p w:rsidR="00F54CC2" w:rsidRDefault="00F54CC2" w:rsidP="00F54CC2">
            <w:pPr>
              <w:ind w:left="720"/>
            </w:pPr>
          </w:p>
          <w:p w:rsidR="003C02DC" w:rsidRPr="00C2123D" w:rsidRDefault="00C2123D" w:rsidP="00B05703">
            <w:pPr>
              <w:pStyle w:val="ListParagraph"/>
              <w:numPr>
                <w:ilvl w:val="1"/>
                <w:numId w:val="9"/>
              </w:numPr>
            </w:pPr>
            <w:r>
              <w:t>Извештавање група.</w:t>
            </w:r>
            <w:r w:rsidR="00862446">
              <w:t xml:space="preserve">           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C02DC" w:rsidRDefault="00C2123D" w:rsidP="00B05703">
            <w:pPr>
              <w:pStyle w:val="ListParagraph"/>
              <w:numPr>
                <w:ilvl w:val="0"/>
                <w:numId w:val="1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Сабирање поена.</w:t>
            </w:r>
          </w:p>
          <w:p w:rsidR="00C2123D" w:rsidRDefault="00C2123D" w:rsidP="00B05703">
            <w:pPr>
              <w:pStyle w:val="ListParagraph"/>
              <w:numPr>
                <w:ilvl w:val="0"/>
                <w:numId w:val="1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Проглашавање победника.</w:t>
            </w:r>
          </w:p>
          <w:p w:rsidR="00C7461C" w:rsidRPr="00BC16C0" w:rsidRDefault="00C7461C" w:rsidP="00B05703">
            <w:pPr>
              <w:pStyle w:val="ListParagraph"/>
              <w:numPr>
                <w:ilvl w:val="0"/>
                <w:numId w:val="1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задатак: свака групако, која је формирана на овом часу, треба за сутрашњи час да напише у свесци за лектиру и да научи једну разбрајалицу, две брзалице, да објасни четири пословице и реши пет загонетки. 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0145"/>
    <w:multiLevelType w:val="hybridMultilevel"/>
    <w:tmpl w:val="7BD88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660" w:hanging="6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00" w:hanging="6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FA7BA0"/>
    <w:multiLevelType w:val="hybridMultilevel"/>
    <w:tmpl w:val="08D2BC3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10E6ABF"/>
    <w:multiLevelType w:val="hybridMultilevel"/>
    <w:tmpl w:val="C8DAF20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DA708B"/>
    <w:multiLevelType w:val="hybridMultilevel"/>
    <w:tmpl w:val="B0FA1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D46826"/>
    <w:multiLevelType w:val="hybridMultilevel"/>
    <w:tmpl w:val="EFDC6BE6"/>
    <w:lvl w:ilvl="0" w:tplc="8BA6E5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A22EC4"/>
    <w:multiLevelType w:val="hybridMultilevel"/>
    <w:tmpl w:val="5FDE2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>
    <w:nsid w:val="2E4B2D1A"/>
    <w:multiLevelType w:val="hybridMultilevel"/>
    <w:tmpl w:val="5DA4D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89239E"/>
    <w:multiLevelType w:val="hybridMultilevel"/>
    <w:tmpl w:val="39C80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250323B"/>
    <w:multiLevelType w:val="hybridMultilevel"/>
    <w:tmpl w:val="7D607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442815"/>
    <w:multiLevelType w:val="hybridMultilevel"/>
    <w:tmpl w:val="ECB203E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EB3119E"/>
    <w:multiLevelType w:val="hybridMultilevel"/>
    <w:tmpl w:val="156414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32C138">
      <w:numFmt w:val="bullet"/>
      <w:lvlText w:val="-"/>
      <w:lvlJc w:val="left"/>
      <w:pPr>
        <w:ind w:left="1140" w:hanging="4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2F91849"/>
    <w:multiLevelType w:val="hybridMultilevel"/>
    <w:tmpl w:val="63C4B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50" w:hanging="6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A8C1B4D"/>
    <w:multiLevelType w:val="hybridMultilevel"/>
    <w:tmpl w:val="4D7CDE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BD26F66"/>
    <w:multiLevelType w:val="hybridMultilevel"/>
    <w:tmpl w:val="4ECC42F6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12"/>
  </w:num>
  <w:num w:numId="6">
    <w:abstractNumId w:val="14"/>
  </w:num>
  <w:num w:numId="7">
    <w:abstractNumId w:val="1"/>
  </w:num>
  <w:num w:numId="8">
    <w:abstractNumId w:val="2"/>
  </w:num>
  <w:num w:numId="9">
    <w:abstractNumId w:val="11"/>
  </w:num>
  <w:num w:numId="10">
    <w:abstractNumId w:val="6"/>
  </w:num>
  <w:num w:numId="11">
    <w:abstractNumId w:val="13"/>
  </w:num>
  <w:num w:numId="12">
    <w:abstractNumId w:val="9"/>
  </w:num>
  <w:num w:numId="13">
    <w:abstractNumId w:val="10"/>
  </w:num>
  <w:num w:numId="14">
    <w:abstractNumId w:val="7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A56BD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45B55"/>
    <w:rsid w:val="0025080A"/>
    <w:rsid w:val="00257861"/>
    <w:rsid w:val="0026385E"/>
    <w:rsid w:val="00272062"/>
    <w:rsid w:val="002A0155"/>
    <w:rsid w:val="002A5660"/>
    <w:rsid w:val="002B262E"/>
    <w:rsid w:val="002C06B8"/>
    <w:rsid w:val="002C6D7C"/>
    <w:rsid w:val="002C7134"/>
    <w:rsid w:val="002D34B6"/>
    <w:rsid w:val="002D5791"/>
    <w:rsid w:val="002E0B53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437F5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600A02"/>
    <w:rsid w:val="006406E8"/>
    <w:rsid w:val="006633D2"/>
    <w:rsid w:val="006812AB"/>
    <w:rsid w:val="006877BE"/>
    <w:rsid w:val="006C4CD2"/>
    <w:rsid w:val="006E035D"/>
    <w:rsid w:val="006F1683"/>
    <w:rsid w:val="006F408E"/>
    <w:rsid w:val="00710132"/>
    <w:rsid w:val="0071557D"/>
    <w:rsid w:val="00715C17"/>
    <w:rsid w:val="00745C7F"/>
    <w:rsid w:val="00752181"/>
    <w:rsid w:val="00764758"/>
    <w:rsid w:val="00771E40"/>
    <w:rsid w:val="0079299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B3612"/>
    <w:rsid w:val="008C70C5"/>
    <w:rsid w:val="008D5C7B"/>
    <w:rsid w:val="008F4905"/>
    <w:rsid w:val="00927A19"/>
    <w:rsid w:val="009407FB"/>
    <w:rsid w:val="00955978"/>
    <w:rsid w:val="00973FAF"/>
    <w:rsid w:val="009B271C"/>
    <w:rsid w:val="009F622A"/>
    <w:rsid w:val="00A0252E"/>
    <w:rsid w:val="00A05121"/>
    <w:rsid w:val="00A31B79"/>
    <w:rsid w:val="00A349A2"/>
    <w:rsid w:val="00A47EA5"/>
    <w:rsid w:val="00A54A0F"/>
    <w:rsid w:val="00A722CB"/>
    <w:rsid w:val="00A95C27"/>
    <w:rsid w:val="00AA64C8"/>
    <w:rsid w:val="00AB629F"/>
    <w:rsid w:val="00AB76F7"/>
    <w:rsid w:val="00B05703"/>
    <w:rsid w:val="00B31525"/>
    <w:rsid w:val="00B65B90"/>
    <w:rsid w:val="00BA7A85"/>
    <w:rsid w:val="00BB5A8E"/>
    <w:rsid w:val="00BC16C0"/>
    <w:rsid w:val="00BE62B3"/>
    <w:rsid w:val="00BF27C0"/>
    <w:rsid w:val="00C17128"/>
    <w:rsid w:val="00C2123D"/>
    <w:rsid w:val="00C46522"/>
    <w:rsid w:val="00C57CFE"/>
    <w:rsid w:val="00C7461C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1446C"/>
    <w:rsid w:val="00E20499"/>
    <w:rsid w:val="00E4538E"/>
    <w:rsid w:val="00E6520F"/>
    <w:rsid w:val="00E65CEA"/>
    <w:rsid w:val="00E66135"/>
    <w:rsid w:val="00E751A1"/>
    <w:rsid w:val="00E75C1F"/>
    <w:rsid w:val="00EB409D"/>
    <w:rsid w:val="00EF5515"/>
    <w:rsid w:val="00F11540"/>
    <w:rsid w:val="00F1163E"/>
    <w:rsid w:val="00F32B8D"/>
    <w:rsid w:val="00F54CC2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styleId="NormalWeb">
    <w:name w:val="Normal (Web)"/>
    <w:basedOn w:val="Normal"/>
    <w:uiPriority w:val="99"/>
    <w:unhideWhenUsed/>
    <w:rsid w:val="009407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0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63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46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53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36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7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9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28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1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4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02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12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7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4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1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X5hkv87_wk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wX5hkv87_w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21114-F7F6-4951-92AF-E87984E85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TESLA</cp:lastModifiedBy>
  <cp:revision>46</cp:revision>
  <dcterms:created xsi:type="dcterms:W3CDTF">2018-04-18T16:08:00Z</dcterms:created>
  <dcterms:modified xsi:type="dcterms:W3CDTF">2019-08-23T09:26:00Z</dcterms:modified>
</cp:coreProperties>
</file>