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75159" w14:paraId="04AFCF6C" w14:textId="77777777" w:rsidTr="00B7515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89E6AD" w14:textId="77777777" w:rsidR="00B75159" w:rsidRDefault="00B7515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633331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B75159" w14:paraId="6DED9E55" w14:textId="77777777" w:rsidTr="00B7515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B51602" w14:textId="77777777" w:rsidR="00B75159" w:rsidRDefault="00B7515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1A3846" w14:textId="77777777" w:rsidR="00B75159" w:rsidRDefault="00B7515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B75159" w14:paraId="753FC21F" w14:textId="77777777" w:rsidTr="00B75159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E018F7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2A9FC2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B75159" w14:paraId="11759A57" w14:textId="77777777" w:rsidTr="00B7515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A0707A3" w14:textId="29B04ABD" w:rsidR="00B75159" w:rsidRPr="00B75159" w:rsidRDefault="00B7515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BCD31A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FB72F2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B75159" w14:paraId="21885CA8" w14:textId="77777777" w:rsidTr="00B7515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AEA8B6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F40B" w14:textId="77777777" w:rsidR="00234A69" w:rsidRPr="00FE24F3" w:rsidRDefault="00234A69" w:rsidP="00234A69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</w:pPr>
            <w:r w:rsidRPr="00FE24F3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FE24F3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XIX – REDITUS</w:t>
            </w:r>
          </w:p>
          <w:p w14:paraId="328B354B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75159" w14:paraId="6DF94065" w14:textId="77777777" w:rsidTr="00B7515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576DC7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2F7A" w14:textId="21FC6B69" w:rsidR="00B75159" w:rsidRDefault="00B7515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E94777">
              <w:rPr>
                <w:rFonts w:ascii="Times New Roman" w:hAnsi="Times New Roman"/>
                <w:b/>
                <w:lang w:val="sr-Cyrl-RS" w:eastAsia="sr-Latn-CS"/>
              </w:rPr>
              <w:t xml:space="preserve">везаног текста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XIX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B75159" w14:paraId="59154BD1" w14:textId="77777777" w:rsidTr="00B7515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28642C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9AAA" w14:textId="0C951861" w:rsidR="00B75159" w:rsidRPr="00687428" w:rsidRDefault="00E94777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8742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Комбиновани (обрада, утврђивање)</w:t>
            </w:r>
          </w:p>
        </w:tc>
      </w:tr>
      <w:tr w:rsidR="00B75159" w14:paraId="4CD0206B" w14:textId="77777777" w:rsidTr="00B7515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0A6586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7BEE" w14:textId="1971B053" w:rsidR="00B75159" w:rsidRPr="00687428" w:rsidRDefault="00E9477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87428">
              <w:rPr>
                <w:rFonts w:ascii="Times New Roman" w:hAnsi="Times New Roman"/>
                <w:lang w:val="sr-Cyrl-RS" w:eastAsia="sr-Latn-CS"/>
              </w:rPr>
              <w:t>Упознавање са</w:t>
            </w:r>
            <w:r w:rsidR="00687428" w:rsidRPr="00687428">
              <w:rPr>
                <w:rFonts w:ascii="Times New Roman" w:hAnsi="Times New Roman"/>
                <w:lang w:val="sr-Cyrl-RS" w:eastAsia="sr-Latn-CS"/>
              </w:rPr>
              <w:t xml:space="preserve"> римским провинцијама</w:t>
            </w:r>
            <w:r w:rsidRPr="00687428">
              <w:rPr>
                <w:rFonts w:ascii="Times New Roman" w:hAnsi="Times New Roman"/>
                <w:lang w:val="sr-Cyrl-RS" w:eastAsia="sr-Latn-CS"/>
              </w:rPr>
              <w:t xml:space="preserve"> и са античким локалитетима на нашем тлу.</w:t>
            </w:r>
          </w:p>
        </w:tc>
      </w:tr>
      <w:tr w:rsidR="00B75159" w14:paraId="067422DF" w14:textId="77777777" w:rsidTr="00B7515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78833C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54F70E3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3AA7102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2A93" w14:textId="6539FA5F" w:rsidR="00B75159" w:rsidRDefault="009B3AF4">
            <w:pPr>
              <w:rPr>
                <w:rFonts w:ascii="Times New Roman" w:hAnsi="Times New Roman"/>
                <w:lang w:val="sr-Cyrl-RS"/>
              </w:rPr>
            </w:pPr>
            <w:r w:rsidRPr="000C6357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римским провинцијама и античким локалитетима на нашем тлу, уочавајући распрострањеност и разноврсност римског наслеђа у Србији.</w:t>
            </w:r>
          </w:p>
        </w:tc>
      </w:tr>
      <w:tr w:rsidR="00B75159" w14:paraId="1596CACD" w14:textId="77777777" w:rsidTr="00B7515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6A73D8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ED19" w14:textId="77777777" w:rsidR="00B75159" w:rsidRDefault="00B7515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B75159" w14:paraId="67E1826B" w14:textId="77777777" w:rsidTr="00B7515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EED18B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AEBD" w14:textId="7BFF9E4A" w:rsidR="00B75159" w:rsidRDefault="00B7515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B75159" w14:paraId="1F059E7B" w14:textId="77777777" w:rsidTr="00B7515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552314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98CC" w14:textId="77777777" w:rsidR="00B75159" w:rsidRDefault="00B7515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B75159" w14:paraId="6DE5688B" w14:textId="77777777" w:rsidTr="00B7515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9D9C64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7BA5" w14:textId="45EEA75B" w:rsidR="00B75159" w:rsidRDefault="00B7515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B75159" w14:paraId="6F32F976" w14:textId="77777777" w:rsidTr="00B7515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E8833A" w14:textId="77777777" w:rsidR="00B75159" w:rsidRDefault="00B751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FCBF" w14:textId="4ACDE2CD" w:rsidR="00B75159" w:rsidRPr="00687428" w:rsidRDefault="00687428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8742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Историја, српски језик</w:t>
            </w:r>
          </w:p>
        </w:tc>
      </w:tr>
      <w:tr w:rsidR="00B75159" w14:paraId="36D688A8" w14:textId="77777777" w:rsidTr="00B7515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99080D" w14:textId="77777777" w:rsidR="00B75159" w:rsidRDefault="00B7515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75159" w14:paraId="7616AA07" w14:textId="77777777" w:rsidTr="00B7515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555C5" w14:textId="77777777" w:rsidR="00B75159" w:rsidRDefault="00B7515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01F83E03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8C194F" w14:textId="77777777" w:rsidR="00B75159" w:rsidRPr="009D20DC" w:rsidRDefault="00B75159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9D20DC">
              <w:rPr>
                <w:rFonts w:ascii="Times New Roman" w:hAnsi="Times New Roman"/>
                <w:b/>
                <w:lang w:val="sr-Cyrl-RS" w:eastAsia="sr-Latn-CS"/>
              </w:rPr>
              <w:t xml:space="preserve">Активност 1: </w:t>
            </w:r>
            <w:r w:rsidRPr="009D20DC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0EB3D7C0" w14:textId="77777777" w:rsidR="009D20DC" w:rsidRPr="00D57DF1" w:rsidRDefault="009D20DC" w:rsidP="009D20DC">
            <w:pPr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чита реченицу из вежбања а потом решење.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</w:t>
            </w:r>
          </w:p>
          <w:p w14:paraId="2B6FAB98" w14:textId="53B59E70" w:rsidR="009D20DC" w:rsidRDefault="009D20DC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B75159" w14:paraId="6B515FF2" w14:textId="77777777" w:rsidTr="00B7515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5CE25" w14:textId="77777777" w:rsidR="00B75159" w:rsidRDefault="00B7515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4E42482B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F6A0C7" w14:textId="6D0FBCFE" w:rsidR="00687428" w:rsidRDefault="00B75159">
            <w:pPr>
              <w:jc w:val="both"/>
              <w:rPr>
                <w:rFonts w:ascii="Times New Roman" w:hAnsi="Times New Roman"/>
                <w:b/>
                <w:bCs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687428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687428" w:rsidRPr="00687428">
              <w:rPr>
                <w:rFonts w:ascii="Times New Roman" w:hAnsi="Times New Roman"/>
                <w:b/>
                <w:bCs/>
                <w:lang w:val="sr-Cyrl-RS" w:eastAsia="sr-Latn-CS"/>
              </w:rPr>
              <w:t>Упознавање</w:t>
            </w:r>
            <w:r w:rsidR="00687428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="00687428" w:rsidRPr="00687428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са </w:t>
            </w:r>
            <w:r w:rsidR="00687428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римским провинцијама </w:t>
            </w:r>
            <w:r w:rsidR="00687428" w:rsidRPr="00687428">
              <w:rPr>
                <w:rFonts w:ascii="Times New Roman" w:hAnsi="Times New Roman"/>
                <w:b/>
                <w:bCs/>
                <w:lang w:val="sr-Cyrl-RS" w:eastAsia="sr-Latn-CS"/>
              </w:rPr>
              <w:t>и са античким локалитетима на нашем тлу</w:t>
            </w:r>
            <w:r w:rsidRPr="00687428">
              <w:rPr>
                <w:rFonts w:ascii="Times New Roman" w:hAnsi="Times New Roman"/>
                <w:b/>
                <w:bCs/>
                <w:lang w:val="fr-FR"/>
              </w:rPr>
              <w:t xml:space="preserve"> </w:t>
            </w:r>
          </w:p>
          <w:p w14:paraId="1FA4CB64" w14:textId="5A6327FC" w:rsidR="00687428" w:rsidRDefault="00687428" w:rsidP="00687428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ученицима о територији коју је римска држава заузимала у </w:t>
            </w: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  <w:lang w:val="sr-Cyrl-RS"/>
              </w:rPr>
              <w:t>веку н. е. и питам их да именују римске провинције за које су чули. Ако има услова, ученицима пројектујем мапу римске државе, ако не, користимо мапе из уџбеника. Гов</w:t>
            </w:r>
            <w:r w:rsidR="00C85601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lang w:val="sr-Cyrl-RS"/>
              </w:rPr>
              <w:t xml:space="preserve">рим како су прве римске провинције биле Сицилија, затим Корзика, Сардинија и Хиспанија </w:t>
            </w:r>
            <w:r>
              <w:rPr>
                <w:rFonts w:ascii="Times New Roman" w:hAnsi="Times New Roman"/>
              </w:rPr>
              <w:t xml:space="preserve">etc. </w:t>
            </w:r>
            <w:r>
              <w:rPr>
                <w:rFonts w:ascii="Times New Roman" w:hAnsi="Times New Roman"/>
                <w:lang w:val="sr-Cyrl-RS"/>
              </w:rPr>
              <w:t>Именујемо римске провинције на територији Балканског полуострва и провинције на територији данашње Србије. Затим говорим о Сирмијуму, Сингидунуму, Виминацијуму, Наисусу, Ромулијани и Царичином граду.</w:t>
            </w:r>
          </w:p>
          <w:p w14:paraId="5FD77495" w14:textId="51DEC6AC" w:rsidR="00B75159" w:rsidRDefault="00687428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3: </w:t>
            </w:r>
            <w:r w:rsidR="00914283">
              <w:rPr>
                <w:rFonts w:ascii="Times New Roman" w:hAnsi="Times New Roman"/>
                <w:b/>
                <w:lang w:val="sr-Cyrl-RS"/>
              </w:rPr>
              <w:t>Превод</w:t>
            </w:r>
            <w:r w:rsidR="00645203">
              <w:rPr>
                <w:rFonts w:ascii="Times New Roman" w:hAnsi="Times New Roman"/>
                <w:b/>
              </w:rPr>
              <w:t xml:space="preserve"> </w:t>
            </w:r>
            <w:r w:rsidR="0091428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914283">
              <w:rPr>
                <w:rFonts w:ascii="Times New Roman" w:hAnsi="Times New Roman"/>
                <w:b/>
              </w:rPr>
              <w:t xml:space="preserve">XIX </w:t>
            </w:r>
            <w:r w:rsidR="00914283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10185DE5" w14:textId="3883DFD5" w:rsidR="00914283" w:rsidRDefault="00914283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Читамо наглас једну по једну реченицу и преводимо. Анализирамо облике пасива и преводимо их активом када је то потребно. 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362EBC88" w14:textId="23A17A30" w:rsidR="00914283" w:rsidRPr="00914283" w:rsidRDefault="008278A8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Код</w:t>
            </w:r>
            <w:r w:rsidR="009142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14283" w:rsidRPr="008278A8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mense Novembri</w:t>
            </w:r>
            <w:r w:rsidR="00914283" w:rsidRPr="008278A8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, </w:t>
            </w:r>
            <w:r w:rsidR="00914283" w:rsidRPr="008278A8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Kalendis Octobribus</w:t>
            </w:r>
            <w:r w:rsidR="0091428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9142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објашњавам аблатив времена</w:t>
            </w:r>
            <w:r w:rsidR="0091428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, </w:t>
            </w:r>
            <w:r w:rsidR="009142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код </w:t>
            </w:r>
            <w:r w:rsidR="00914283" w:rsidRPr="008278A8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viginti dies</w:t>
            </w:r>
            <w:r w:rsidR="009142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акузатив времена. </w:t>
            </w:r>
          </w:p>
          <w:p w14:paraId="67A06599" w14:textId="31379273" w:rsidR="00B75159" w:rsidRPr="00572852" w:rsidRDefault="00B7515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572852"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687428">
              <w:rPr>
                <w:rFonts w:ascii="Times New Roman" w:hAnsi="Times New Roman"/>
                <w:b/>
                <w:lang w:val="sr-Cyrl-RS"/>
              </w:rPr>
              <w:t>4</w:t>
            </w:r>
            <w:r w:rsidRPr="00572852">
              <w:rPr>
                <w:rFonts w:ascii="Times New Roman" w:hAnsi="Times New Roman"/>
                <w:b/>
                <w:lang w:val="fr-FR"/>
              </w:rPr>
              <w:t xml:space="preserve">: </w:t>
            </w:r>
            <w:r w:rsidR="009D20DC" w:rsidRPr="00572852">
              <w:rPr>
                <w:rFonts w:ascii="Times New Roman" w:hAnsi="Times New Roman"/>
                <w:b/>
                <w:lang w:val="sr-Cyrl-RS"/>
              </w:rPr>
              <w:t>Дијалог на латинском:</w:t>
            </w:r>
          </w:p>
          <w:p w14:paraId="0F6686E3" w14:textId="621C369C" w:rsidR="00B75159" w:rsidRPr="008278A8" w:rsidRDefault="009D20DC">
            <w:pPr>
              <w:jc w:val="both"/>
              <w:rPr>
                <w:rFonts w:ascii="Times New Roman" w:hAnsi="Times New Roman"/>
                <w:color w:val="FF0000"/>
              </w:rPr>
            </w:pPr>
            <w:r w:rsidRPr="00FE24F3">
              <w:rPr>
                <w:rFonts w:ascii="Times New Roman" w:hAnsi="Times New Roman"/>
                <w:lang w:val="sr-Cyrl-RS"/>
              </w:rPr>
              <w:t>Ученицима постављам питања а они одговарају на латинском</w:t>
            </w:r>
            <w:r w:rsidRPr="00FE24F3">
              <w:rPr>
                <w:rFonts w:ascii="Times New Roman" w:hAnsi="Times New Roman"/>
              </w:rPr>
              <w:t xml:space="preserve">, </w:t>
            </w:r>
            <w:r w:rsidRPr="00FE24F3">
              <w:rPr>
                <w:rFonts w:ascii="Times New Roman" w:hAnsi="Times New Roman"/>
                <w:lang w:val="sr-Cyrl-RS"/>
              </w:rPr>
              <w:t xml:space="preserve">потпомажући се уџбеником или речником: </w:t>
            </w:r>
            <w:r w:rsidRPr="00C85601">
              <w:rPr>
                <w:rFonts w:ascii="Times New Roman" w:hAnsi="Times New Roman"/>
              </w:rPr>
              <w:t xml:space="preserve">Quando Cicerones in Italiam reverterunt? – Mense Novembri; Cur </w:t>
            </w:r>
            <w:r w:rsidR="00FE24F3" w:rsidRPr="00C85601">
              <w:rPr>
                <w:rFonts w:ascii="Times New Roman" w:hAnsi="Times New Roman"/>
              </w:rPr>
              <w:t>C</w:t>
            </w:r>
            <w:r w:rsidRPr="00C85601">
              <w:rPr>
                <w:rFonts w:ascii="Times New Roman" w:hAnsi="Times New Roman"/>
              </w:rPr>
              <w:t xml:space="preserve">icerones tam diu navigabant? – Quia Ephesi naves Rhodiorum viginti dies exspectabant, </w:t>
            </w:r>
            <w:r w:rsidR="00572852" w:rsidRPr="00C85601">
              <w:rPr>
                <w:rFonts w:ascii="Times New Roman" w:hAnsi="Times New Roman"/>
              </w:rPr>
              <w:t xml:space="preserve">deinde ventis retardati </w:t>
            </w:r>
            <w:r w:rsidR="00C85601" w:rsidRPr="00C85601">
              <w:rPr>
                <w:rFonts w:ascii="Times New Roman" w:hAnsi="Times New Roman"/>
              </w:rPr>
              <w:t>sun</w:t>
            </w:r>
            <w:r w:rsidR="00572852" w:rsidRPr="00C85601">
              <w:rPr>
                <w:rFonts w:ascii="Times New Roman" w:hAnsi="Times New Roman"/>
              </w:rPr>
              <w:t xml:space="preserve">t; Ubi aliquot dies manebant? – Patris, Alyziae, Leucade et Actii; Ubi pulcherrima signa a Cicerone empta sunt? – Rhodi; Quando Cassiopa Brundisium navigabunt? – Postquam omnia onera in navem imposita erunt. </w:t>
            </w:r>
          </w:p>
        </w:tc>
      </w:tr>
      <w:tr w:rsidR="00B75159" w14:paraId="3F2142F2" w14:textId="77777777" w:rsidTr="00B7515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AAA92" w14:textId="77777777" w:rsidR="00B75159" w:rsidRDefault="00B7515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7ECE6CFD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830D4" w14:textId="054865D3" w:rsidR="00B75159" w:rsidRPr="00572852" w:rsidRDefault="00B75159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572852"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687428">
              <w:rPr>
                <w:rFonts w:ascii="Times New Roman" w:hAnsi="Times New Roman"/>
                <w:b/>
                <w:lang w:val="sr-Cyrl-RS"/>
              </w:rPr>
              <w:t>5</w:t>
            </w:r>
            <w:r w:rsidRPr="00572852"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600BC8BF" w14:textId="0C433264" w:rsidR="00B75159" w:rsidRPr="008278A8" w:rsidRDefault="0091428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572852">
              <w:rPr>
                <w:rFonts w:ascii="Times New Roman" w:hAnsi="Times New Roman"/>
                <w:bCs/>
                <w:lang w:val="sr-Cyrl-RS"/>
              </w:rPr>
              <w:t xml:space="preserve">Кроз </w:t>
            </w:r>
            <w:r w:rsidR="00B75159" w:rsidRPr="00572852">
              <w:rPr>
                <w:rFonts w:ascii="Times New Roman" w:hAnsi="Times New Roman"/>
                <w:bCs/>
                <w:lang w:val="fr-FR"/>
              </w:rPr>
              <w:t>неколико питања проверава</w:t>
            </w:r>
            <w:r w:rsidRPr="00572852">
              <w:rPr>
                <w:rFonts w:ascii="Times New Roman" w:hAnsi="Times New Roman"/>
                <w:bCs/>
                <w:lang w:val="sr-Cyrl-RS"/>
              </w:rPr>
              <w:t>м</w:t>
            </w:r>
            <w:r w:rsidR="00B75159" w:rsidRPr="00572852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Pr="00572852">
              <w:rPr>
                <w:rFonts w:ascii="Times New Roman" w:hAnsi="Times New Roman"/>
                <w:bCs/>
                <w:lang w:val="sr-Cyrl-RS"/>
              </w:rPr>
              <w:t>м</w:t>
            </w:r>
            <w:r w:rsidR="00B75159" w:rsidRPr="00572852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 w:rsidRPr="00572852">
              <w:rPr>
                <w:rFonts w:ascii="Times New Roman" w:hAnsi="Times New Roman"/>
                <w:bCs/>
                <w:lang w:val="sr-Cyrl-RS"/>
              </w:rPr>
              <w:t>:</w:t>
            </w:r>
            <w:r w:rsidR="00B75159" w:rsidRPr="00572852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572852" w:rsidRPr="00572852">
              <w:rPr>
                <w:rFonts w:ascii="Times New Roman" w:hAnsi="Times New Roman"/>
                <w:bCs/>
                <w:lang w:val="sr-Cyrl-RS"/>
              </w:rPr>
              <w:t xml:space="preserve">урадити </w:t>
            </w:r>
            <w:r w:rsidR="00572852" w:rsidRPr="00572852">
              <w:rPr>
                <w:rFonts w:ascii="Times New Roman" w:hAnsi="Times New Roman"/>
                <w:bCs/>
                <w:lang w:val="fr-FR"/>
              </w:rPr>
              <w:t>I</w:t>
            </w:r>
            <w:r w:rsidR="00572852" w:rsidRPr="00572852">
              <w:rPr>
                <w:rFonts w:ascii="Times New Roman" w:hAnsi="Times New Roman"/>
                <w:bCs/>
                <w:lang w:val="sr-Cyrl-RS"/>
              </w:rPr>
              <w:t xml:space="preserve"> вежбање на 139. страни.</w:t>
            </w:r>
          </w:p>
        </w:tc>
      </w:tr>
      <w:tr w:rsidR="00B75159" w14:paraId="206B9837" w14:textId="77777777" w:rsidTr="00B7515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12058B" w14:textId="77777777" w:rsidR="00B75159" w:rsidRDefault="00B7515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75159" w14:paraId="19F67C9F" w14:textId="77777777" w:rsidTr="00B7515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2D0D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9BC38F8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4E2557E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75159" w14:paraId="73762C15" w14:textId="77777777" w:rsidTr="00B7515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79BEE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 пут ћу променити/другачије урадити:</w:t>
            </w:r>
          </w:p>
          <w:p w14:paraId="44C5CDD5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75159" w14:paraId="0ED2A54E" w14:textId="77777777" w:rsidTr="00B7515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861B51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B75159" w14:paraId="1E66F657" w14:textId="77777777" w:rsidTr="00B7515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C61A0" w14:textId="77777777" w:rsidR="00B75159" w:rsidRDefault="00B7515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8E96F7E" w14:textId="0846B085" w:rsidR="00B75159" w:rsidRPr="00E94777" w:rsidRDefault="00B75159" w:rsidP="00E9477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6F05189B" w14:textId="77777777" w:rsidR="00B75159" w:rsidRDefault="00B75159" w:rsidP="00B75159">
      <w:pPr>
        <w:rPr>
          <w:lang w:val="fr-FR"/>
        </w:rPr>
      </w:pPr>
    </w:p>
    <w:p w14:paraId="318DEA92" w14:textId="77777777" w:rsidR="00B75159" w:rsidRDefault="00B75159" w:rsidP="00B75159">
      <w:pPr>
        <w:rPr>
          <w:rFonts w:ascii="Times New Roman" w:hAnsi="Times New Roman"/>
          <w:sz w:val="24"/>
          <w:szCs w:val="24"/>
        </w:rPr>
      </w:pPr>
    </w:p>
    <w:p w14:paraId="117A398D" w14:textId="77777777" w:rsidR="00DA0608" w:rsidRPr="0090705E" w:rsidRDefault="00DA0608">
      <w:pPr>
        <w:rPr>
          <w:rFonts w:ascii="Times New Roman" w:hAnsi="Times New Roman"/>
          <w:sz w:val="24"/>
          <w:szCs w:val="24"/>
        </w:rPr>
      </w:pPr>
    </w:p>
    <w:sectPr w:rsidR="00DA0608" w:rsidRPr="00907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5E"/>
    <w:rsid w:val="001E7526"/>
    <w:rsid w:val="00234A69"/>
    <w:rsid w:val="00572852"/>
    <w:rsid w:val="00645203"/>
    <w:rsid w:val="00687428"/>
    <w:rsid w:val="006B0B07"/>
    <w:rsid w:val="007D445A"/>
    <w:rsid w:val="008278A8"/>
    <w:rsid w:val="00882B6B"/>
    <w:rsid w:val="0090705E"/>
    <w:rsid w:val="00914283"/>
    <w:rsid w:val="009B3AF4"/>
    <w:rsid w:val="009D20DC"/>
    <w:rsid w:val="00B75159"/>
    <w:rsid w:val="00C85601"/>
    <w:rsid w:val="00DA0608"/>
    <w:rsid w:val="00E94777"/>
    <w:rsid w:val="00FE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B6FE7"/>
  <w15:chartTrackingRefBased/>
  <w15:docId w15:val="{A866F29B-59F4-45F8-A5D1-9D134564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5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705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9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13</cp:revision>
  <dcterms:created xsi:type="dcterms:W3CDTF">2021-07-16T19:44:00Z</dcterms:created>
  <dcterms:modified xsi:type="dcterms:W3CDTF">2021-08-31T13:34:00Z</dcterms:modified>
</cp:coreProperties>
</file>