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C283D" w14:paraId="7CC78088" w14:textId="77777777" w:rsidTr="003404F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3B174C" w14:textId="77777777" w:rsidR="006C283D" w:rsidRDefault="006C283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F99B4C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C283D" w14:paraId="4632E17A" w14:textId="77777777" w:rsidTr="003404F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9ADE04" w14:textId="77777777" w:rsidR="006C283D" w:rsidRDefault="006C283D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43F5A1" w14:textId="77777777" w:rsidR="006C283D" w:rsidRDefault="006C283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6C283D" w14:paraId="2DE9AE4A" w14:textId="77777777" w:rsidTr="003404F7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00E3CE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30318D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6C283D" w14:paraId="4D908CB2" w14:textId="77777777" w:rsidTr="003404F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D00BF8" w14:textId="6383F623" w:rsidR="006C283D" w:rsidRPr="006C283D" w:rsidRDefault="006C283D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068270C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AEDE3D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C283D" w14:paraId="046B008B" w14:textId="77777777" w:rsidTr="003404F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726DE5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ACE0" w14:textId="5C1AD99F" w:rsidR="006C283D" w:rsidRDefault="00395EF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30336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03369">
              <w:rPr>
                <w:rFonts w:ascii="Times New Roman" w:hAnsi="Times New Roman"/>
                <w:b/>
                <w:bCs/>
                <w:lang w:eastAsia="sr-Latn-RS"/>
              </w:rPr>
              <w:t>XVII – DE TULLIAE NUPTIIS</w:t>
            </w:r>
          </w:p>
        </w:tc>
      </w:tr>
      <w:tr w:rsidR="006C283D" w14:paraId="71FD9C35" w14:textId="77777777" w:rsidTr="003404F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008EF1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88119" w14:textId="52561908" w:rsidR="006C283D" w:rsidRPr="006C283D" w:rsidRDefault="008A19E1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Трансформиса</w:t>
            </w:r>
            <w:r w:rsidR="00C17361">
              <w:rPr>
                <w:rFonts w:ascii="Times New Roman" w:hAnsi="Times New Roman"/>
                <w:b/>
                <w:lang w:val="sr-Cyrl-RS" w:eastAsia="sr-Latn-CS"/>
              </w:rPr>
              <w:t xml:space="preserve">ње </w:t>
            </w:r>
            <w:r w:rsidR="006C283D">
              <w:rPr>
                <w:rFonts w:ascii="Times New Roman" w:hAnsi="Times New Roman"/>
                <w:b/>
                <w:lang w:val="sr-Cyrl-RS" w:eastAsia="sr-Latn-CS"/>
              </w:rPr>
              <w:t>пасив</w:t>
            </w:r>
            <w:r w:rsidR="00C17361">
              <w:rPr>
                <w:rFonts w:ascii="Times New Roman" w:hAnsi="Times New Roman"/>
                <w:b/>
                <w:lang w:val="sr-Cyrl-RS" w:eastAsia="sr-Latn-CS"/>
              </w:rPr>
              <w:t>них</w:t>
            </w:r>
            <w:r w:rsidR="006C283D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C17361">
              <w:rPr>
                <w:rFonts w:ascii="Times New Roman" w:hAnsi="Times New Roman"/>
                <w:b/>
                <w:lang w:val="sr-Cyrl-RS" w:eastAsia="sr-Latn-CS"/>
              </w:rPr>
              <w:t xml:space="preserve">реченица </w:t>
            </w:r>
            <w:r w:rsidR="006C283D">
              <w:rPr>
                <w:rFonts w:ascii="Times New Roman" w:hAnsi="Times New Roman"/>
                <w:b/>
                <w:lang w:val="sr-Cyrl-RS" w:eastAsia="sr-Latn-CS"/>
              </w:rPr>
              <w:t>у актив</w:t>
            </w:r>
            <w:r w:rsidR="00C17361">
              <w:rPr>
                <w:rFonts w:ascii="Times New Roman" w:hAnsi="Times New Roman"/>
                <w:b/>
                <w:lang w:val="sr-Cyrl-RS" w:eastAsia="sr-Latn-CS"/>
              </w:rPr>
              <w:t>не</w:t>
            </w:r>
          </w:p>
        </w:tc>
      </w:tr>
      <w:tr w:rsidR="006C283D" w14:paraId="6B1BE0B1" w14:textId="77777777" w:rsidTr="003404F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5E8E53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BD60" w14:textId="5DFCD7A0" w:rsidR="006C283D" w:rsidRPr="00917F15" w:rsidRDefault="003404F7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17F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Комбиновани (обрада, </w:t>
            </w:r>
            <w:r w:rsidR="003C50CA" w:rsidRPr="00917F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утврђива</w:t>
            </w:r>
            <w:r w:rsidRPr="00917F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ње)</w:t>
            </w:r>
          </w:p>
        </w:tc>
      </w:tr>
      <w:tr w:rsidR="006C283D" w14:paraId="460E9276" w14:textId="77777777" w:rsidTr="003404F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87D7D2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4DF6" w14:textId="6BE2782D" w:rsidR="006C283D" w:rsidRPr="00BE7C65" w:rsidRDefault="008A19E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8A19E1">
              <w:rPr>
                <w:rFonts w:ascii="Times New Roman" w:hAnsi="Times New Roman"/>
                <w:lang w:val="sr-Cyrl-RS" w:eastAsia="sr-Latn-CS"/>
              </w:rPr>
              <w:t>Правилна</w:t>
            </w:r>
            <w:r w:rsidR="003404F7" w:rsidRPr="008A19E1">
              <w:rPr>
                <w:rFonts w:ascii="Times New Roman" w:hAnsi="Times New Roman"/>
                <w:lang w:val="sr-Cyrl-RS" w:eastAsia="sr-Latn-CS"/>
              </w:rPr>
              <w:t xml:space="preserve"> употреб</w:t>
            </w:r>
            <w:r w:rsidRPr="008A19E1">
              <w:rPr>
                <w:rFonts w:ascii="Times New Roman" w:hAnsi="Times New Roman"/>
                <w:lang w:val="sr-Cyrl-RS" w:eastAsia="sr-Latn-CS"/>
              </w:rPr>
              <w:t>а</w:t>
            </w:r>
            <w:r w:rsidR="003404F7" w:rsidRPr="008A19E1">
              <w:rPr>
                <w:rFonts w:ascii="Times New Roman" w:hAnsi="Times New Roman"/>
                <w:lang w:val="sr-Cyrl-RS" w:eastAsia="sr-Latn-CS"/>
              </w:rPr>
              <w:t xml:space="preserve"> пасива у имперфекту и презенту.</w:t>
            </w:r>
          </w:p>
        </w:tc>
      </w:tr>
      <w:tr w:rsidR="006C283D" w14:paraId="74CC4036" w14:textId="77777777" w:rsidTr="003404F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158645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CCCD0E5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876B423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718F" w14:textId="1EDDA6FC" w:rsidR="003404F7" w:rsidRPr="0067302A" w:rsidRDefault="003404F7" w:rsidP="003404F7">
            <w:pPr>
              <w:rPr>
                <w:rFonts w:ascii="Times New Roman" w:eastAsia="Times New Roman" w:hAnsi="Times New Roman"/>
                <w:lang w:val="uz-Cyrl-UZ" w:eastAsia="sr-Latn-RS"/>
              </w:rPr>
            </w:pPr>
            <w:r w:rsidRPr="0067302A">
              <w:rPr>
                <w:rFonts w:ascii="Times New Roman" w:hAnsi="Times New Roman"/>
                <w:lang w:val="uz-Cyrl-UZ" w:eastAsia="sr-Latn-RS"/>
              </w:rPr>
              <w:t xml:space="preserve">Ученик уме да гради и да правилно користи презент </w:t>
            </w:r>
            <w:r>
              <w:rPr>
                <w:rFonts w:ascii="Times New Roman" w:hAnsi="Times New Roman"/>
                <w:lang w:val="uz-Cyrl-UZ" w:eastAsia="sr-Latn-RS"/>
              </w:rPr>
              <w:t xml:space="preserve">и имперфекат </w:t>
            </w:r>
            <w:r w:rsidRPr="0067302A">
              <w:rPr>
                <w:rFonts w:ascii="Times New Roman" w:hAnsi="Times New Roman"/>
                <w:lang w:val="uz-Cyrl-UZ" w:eastAsia="sr-Latn-RS"/>
              </w:rPr>
              <w:t>пасива глагола све четири конјугације.</w:t>
            </w:r>
          </w:p>
          <w:p w14:paraId="0CE97F7B" w14:textId="72C6FC4A" w:rsidR="006C283D" w:rsidRDefault="006C283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C283D" w14:paraId="4750F005" w14:textId="77777777" w:rsidTr="003404F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C8501A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D248" w14:textId="2D78AC6A" w:rsidR="006C283D" w:rsidRDefault="006C283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917F15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6C283D" w14:paraId="6AEA8F0E" w14:textId="77777777" w:rsidTr="003404F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14BDD2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D823" w14:textId="1A0AA361" w:rsidR="006C283D" w:rsidRDefault="006C283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6C283D" w14:paraId="38CA7A0F" w14:textId="77777777" w:rsidTr="003404F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7EEBD8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9CB3" w14:textId="77777777" w:rsidR="006C283D" w:rsidRDefault="006C283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6C283D" w14:paraId="4024058B" w14:textId="77777777" w:rsidTr="003404F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B9752E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367C" w14:textId="5E385661" w:rsidR="006C283D" w:rsidRDefault="00BE7C6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BE7C65"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6C283D" w14:paraId="40D5202A" w14:textId="77777777" w:rsidTr="003404F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F57ED0" w14:textId="77777777" w:rsidR="006C283D" w:rsidRDefault="006C28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8D2" w14:textId="60DBF003" w:rsidR="006C283D" w:rsidRPr="00BE7C65" w:rsidRDefault="003C50CA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E7C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6C283D" w14:paraId="6656FA53" w14:textId="77777777" w:rsidTr="003404F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3FB6DC" w14:textId="77777777" w:rsidR="006C283D" w:rsidRDefault="006C283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C283D" w14:paraId="703C20EC" w14:textId="77777777" w:rsidTr="003404F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2B47" w14:textId="77777777" w:rsidR="006C283D" w:rsidRDefault="006C283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D5F1690" w14:textId="77777777" w:rsidR="006C283D" w:rsidRDefault="006C283D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47DE4" w14:textId="77777777" w:rsidR="006C283D" w:rsidRDefault="006C283D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3F16EFF" w14:textId="56AF0EC5" w:rsidR="00B35394" w:rsidRDefault="00B3539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</w:t>
            </w:r>
            <w:r w:rsidR="0027330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задатак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ученици се сами јављају или их прозивам. Ученик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 реченицу и решење.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Подстичем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3404F7" w14:paraId="3A92980D" w14:textId="77777777" w:rsidTr="003404F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7FA57" w14:textId="77777777" w:rsidR="003404F7" w:rsidRDefault="003404F7" w:rsidP="003404F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BDBB825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37D12" w14:textId="66A13A87" w:rsidR="003404F7" w:rsidRPr="00173859" w:rsidRDefault="003404F7" w:rsidP="003404F7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 xml:space="preserve">Анализа реченичних делова </w:t>
            </w:r>
            <w:r w:rsidR="003C50CA">
              <w:rPr>
                <w:rFonts w:ascii="Times New Roman" w:hAnsi="Times New Roman"/>
                <w:b/>
                <w:lang w:val="sr-Cyrl-RS"/>
              </w:rPr>
              <w:t xml:space="preserve">активне и </w:t>
            </w:r>
            <w:r>
              <w:rPr>
                <w:rFonts w:ascii="Times New Roman" w:hAnsi="Times New Roman"/>
                <w:b/>
                <w:lang w:val="sr-Cyrl-RS"/>
              </w:rPr>
              <w:t>пасивне реченице</w:t>
            </w:r>
          </w:p>
          <w:p w14:paraId="1581E3D9" w14:textId="0A0395CD" w:rsidR="003404F7" w:rsidRDefault="003404F7" w:rsidP="003404F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13565">
              <w:rPr>
                <w:rFonts w:ascii="Times New Roman" w:hAnsi="Times New Roman"/>
                <w:bCs/>
                <w:lang w:val="sr-Cyrl-RS"/>
              </w:rPr>
              <w:t xml:space="preserve">Говорим ученицима да ћемо на данашњем часу активне реченице </w:t>
            </w:r>
            <w:r w:rsidR="008A19E1">
              <w:rPr>
                <w:rFonts w:ascii="Times New Roman" w:hAnsi="Times New Roman"/>
                <w:bCs/>
                <w:lang w:val="sr-Cyrl-RS"/>
              </w:rPr>
              <w:t>трансформисати</w:t>
            </w:r>
            <w:r w:rsidRPr="00313565">
              <w:rPr>
                <w:rFonts w:ascii="Times New Roman" w:hAnsi="Times New Roman"/>
                <w:bCs/>
                <w:lang w:val="sr-Cyrl-RS"/>
              </w:rPr>
              <w:t xml:space="preserve"> у пасивне и на табли пишем наслов: </w:t>
            </w:r>
            <w:r w:rsidR="008A19E1">
              <w:rPr>
                <w:rFonts w:ascii="Times New Roman" w:hAnsi="Times New Roman"/>
                <w:bCs/>
                <w:lang w:val="sr-Cyrl-RS"/>
              </w:rPr>
              <w:t>Трансформиса</w:t>
            </w:r>
            <w:r w:rsidRPr="00313565">
              <w:rPr>
                <w:rFonts w:ascii="Times New Roman" w:hAnsi="Times New Roman"/>
                <w:bCs/>
                <w:lang w:val="sr-Cyrl-RS"/>
              </w:rPr>
              <w:t>ње активних реченица у пасивне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330EBA2C" w14:textId="16F78C07" w:rsidR="003404F7" w:rsidRDefault="003404F7" w:rsidP="003404F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једноставну реченицу у </w:t>
            </w:r>
            <w:r w:rsidR="003C50CA">
              <w:rPr>
                <w:rFonts w:ascii="Times New Roman" w:hAnsi="Times New Roman"/>
                <w:bCs/>
                <w:lang w:val="sr-Cyrl-RS"/>
              </w:rPr>
              <w:t xml:space="preserve">активу 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пасиву </w:t>
            </w:r>
            <w:r>
              <w:rPr>
                <w:rFonts w:ascii="Times New Roman" w:hAnsi="Times New Roman"/>
                <w:bCs/>
              </w:rPr>
              <w:t>(</w:t>
            </w:r>
            <w:r w:rsidR="003C50CA" w:rsidRPr="00BE7C65">
              <w:rPr>
                <w:rFonts w:ascii="Times New Roman" w:hAnsi="Times New Roman"/>
                <w:bCs/>
              </w:rPr>
              <w:t xml:space="preserve">Feminae ad tabernas togas emebant </w:t>
            </w:r>
            <w:r w:rsidR="00BE7C65">
              <w:rPr>
                <w:rFonts w:ascii="Times New Roman" w:hAnsi="Times New Roman"/>
                <w:bCs/>
                <w:lang w:val="sr-Cyrl-RS"/>
              </w:rPr>
              <w:t>/</w:t>
            </w:r>
            <w:r w:rsidR="003C50CA" w:rsidRPr="00BE7C65">
              <w:rPr>
                <w:rFonts w:ascii="Times New Roman" w:hAnsi="Times New Roman"/>
                <w:bCs/>
              </w:rPr>
              <w:t xml:space="preserve"> A feminis ad tabernas togae emebantur</w:t>
            </w:r>
            <w:r w:rsidRPr="00BE7C65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питам ученике да </w:t>
            </w:r>
            <w:r w:rsidR="00451066">
              <w:rPr>
                <w:rFonts w:ascii="Times New Roman" w:hAnsi="Times New Roman"/>
                <w:bCs/>
                <w:lang w:val="sr-Cyrl-RS"/>
              </w:rPr>
              <w:t>их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кажу на српском. Анализирамо реченичне делове, односно, падеж субјекта и објекта и конгруенцију са предикатом</w:t>
            </w:r>
            <w:r w:rsidR="003C50CA">
              <w:rPr>
                <w:rFonts w:ascii="Times New Roman" w:hAnsi="Times New Roman"/>
                <w:bCs/>
              </w:rPr>
              <w:t xml:space="preserve">, </w:t>
            </w:r>
            <w:r w:rsidR="003C50CA">
              <w:rPr>
                <w:rFonts w:ascii="Times New Roman" w:hAnsi="Times New Roman"/>
                <w:bCs/>
                <w:lang w:val="sr-Cyrl-RS"/>
              </w:rPr>
              <w:t>у активној и у пасивној реченици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A3C09">
              <w:rPr>
                <w:rFonts w:ascii="Times New Roman" w:hAnsi="Times New Roman"/>
                <w:bCs/>
                <w:lang w:val="sr-Cyrl-RS"/>
              </w:rPr>
              <w:t>Подсећам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 се предикат увек слаже са именицом у номинативу, без обзира да ли номинатив врши или трпи радњу.</w:t>
            </w:r>
          </w:p>
          <w:p w14:paraId="5709089E" w14:textId="470DC762" w:rsidR="003404F7" w:rsidRDefault="003404F7" w:rsidP="003404F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редослед </w:t>
            </w:r>
            <w:r w:rsidR="008A19E1">
              <w:rPr>
                <w:rFonts w:ascii="Times New Roman" w:hAnsi="Times New Roman"/>
                <w:bCs/>
                <w:lang w:val="sr-Cyrl-RS"/>
              </w:rPr>
              <w:t>трансформисања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</w:p>
          <w:p w14:paraId="109C7F0D" w14:textId="5AB034AD" w:rsidR="003404F7" w:rsidRDefault="003C50CA" w:rsidP="003404F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Номина</w:t>
            </w:r>
            <w:r w:rsidR="003404F7">
              <w:rPr>
                <w:rFonts w:ascii="Times New Roman" w:hAnsi="Times New Roman"/>
                <w:bCs/>
                <w:lang w:val="sr-Cyrl-RS"/>
              </w:rPr>
              <w:t xml:space="preserve">тив прелази у </w:t>
            </w:r>
            <w:r>
              <w:rPr>
                <w:rFonts w:ascii="Times New Roman" w:hAnsi="Times New Roman"/>
                <w:bCs/>
                <w:lang w:val="sr-Cyrl-RS"/>
              </w:rPr>
              <w:t>акуз</w:t>
            </w:r>
            <w:r w:rsidR="003404F7">
              <w:rPr>
                <w:rFonts w:ascii="Times New Roman" w:hAnsi="Times New Roman"/>
                <w:bCs/>
                <w:lang w:val="sr-Cyrl-RS"/>
              </w:rPr>
              <w:t>атив.</w:t>
            </w:r>
          </w:p>
          <w:p w14:paraId="5EC2CD8B" w14:textId="77777777" w:rsidR="003404F7" w:rsidRDefault="003404F7" w:rsidP="003404F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Предикат се слаже са новим номинативом.</w:t>
            </w:r>
          </w:p>
          <w:p w14:paraId="725433B2" w14:textId="6B9ED95C" w:rsidR="003404F7" w:rsidRDefault="003C50CA" w:rsidP="003404F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Latn-RS"/>
              </w:rPr>
              <w:t>A</w:t>
            </w:r>
            <w:r w:rsidR="003404F7">
              <w:rPr>
                <w:rFonts w:ascii="Times New Roman" w:hAnsi="Times New Roman"/>
                <w:bCs/>
                <w:lang w:val="sr-Latn-RS"/>
              </w:rPr>
              <w:t xml:space="preserve">/ab + </w:t>
            </w:r>
            <w:r w:rsidR="003404F7">
              <w:rPr>
                <w:rFonts w:ascii="Times New Roman" w:hAnsi="Times New Roman"/>
                <w:bCs/>
                <w:lang w:val="sr-Cyrl-RS"/>
              </w:rPr>
              <w:t>аблатив</w:t>
            </w:r>
            <w:r w:rsidR="003404F7">
              <w:rPr>
                <w:rFonts w:ascii="Times New Roman" w:hAnsi="Times New Roman"/>
                <w:bCs/>
                <w:lang w:val="sr-Latn-RS"/>
              </w:rPr>
              <w:t xml:space="preserve"> (</w:t>
            </w:r>
            <w:r w:rsidR="003404F7">
              <w:rPr>
                <w:rFonts w:ascii="Times New Roman" w:hAnsi="Times New Roman"/>
                <w:bCs/>
                <w:lang w:val="sr-Cyrl-RS"/>
              </w:rPr>
              <w:t xml:space="preserve">без </w:t>
            </w:r>
            <w:r w:rsidR="003404F7">
              <w:rPr>
                <w:rFonts w:ascii="Times New Roman" w:hAnsi="Times New Roman"/>
                <w:bCs/>
                <w:lang w:val="sr-Latn-RS"/>
              </w:rPr>
              <w:t>a/ab</w:t>
            </w:r>
            <w:r w:rsidR="003404F7">
              <w:rPr>
                <w:rFonts w:ascii="Times New Roman" w:hAnsi="Times New Roman"/>
                <w:bCs/>
                <w:lang w:val="sr-Cyrl-RS"/>
              </w:rPr>
              <w:t xml:space="preserve"> код именица које не означавају живо биће)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прелази у номинатив</w:t>
            </w:r>
            <w:r w:rsidR="003404F7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8058FF0" w14:textId="2DE06266" w:rsidR="00586D05" w:rsidRPr="00173859" w:rsidRDefault="00586D05" w:rsidP="003404F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Остали падежи остају непромењени. </w:t>
            </w:r>
          </w:p>
          <w:p w14:paraId="23502A94" w14:textId="5AF276BE" w:rsidR="003404F7" w:rsidRDefault="003404F7" w:rsidP="003404F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цртам табелу са примерима именица различитих деклинација и личним заменицама, у падежима који су нам потребни за п</w:t>
            </w:r>
            <w:r w:rsidR="004A3C09">
              <w:rPr>
                <w:rFonts w:ascii="Times New Roman" w:hAnsi="Times New Roman"/>
                <w:bCs/>
                <w:lang w:val="sr-Cyrl-RS"/>
              </w:rPr>
              <w:t>ретварање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926"/>
              <w:gridCol w:w="1927"/>
              <w:gridCol w:w="1927"/>
            </w:tblGrid>
            <w:tr w:rsidR="003404F7" w14:paraId="08AF7081" w14:textId="77777777" w:rsidTr="00DC47A2">
              <w:tc>
                <w:tcPr>
                  <w:tcW w:w="1926" w:type="dxa"/>
                </w:tcPr>
                <w:p w14:paraId="557E2D6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реч на српском</w:t>
                  </w:r>
                </w:p>
              </w:tc>
              <w:tc>
                <w:tcPr>
                  <w:tcW w:w="1926" w:type="dxa"/>
                </w:tcPr>
                <w:p w14:paraId="64A1C19B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номинатив</w:t>
                  </w:r>
                </w:p>
              </w:tc>
              <w:tc>
                <w:tcPr>
                  <w:tcW w:w="1927" w:type="dxa"/>
                </w:tcPr>
                <w:p w14:paraId="2C8D3FAF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акузатив</w:t>
                  </w:r>
                </w:p>
              </w:tc>
              <w:tc>
                <w:tcPr>
                  <w:tcW w:w="1927" w:type="dxa"/>
                </w:tcPr>
                <w:p w14:paraId="41D0F763" w14:textId="27433D0C" w:rsidR="003404F7" w:rsidRDefault="004A3C09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блатив</w:t>
                  </w:r>
                </w:p>
              </w:tc>
            </w:tr>
            <w:tr w:rsidR="003404F7" w14:paraId="1E90FA9C" w14:textId="77777777" w:rsidTr="00DC47A2">
              <w:tc>
                <w:tcPr>
                  <w:tcW w:w="1926" w:type="dxa"/>
                </w:tcPr>
                <w:p w14:paraId="4D7BA8AE" w14:textId="46DD672C" w:rsidR="003404F7" w:rsidRPr="003C50CA" w:rsidRDefault="0027330F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вечера</w:t>
                  </w:r>
                </w:p>
              </w:tc>
              <w:tc>
                <w:tcPr>
                  <w:tcW w:w="1926" w:type="dxa"/>
                </w:tcPr>
                <w:p w14:paraId="1C02EE4F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77D1109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40352EC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3E860FCC" w14:textId="77777777" w:rsidTr="00DC47A2">
              <w:tc>
                <w:tcPr>
                  <w:tcW w:w="1926" w:type="dxa"/>
                </w:tcPr>
                <w:p w14:paraId="3AEAE21A" w14:textId="6753A246" w:rsidR="003404F7" w:rsidRDefault="0027330F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роб</w:t>
                  </w:r>
                </w:p>
              </w:tc>
              <w:tc>
                <w:tcPr>
                  <w:tcW w:w="1926" w:type="dxa"/>
                </w:tcPr>
                <w:p w14:paraId="5FF0D87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5ACF89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7CA7F6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513C23A2" w14:textId="77777777" w:rsidTr="00DC47A2">
              <w:tc>
                <w:tcPr>
                  <w:tcW w:w="1926" w:type="dxa"/>
                </w:tcPr>
                <w:p w14:paraId="3818D13D" w14:textId="20C70946" w:rsidR="003404F7" w:rsidRDefault="0027330F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време</w:t>
                  </w:r>
                </w:p>
              </w:tc>
              <w:tc>
                <w:tcPr>
                  <w:tcW w:w="1926" w:type="dxa"/>
                </w:tcPr>
                <w:p w14:paraId="2B1FD99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FEC4EAC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2793193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629B913C" w14:textId="77777777" w:rsidTr="00DC47A2">
              <w:tc>
                <w:tcPr>
                  <w:tcW w:w="1926" w:type="dxa"/>
                </w:tcPr>
                <w:p w14:paraId="0B2FDBF7" w14:textId="72CFA42A" w:rsidR="003404F7" w:rsidRDefault="0027330F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кућа</w:t>
                  </w:r>
                </w:p>
              </w:tc>
              <w:tc>
                <w:tcPr>
                  <w:tcW w:w="1926" w:type="dxa"/>
                </w:tcPr>
                <w:p w14:paraId="46164B9A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05F279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D7F959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7BF71F76" w14:textId="77777777" w:rsidTr="00DC47A2">
              <w:tc>
                <w:tcPr>
                  <w:tcW w:w="1926" w:type="dxa"/>
                </w:tcPr>
                <w:p w14:paraId="506FB72C" w14:textId="364E8EBE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ј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</w:t>
                  </w:r>
                </w:p>
              </w:tc>
              <w:tc>
                <w:tcPr>
                  <w:tcW w:w="1926" w:type="dxa"/>
                </w:tcPr>
                <w:p w14:paraId="68D2EB3F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E97CF09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20EE95D7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3BD883C6" w14:textId="77777777" w:rsidTr="00DC47A2">
              <w:tc>
                <w:tcPr>
                  <w:tcW w:w="1926" w:type="dxa"/>
                </w:tcPr>
                <w:p w14:paraId="527EE136" w14:textId="41889478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т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6892AB7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DC89559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3165C1C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55331FE0" w14:textId="77777777" w:rsidTr="00DC47A2">
              <w:tc>
                <w:tcPr>
                  <w:tcW w:w="1926" w:type="dxa"/>
                </w:tcPr>
                <w:p w14:paraId="7C442874" w14:textId="3DB9F125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</w:t>
                  </w:r>
                </w:p>
              </w:tc>
              <w:tc>
                <w:tcPr>
                  <w:tcW w:w="1926" w:type="dxa"/>
                </w:tcPr>
                <w:p w14:paraId="5DD0EF10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3701BA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EE152D1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705D243E" w14:textId="77777777" w:rsidTr="00DC47A2">
              <w:trPr>
                <w:trHeight w:val="278"/>
              </w:trPr>
              <w:tc>
                <w:tcPr>
                  <w:tcW w:w="1926" w:type="dxa"/>
                </w:tcPr>
                <w:p w14:paraId="255AA945" w14:textId="374835FF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на</w:t>
                  </w:r>
                </w:p>
              </w:tc>
              <w:tc>
                <w:tcPr>
                  <w:tcW w:w="1926" w:type="dxa"/>
                </w:tcPr>
                <w:p w14:paraId="221C8E31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C87A446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AB5ED4B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68C8563A" w14:textId="77777777" w:rsidTr="00DC47A2">
              <w:trPr>
                <w:trHeight w:val="219"/>
              </w:trPr>
              <w:tc>
                <w:tcPr>
                  <w:tcW w:w="1926" w:type="dxa"/>
                </w:tcPr>
                <w:p w14:paraId="40446219" w14:textId="4F830DA9" w:rsidR="003404F7" w:rsidRPr="00173859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оји</w:t>
                  </w:r>
                </w:p>
              </w:tc>
              <w:tc>
                <w:tcPr>
                  <w:tcW w:w="1926" w:type="dxa"/>
                </w:tcPr>
                <w:p w14:paraId="1A74316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698DBF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13C7E5B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454BF98A" w14:textId="77777777" w:rsidTr="00DC47A2">
              <w:trPr>
                <w:trHeight w:val="228"/>
              </w:trPr>
              <w:tc>
                <w:tcPr>
                  <w:tcW w:w="1926" w:type="dxa"/>
                </w:tcPr>
                <w:p w14:paraId="68A0E1DC" w14:textId="51655C26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мужеви</w:t>
                  </w:r>
                </w:p>
              </w:tc>
              <w:tc>
                <w:tcPr>
                  <w:tcW w:w="1926" w:type="dxa"/>
                </w:tcPr>
                <w:p w14:paraId="7F05993F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4D50E69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C9683D2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08C04112" w14:textId="77777777" w:rsidTr="00DC47A2">
              <w:trPr>
                <w:trHeight w:val="205"/>
              </w:trPr>
              <w:tc>
                <w:tcPr>
                  <w:tcW w:w="1926" w:type="dxa"/>
                </w:tcPr>
                <w:p w14:paraId="0EB0EC57" w14:textId="35934D0A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lastRenderedPageBreak/>
                    <w:t>супруге</w:t>
                  </w:r>
                </w:p>
              </w:tc>
              <w:tc>
                <w:tcPr>
                  <w:tcW w:w="1926" w:type="dxa"/>
                </w:tcPr>
                <w:p w14:paraId="34678AD7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3462DA8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6522773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5577A6FF" w14:textId="77777777" w:rsidTr="00DC47A2">
              <w:trPr>
                <w:trHeight w:val="285"/>
              </w:trPr>
              <w:tc>
                <w:tcPr>
                  <w:tcW w:w="1926" w:type="dxa"/>
                </w:tcPr>
                <w:p w14:paraId="528D154C" w14:textId="79487F25" w:rsidR="003404F7" w:rsidRDefault="0027330F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в</w:t>
                  </w:r>
                  <w:r w:rsidR="00586D05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енчање</w:t>
                  </w: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 / </w:t>
                  </w:r>
                  <w:r w:rsidR="00586D05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свадба</w:t>
                  </w:r>
                </w:p>
              </w:tc>
              <w:tc>
                <w:tcPr>
                  <w:tcW w:w="1926" w:type="dxa"/>
                </w:tcPr>
                <w:p w14:paraId="0976E293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0DECC56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E51DC27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330EE900" w14:textId="77777777" w:rsidTr="00DC47A2">
              <w:trPr>
                <w:trHeight w:val="234"/>
              </w:trPr>
              <w:tc>
                <w:tcPr>
                  <w:tcW w:w="1926" w:type="dxa"/>
                </w:tcPr>
                <w:p w14:paraId="6A4E74F4" w14:textId="64E5334F" w:rsidR="003404F7" w:rsidRPr="00EF77D3" w:rsidRDefault="00EF77D3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речи</w:t>
                  </w:r>
                </w:p>
              </w:tc>
              <w:tc>
                <w:tcPr>
                  <w:tcW w:w="1926" w:type="dxa"/>
                </w:tcPr>
                <w:p w14:paraId="5EE99931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2A6E3D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78060D1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69AF1A48" w14:textId="77777777" w:rsidTr="00DC47A2">
              <w:trPr>
                <w:trHeight w:val="214"/>
              </w:trPr>
              <w:tc>
                <w:tcPr>
                  <w:tcW w:w="1926" w:type="dxa"/>
                </w:tcPr>
                <w:p w14:paraId="19150697" w14:textId="04BE765C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56AA9E0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A7E58B3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C1DAE29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1E0F9515" w14:textId="77777777" w:rsidTr="00DC47A2">
              <w:trPr>
                <w:trHeight w:val="263"/>
              </w:trPr>
              <w:tc>
                <w:tcPr>
                  <w:tcW w:w="1926" w:type="dxa"/>
                </w:tcPr>
                <w:p w14:paraId="7D902F9E" w14:textId="4357B5CC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в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1F7FBD1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2858BB3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84D06ED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1D42EB10" w14:textId="77777777" w:rsidTr="00DC47A2">
              <w:trPr>
                <w:trHeight w:val="227"/>
              </w:trPr>
              <w:tc>
                <w:tcPr>
                  <w:tcW w:w="1926" w:type="dxa"/>
                </w:tcPr>
                <w:p w14:paraId="56D70F15" w14:textId="1454DA9D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ни</w:t>
                  </w:r>
                </w:p>
              </w:tc>
              <w:tc>
                <w:tcPr>
                  <w:tcW w:w="1926" w:type="dxa"/>
                </w:tcPr>
                <w:p w14:paraId="136A8B46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96DAC7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F7DEEE6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4F07F858" w14:textId="77777777" w:rsidTr="00DC47A2">
              <w:trPr>
                <w:trHeight w:val="314"/>
              </w:trPr>
              <w:tc>
                <w:tcPr>
                  <w:tcW w:w="1926" w:type="dxa"/>
                </w:tcPr>
                <w:p w14:paraId="2B4081E1" w14:textId="182EFE02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не</w:t>
                  </w:r>
                </w:p>
              </w:tc>
              <w:tc>
                <w:tcPr>
                  <w:tcW w:w="1926" w:type="dxa"/>
                </w:tcPr>
                <w:p w14:paraId="64C37000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8AC92FB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F8F7F00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3404F7" w14:paraId="4CDFA78D" w14:textId="77777777" w:rsidTr="00DC47A2">
              <w:tc>
                <w:tcPr>
                  <w:tcW w:w="1926" w:type="dxa"/>
                </w:tcPr>
                <w:p w14:paraId="7FCF1D89" w14:textId="0E91FB0C" w:rsidR="003404F7" w:rsidRDefault="00586D05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</w:t>
                  </w:r>
                  <w:r w:rsidR="003404F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оје</w:t>
                  </w:r>
                </w:p>
              </w:tc>
              <w:tc>
                <w:tcPr>
                  <w:tcW w:w="1926" w:type="dxa"/>
                </w:tcPr>
                <w:p w14:paraId="47ACFB3E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22F57B5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D44A0F4" w14:textId="77777777" w:rsidR="003404F7" w:rsidRDefault="003404F7" w:rsidP="003404F7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</w:tbl>
          <w:p w14:paraId="3B2BB041" w14:textId="77777777" w:rsidR="003404F7" w:rsidRDefault="003404F7" w:rsidP="003404F7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161573E6" w14:textId="452C205C" w:rsidR="003404F7" w:rsidRDefault="003404F7" w:rsidP="003404F7">
            <w:pPr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8A19E1">
              <w:rPr>
                <w:rFonts w:ascii="Times New Roman" w:hAnsi="Times New Roman"/>
                <w:b/>
                <w:lang w:val="sr-Cyrl-RS"/>
              </w:rPr>
              <w:t>Трансформисањ</w:t>
            </w:r>
            <w:r>
              <w:rPr>
                <w:rFonts w:ascii="Times New Roman" w:hAnsi="Times New Roman"/>
                <w:b/>
                <w:lang w:val="sr-Cyrl-RS"/>
              </w:rPr>
              <w:t>е активних реченица у пасивне</w:t>
            </w:r>
          </w:p>
          <w:p w14:paraId="500C0091" w14:textId="32E283FD" w:rsidR="003404F7" w:rsidRDefault="003404F7" w:rsidP="003404F7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 табли пишем реченице у пасиву а ученици их </w:t>
            </w:r>
            <w:r w:rsidR="00F1271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трансформиш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 у активне реченице:</w:t>
            </w:r>
          </w:p>
          <w:p w14:paraId="110D080A" w14:textId="2BE0C886" w:rsidR="003404F7" w:rsidRPr="00451066" w:rsidRDefault="00586D05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Olim mariti ab uxoribus colebantur.</w:t>
            </w:r>
          </w:p>
          <w:p w14:paraId="74F2A7A1" w14:textId="77777777" w:rsidR="00586D05" w:rsidRPr="00451066" w:rsidRDefault="00586D05" w:rsidP="00586D0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 xml:space="preserve">Ab ea maritus amabatur. </w:t>
            </w:r>
          </w:p>
          <w:p w14:paraId="68A7C0A7" w14:textId="5C3A0CA8" w:rsidR="00586D05" w:rsidRPr="00451066" w:rsidRDefault="00EF77D3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A</w:t>
            </w:r>
            <w:r w:rsidR="00586D05" w:rsidRPr="00451066">
              <w:rPr>
                <w:rFonts w:ascii="Times New Roman" w:hAnsi="Times New Roman"/>
                <w:bCs/>
                <w:lang w:val="sr-Latn-RS" w:eastAsia="sr-Latn-CS"/>
              </w:rPr>
              <w:t xml:space="preserve">liquot dies tota domus a </w:t>
            </w: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nobis</w:t>
            </w:r>
            <w:r w:rsidR="00586D05" w:rsidRPr="00451066">
              <w:rPr>
                <w:rFonts w:ascii="Times New Roman" w:hAnsi="Times New Roman"/>
                <w:bCs/>
                <w:lang w:val="sr-Latn-RS" w:eastAsia="sr-Latn-CS"/>
              </w:rPr>
              <w:t xml:space="preserve"> tergebatur.</w:t>
            </w:r>
          </w:p>
          <w:p w14:paraId="46A3639D" w14:textId="03A82BF5" w:rsidR="00EF77D3" w:rsidRPr="00451066" w:rsidRDefault="00EF77D3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Epistula marito futuro a me scribitur.</w:t>
            </w:r>
          </w:p>
          <w:p w14:paraId="4A66F48B" w14:textId="1AFA2116" w:rsidR="00586D05" w:rsidRPr="00451066" w:rsidRDefault="00586D05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A Roma</w:t>
            </w:r>
            <w:r w:rsidR="00EF77D3" w:rsidRPr="00451066">
              <w:rPr>
                <w:rFonts w:ascii="Times New Roman" w:hAnsi="Times New Roman"/>
                <w:bCs/>
                <w:lang w:val="sr-Latn-RS" w:eastAsia="sr-Latn-CS"/>
              </w:rPr>
              <w:t>n</w:t>
            </w: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is nuptiae domi celebrabantur.</w:t>
            </w:r>
          </w:p>
          <w:p w14:paraId="4BD1B886" w14:textId="1B4B5372" w:rsidR="00586D05" w:rsidRPr="00451066" w:rsidRDefault="00586D05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A quo cena nuptiali</w:t>
            </w:r>
            <w:r w:rsidR="00EF77D3" w:rsidRPr="00451066">
              <w:rPr>
                <w:rFonts w:ascii="Times New Roman" w:hAnsi="Times New Roman"/>
                <w:bCs/>
                <w:lang w:val="sr-Latn-RS" w:eastAsia="sr-Latn-CS"/>
              </w:rPr>
              <w:t>s</w:t>
            </w:r>
            <w:r w:rsidRPr="00451066">
              <w:rPr>
                <w:rFonts w:ascii="Times New Roman" w:hAnsi="Times New Roman"/>
                <w:bCs/>
                <w:lang w:val="sr-Latn-RS" w:eastAsia="sr-Latn-CS"/>
              </w:rPr>
              <w:t xml:space="preserve"> paratur?</w:t>
            </w:r>
          </w:p>
          <w:p w14:paraId="5A44EECB" w14:textId="77777777" w:rsidR="00586D05" w:rsidRPr="00451066" w:rsidRDefault="00586D05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Ab eo domus ornabatur.</w:t>
            </w:r>
          </w:p>
          <w:p w14:paraId="3AD85C5E" w14:textId="77777777" w:rsidR="00586D05" w:rsidRPr="00451066" w:rsidRDefault="00586D05" w:rsidP="00340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451066">
              <w:rPr>
                <w:rFonts w:ascii="Times New Roman" w:hAnsi="Times New Roman"/>
                <w:bCs/>
                <w:lang w:val="sr-Latn-RS" w:eastAsia="sr-Latn-CS"/>
              </w:rPr>
              <w:t>Post cenam a marito nupta ad novum domum adducebatur.</w:t>
            </w:r>
          </w:p>
          <w:p w14:paraId="12EA1E21" w14:textId="7DADD68E" w:rsidR="003404F7" w:rsidRDefault="003404F7" w:rsidP="003404F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 се сами јављају или их прозивам. Један ученик на табли пише реченицу, остали у свескама. Обилазим ученике, одговарам на њихова питања, разрешавам њихове недоумице, указујем на евентуалне грешке. 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</w:tc>
      </w:tr>
      <w:tr w:rsidR="003404F7" w14:paraId="03E470D2" w14:textId="77777777" w:rsidTr="003404F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965F0" w14:textId="4561101F" w:rsidR="003404F7" w:rsidRPr="003404F7" w:rsidRDefault="003404F7" w:rsidP="003404F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404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lastRenderedPageBreak/>
              <w:t>Завршни део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19B62" w14:textId="0E078967" w:rsidR="003404F7" w:rsidRDefault="003404F7" w:rsidP="003404F7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BE7C65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3A705E75" w14:textId="19084714" w:rsidR="003404F7" w:rsidRPr="004A3C09" w:rsidRDefault="00BE7C65" w:rsidP="003404F7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="003404F7">
              <w:rPr>
                <w:rFonts w:ascii="Times New Roman" w:hAnsi="Times New Roman"/>
                <w:bCs/>
                <w:lang w:val="sr-Cyrl-RS"/>
              </w:rPr>
              <w:t>м</w:t>
            </w:r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ученика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="003404F7">
              <w:rPr>
                <w:rFonts w:ascii="Times New Roman" w:hAnsi="Times New Roman"/>
                <w:bCs/>
                <w:lang w:val="sr-Cyrl-RS"/>
              </w:rPr>
              <w:t>м</w:t>
            </w:r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404F7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="003404F7"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 w:rsidR="003404F7">
              <w:rPr>
                <w:rFonts w:ascii="Times New Roman" w:hAnsi="Times New Roman"/>
                <w:bCs/>
              </w:rPr>
              <w:t xml:space="preserve">I </w:t>
            </w:r>
            <w:r w:rsidR="003404F7">
              <w:rPr>
                <w:rFonts w:ascii="Times New Roman" w:hAnsi="Times New Roman"/>
                <w:bCs/>
                <w:lang w:val="sr-Cyrl-RS"/>
              </w:rPr>
              <w:t>вежбање на 128.страни.</w:t>
            </w:r>
            <w:r w:rsidR="003404F7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3404F7" w14:paraId="4C36B04D" w14:textId="77777777" w:rsidTr="003404F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8D23F" w14:textId="77777777" w:rsidR="003404F7" w:rsidRDefault="003404F7" w:rsidP="003404F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3404F7" w14:paraId="3D7C788B" w14:textId="77777777" w:rsidTr="003404F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645B9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67DBC8D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0B727BD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404F7" w14:paraId="7AED1AAB" w14:textId="77777777" w:rsidTr="003404F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94223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8DB2A28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404F7" w14:paraId="27710C2E" w14:textId="77777777" w:rsidTr="003404F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24FFAA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404F7" w14:paraId="36A3CB15" w14:textId="77777777" w:rsidTr="003404F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ECF815" w14:textId="77777777" w:rsidR="003404F7" w:rsidRDefault="003404F7" w:rsidP="003404F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C4538E0" w14:textId="104B7D55" w:rsidR="003404F7" w:rsidRPr="00917F15" w:rsidRDefault="003404F7" w:rsidP="00917F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44B2B913" w14:textId="77777777" w:rsidR="006C283D" w:rsidRDefault="006C283D" w:rsidP="006C283D">
      <w:pPr>
        <w:rPr>
          <w:lang w:val="fr-FR"/>
        </w:rPr>
      </w:pPr>
    </w:p>
    <w:p w14:paraId="1772DC94" w14:textId="77777777" w:rsidR="006C283D" w:rsidRDefault="006C283D" w:rsidP="006C283D">
      <w:pPr>
        <w:rPr>
          <w:rFonts w:ascii="Times New Roman" w:hAnsi="Times New Roman"/>
          <w:sz w:val="24"/>
          <w:szCs w:val="24"/>
        </w:rPr>
      </w:pPr>
    </w:p>
    <w:p w14:paraId="2910DF2D" w14:textId="77777777" w:rsidR="00DA0608" w:rsidRPr="006C283D" w:rsidRDefault="00DA0608" w:rsidP="006C283D"/>
    <w:sectPr w:rsidR="00DA0608" w:rsidRPr="006C2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A071E"/>
    <w:multiLevelType w:val="hybridMultilevel"/>
    <w:tmpl w:val="A3465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D1086"/>
    <w:multiLevelType w:val="hybridMultilevel"/>
    <w:tmpl w:val="F6B0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21993"/>
    <w:multiLevelType w:val="hybridMultilevel"/>
    <w:tmpl w:val="346C9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4A"/>
    <w:rsid w:val="00247986"/>
    <w:rsid w:val="0027330F"/>
    <w:rsid w:val="003404F7"/>
    <w:rsid w:val="00395EFD"/>
    <w:rsid w:val="003C50CA"/>
    <w:rsid w:val="00451066"/>
    <w:rsid w:val="004A3C09"/>
    <w:rsid w:val="00586D05"/>
    <w:rsid w:val="006C283D"/>
    <w:rsid w:val="008A19E1"/>
    <w:rsid w:val="00917F15"/>
    <w:rsid w:val="00B35394"/>
    <w:rsid w:val="00BE7C65"/>
    <w:rsid w:val="00C17361"/>
    <w:rsid w:val="00DA0608"/>
    <w:rsid w:val="00EB684A"/>
    <w:rsid w:val="00EF77D3"/>
    <w:rsid w:val="00F1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514F4"/>
  <w15:chartTrackingRefBased/>
  <w15:docId w15:val="{492E73C4-8129-45D6-84B0-E9DEB7D6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84A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684A"/>
    <w:pPr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39"/>
    <w:rsid w:val="0034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18</cp:revision>
  <dcterms:created xsi:type="dcterms:W3CDTF">2021-07-16T19:33:00Z</dcterms:created>
  <dcterms:modified xsi:type="dcterms:W3CDTF">2021-08-31T20:53:00Z</dcterms:modified>
</cp:coreProperties>
</file>